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11346F23" w:rsidR="00A40AFE" w:rsidRPr="007C5DE0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 w:hint="eastAsia"/>
          <w:color w:val="000000" w:themeColor="text1"/>
        </w:rPr>
        <w:t>20</w:t>
      </w:r>
      <w:r w:rsidR="00CE796E" w:rsidRPr="007C5DE0">
        <w:rPr>
          <w:rFonts w:ascii="楷體-繁" w:eastAsia="楷體-繁" w:hAnsi="楷體-繁"/>
          <w:color w:val="000000" w:themeColor="text1"/>
        </w:rPr>
        <w:t>2</w:t>
      </w:r>
      <w:r w:rsidR="00601BB5" w:rsidRPr="007C5DE0">
        <w:rPr>
          <w:rFonts w:ascii="楷體-繁" w:eastAsia="楷體-繁" w:hAnsi="楷體-繁"/>
          <w:color w:val="000000" w:themeColor="text1"/>
        </w:rPr>
        <w:t>3</w:t>
      </w:r>
      <w:r w:rsidR="00CE796E" w:rsidRPr="007C5DE0">
        <w:rPr>
          <w:rFonts w:ascii="楷體-繁" w:eastAsia="楷體-繁" w:hAnsi="楷體-繁"/>
          <w:color w:val="000000" w:themeColor="text1"/>
        </w:rPr>
        <w:t>-</w:t>
      </w:r>
      <w:r w:rsidR="00601BB5" w:rsidRPr="007C5DE0">
        <w:rPr>
          <w:rFonts w:ascii="楷體-繁" w:eastAsia="楷體-繁" w:hAnsi="楷體-繁"/>
          <w:color w:val="000000" w:themeColor="text1"/>
        </w:rPr>
        <w:t>1</w:t>
      </w:r>
      <w:r w:rsidR="009E6252" w:rsidRPr="007C5DE0">
        <w:rPr>
          <w:rFonts w:ascii="楷體-繁" w:eastAsia="楷體-繁" w:hAnsi="楷體-繁"/>
          <w:color w:val="000000" w:themeColor="text1"/>
        </w:rPr>
        <w:t>0</w:t>
      </w:r>
      <w:r w:rsidR="00C649C7" w:rsidRPr="007C5DE0">
        <w:rPr>
          <w:rFonts w:ascii="楷體-繁" w:eastAsia="楷體-繁" w:hAnsi="楷體-繁" w:hint="eastAsia"/>
          <w:color w:val="000000" w:themeColor="text1"/>
        </w:rPr>
        <w:t>-</w:t>
      </w:r>
      <w:r w:rsidR="009E6252" w:rsidRPr="007C5DE0">
        <w:rPr>
          <w:rFonts w:ascii="楷體-繁" w:eastAsia="楷體-繁" w:hAnsi="楷體-繁"/>
          <w:color w:val="000000" w:themeColor="text1"/>
        </w:rPr>
        <w:t>16</w:t>
      </w:r>
    </w:p>
    <w:p w14:paraId="13CB33E9" w14:textId="2C4A7C9D" w:rsidR="000D6011" w:rsidRPr="007C5DE0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 w:hint="eastAsia"/>
          <w:b/>
          <w:color w:val="000000" w:themeColor="text1"/>
        </w:rPr>
        <w:t>譯者</w:t>
      </w:r>
      <w:r w:rsidRPr="007C5DE0">
        <w:rPr>
          <w:rFonts w:ascii="楷體-繁" w:eastAsia="楷體-繁" w:hAnsi="楷體-繁" w:cs="Songti TC" w:hint="eastAsia"/>
          <w:color w:val="000000" w:themeColor="text1"/>
        </w:rPr>
        <w:t>．</w:t>
      </w:r>
      <w:r w:rsidRPr="007C5DE0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7C5DE0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7A348D96" w:rsidR="0054190B" w:rsidRPr="007C5DE0" w:rsidRDefault="00C47FD2" w:rsidP="00DE278E">
      <w:pPr>
        <w:spacing w:beforeLines="100" w:before="360" w:line="0" w:lineRule="atLeast"/>
        <w:rPr>
          <w:rFonts w:ascii="楷體-繁" w:eastAsia="楷體-繁" w:hAnsi="楷體-繁" w:cs="PingFang TC"/>
          <w:color w:val="000000" w:themeColor="text1"/>
          <w:sz w:val="32"/>
          <w:szCs w:val="32"/>
        </w:rPr>
      </w:pPr>
      <w:r w:rsidRPr="007C5DE0">
        <w:rPr>
          <w:rFonts w:ascii="楷體-繁" w:eastAsia="楷體-繁" w:hAnsi="楷體-繁" w:cs="PingFang TC"/>
          <w:color w:val="000000" w:themeColor="text1"/>
          <w:sz w:val="32"/>
          <w:szCs w:val="32"/>
        </w:rPr>
        <w:t>推動慢性病治療成功的</w:t>
      </w:r>
      <w:r w:rsidR="00783571" w:rsidRPr="007C5DE0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五大「</w:t>
      </w:r>
      <w:r w:rsidR="00783571" w:rsidRPr="007C5DE0">
        <w:rPr>
          <w:rFonts w:ascii="楷體-繁" w:eastAsia="楷體-繁" w:hAnsi="楷體-繁" w:cs="PingFang TC"/>
          <w:color w:val="000000" w:themeColor="text1"/>
          <w:sz w:val="32"/>
          <w:szCs w:val="32"/>
        </w:rPr>
        <w:t>創新領域</w:t>
      </w:r>
      <w:r w:rsidR="00783571" w:rsidRPr="007C5DE0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」</w:t>
      </w:r>
    </w:p>
    <w:p w14:paraId="70AB8CEF" w14:textId="7762B036" w:rsidR="00C47FD2" w:rsidRPr="007C5DE0" w:rsidRDefault="00C47FD2" w:rsidP="00DE278E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近年來，我們已經看到</w:t>
      </w:r>
      <w:r w:rsidR="00E857E8" w:rsidRPr="007C5DE0">
        <w:rPr>
          <w:rFonts w:ascii="楷體-繁" w:eastAsia="楷體-繁" w:hAnsi="楷體-繁" w:hint="eastAsia"/>
          <w:color w:val="000000" w:themeColor="text1"/>
        </w:rPr>
        <w:t>了</w:t>
      </w:r>
      <w:r w:rsidRPr="007C5DE0">
        <w:rPr>
          <w:rFonts w:ascii="楷體-繁" w:eastAsia="楷體-繁" w:hAnsi="楷體-繁"/>
          <w:color w:val="000000" w:themeColor="text1"/>
        </w:rPr>
        <w:t>足夠的技術來來去去，</w:t>
      </w:r>
      <w:r w:rsidR="00E857E8" w:rsidRPr="007C5DE0">
        <w:rPr>
          <w:rFonts w:ascii="楷體-繁" w:eastAsia="楷體-繁" w:hAnsi="楷體-繁" w:hint="eastAsia"/>
          <w:color w:val="000000" w:themeColor="text1"/>
        </w:rPr>
        <w:t>我們</w:t>
      </w:r>
      <w:r w:rsidRPr="007C5DE0">
        <w:rPr>
          <w:rFonts w:ascii="楷體-繁" w:eastAsia="楷體-繁" w:hAnsi="楷體-繁"/>
          <w:color w:val="000000" w:themeColor="text1"/>
        </w:rPr>
        <w:t>知道僅靠創新並不足以保證成功。</w:t>
      </w:r>
    </w:p>
    <w:p w14:paraId="581257FB" w14:textId="5A0B744E" w:rsidR="00C47FD2" w:rsidRPr="007C5DE0" w:rsidRDefault="00C47FD2" w:rsidP="00F809E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想想</w:t>
      </w:r>
      <w:r w:rsidR="00915912" w:rsidRPr="007C5DE0">
        <w:rPr>
          <w:rFonts w:ascii="楷體-繁" w:eastAsia="楷體-繁" w:hAnsi="楷體-繁"/>
          <w:color w:val="000000" w:themeColor="text1"/>
        </w:rPr>
        <w:t>Google</w:t>
      </w:r>
      <w:r w:rsidRPr="007C5DE0">
        <w:rPr>
          <w:rFonts w:ascii="楷體-繁" w:eastAsia="楷體-繁" w:hAnsi="楷體-繁"/>
          <w:color w:val="000000" w:themeColor="text1"/>
        </w:rPr>
        <w:t>眼鏡吧。儘管在</w:t>
      </w:r>
      <w:r w:rsidR="00915912" w:rsidRPr="007C5DE0">
        <w:rPr>
          <w:rFonts w:ascii="楷體-繁" w:eastAsia="楷體-繁" w:hAnsi="楷體-繁" w:hint="eastAsia"/>
          <w:color w:val="000000" w:themeColor="text1"/>
        </w:rPr>
        <w:t>上市</w:t>
      </w:r>
      <w:r w:rsidRPr="007C5DE0">
        <w:rPr>
          <w:rFonts w:ascii="楷體-繁" w:eastAsia="楷體-繁" w:hAnsi="楷體-繁"/>
          <w:color w:val="000000" w:themeColor="text1"/>
        </w:rPr>
        <w:t>前引起巨大的轟動，其創</w:t>
      </w:r>
      <w:r w:rsidR="0029299C">
        <w:rPr>
          <w:rFonts w:ascii="楷體-繁" w:eastAsia="楷體-繁" w:hAnsi="楷體-繁" w:hint="eastAsia"/>
          <w:color w:val="000000" w:themeColor="text1"/>
        </w:rPr>
        <w:t>作</w:t>
      </w:r>
      <w:r w:rsidRPr="007C5DE0">
        <w:rPr>
          <w:rFonts w:ascii="楷體-繁" w:eastAsia="楷體-繁" w:hAnsi="楷體-繁"/>
          <w:color w:val="000000" w:themeColor="text1"/>
        </w:rPr>
        <w:t>者</w:t>
      </w:r>
      <w:r w:rsidR="00915912" w:rsidRPr="007C5DE0">
        <w:rPr>
          <w:rFonts w:ascii="楷體-繁" w:eastAsia="楷體-繁" w:hAnsi="楷體-繁" w:hint="eastAsia"/>
          <w:color w:val="000000" w:themeColor="text1"/>
        </w:rPr>
        <w:t>也</w:t>
      </w:r>
      <w:r w:rsidRPr="007C5DE0">
        <w:rPr>
          <w:rFonts w:ascii="楷體-繁" w:eastAsia="楷體-繁" w:hAnsi="楷體-繁"/>
          <w:color w:val="000000" w:themeColor="text1"/>
        </w:rPr>
        <w:t>宣稱這是一項登月</w:t>
      </w:r>
      <w:r w:rsidR="00915912" w:rsidRPr="007C5DE0">
        <w:rPr>
          <w:rFonts w:ascii="楷體-繁" w:eastAsia="楷體-繁" w:hAnsi="楷體-繁" w:hint="eastAsia"/>
          <w:color w:val="000000" w:themeColor="text1"/>
        </w:rPr>
        <w:t>式的</w:t>
      </w:r>
      <w:r w:rsidRPr="007C5DE0">
        <w:rPr>
          <w:rFonts w:ascii="楷體-繁" w:eastAsia="楷體-繁" w:hAnsi="楷體-繁"/>
          <w:color w:val="000000" w:themeColor="text1"/>
        </w:rPr>
        <w:t>創新，但該產品還是失敗了。除了</w:t>
      </w:r>
      <w:r w:rsidR="00E474E7" w:rsidRPr="007C5DE0">
        <w:rPr>
          <w:rFonts w:ascii="楷體-繁" w:eastAsia="楷體-繁" w:hAnsi="楷體-繁" w:hint="eastAsia"/>
          <w:color w:val="000000" w:themeColor="text1"/>
        </w:rPr>
        <w:t>眾所週</w:t>
      </w:r>
      <w:r w:rsidRPr="007C5DE0">
        <w:rPr>
          <w:rFonts w:ascii="楷體-繁" w:eastAsia="楷體-繁" w:hAnsi="楷體-繁"/>
          <w:color w:val="000000" w:themeColor="text1"/>
        </w:rPr>
        <w:t>知的隱私問題外，創</w:t>
      </w:r>
      <w:r w:rsidR="00E474E7" w:rsidRPr="007C5DE0">
        <w:rPr>
          <w:rFonts w:ascii="楷體-繁" w:eastAsia="楷體-繁" w:hAnsi="楷體-繁" w:hint="eastAsia"/>
          <w:color w:val="000000" w:themeColor="text1"/>
        </w:rPr>
        <w:t>作</w:t>
      </w:r>
      <w:r w:rsidRPr="007C5DE0">
        <w:rPr>
          <w:rFonts w:ascii="楷體-繁" w:eastAsia="楷體-繁" w:hAnsi="楷體-繁"/>
          <w:color w:val="000000" w:themeColor="text1"/>
        </w:rPr>
        <w:t>者從未從根本上定義</w:t>
      </w:r>
      <w:r w:rsidR="00E474E7" w:rsidRPr="007C5DE0">
        <w:rPr>
          <w:rFonts w:ascii="楷體-繁" w:eastAsia="楷體-繁" w:hAnsi="楷體-繁" w:hint="eastAsia"/>
          <w:color w:val="000000" w:themeColor="text1"/>
        </w:rPr>
        <w:t>它</w:t>
      </w:r>
      <w:r w:rsidRPr="007C5DE0">
        <w:rPr>
          <w:rFonts w:ascii="楷體-繁" w:eastAsia="楷體-繁" w:hAnsi="楷體-繁"/>
          <w:color w:val="000000" w:themeColor="text1"/>
        </w:rPr>
        <w:t>為潛在</w:t>
      </w:r>
      <w:r w:rsidR="00C35084" w:rsidRPr="007C5DE0">
        <w:rPr>
          <w:rFonts w:ascii="楷體-繁" w:eastAsia="楷體-繁" w:hAnsi="楷體-繁" w:hint="eastAsia"/>
          <w:color w:val="000000" w:themeColor="text1"/>
        </w:rPr>
        <w:t>使用者</w:t>
      </w:r>
      <w:r w:rsidRPr="007C5DE0">
        <w:rPr>
          <w:rFonts w:ascii="楷體-繁" w:eastAsia="楷體-繁" w:hAnsi="楷體-繁"/>
          <w:color w:val="000000" w:themeColor="text1"/>
        </w:rPr>
        <w:t>解決的問題。</w:t>
      </w:r>
      <w:r w:rsidR="00AF3028" w:rsidRPr="007C5DE0">
        <w:rPr>
          <w:rFonts w:ascii="楷體-繁" w:eastAsia="楷體-繁" w:hAnsi="楷體-繁" w:hint="eastAsia"/>
          <w:color w:val="000000" w:themeColor="text1"/>
        </w:rPr>
        <w:t>有一種</w:t>
      </w:r>
      <w:r w:rsidRPr="007C5DE0">
        <w:rPr>
          <w:rFonts w:ascii="楷體-繁" w:eastAsia="楷體-繁" w:hAnsi="楷體-繁"/>
          <w:color w:val="000000" w:themeColor="text1"/>
        </w:rPr>
        <w:t>假設</w:t>
      </w:r>
      <w:r w:rsidR="00AF3028" w:rsidRPr="007C5DE0">
        <w:rPr>
          <w:rFonts w:ascii="楷體-繁" w:eastAsia="楷體-繁" w:hAnsi="楷體-繁" w:hint="eastAsia"/>
          <w:color w:val="000000" w:themeColor="text1"/>
        </w:rPr>
        <w:t>是</w:t>
      </w:r>
      <w:r w:rsidR="00AF3028" w:rsidRPr="007C5DE0">
        <w:rPr>
          <w:rFonts w:ascii="楷體-繁" w:eastAsia="楷體-繁" w:hAnsi="楷體-繁"/>
          <w:color w:val="000000" w:themeColor="text1"/>
        </w:rPr>
        <w:t>，</w:t>
      </w:r>
      <w:r w:rsidR="00AF3028" w:rsidRPr="007C5DE0">
        <w:rPr>
          <w:rFonts w:ascii="楷體-繁" w:eastAsia="楷體-繁" w:hAnsi="楷體-繁" w:hint="eastAsia"/>
          <w:color w:val="000000" w:themeColor="text1"/>
        </w:rPr>
        <w:t>這個</w:t>
      </w:r>
      <w:r w:rsidRPr="007C5DE0">
        <w:rPr>
          <w:rFonts w:ascii="楷體-繁" w:eastAsia="楷體-繁" w:hAnsi="楷體-繁"/>
          <w:color w:val="000000" w:themeColor="text1"/>
        </w:rPr>
        <w:t>產品會</w:t>
      </w:r>
      <w:r w:rsidR="00AF3028" w:rsidRPr="007C5DE0">
        <w:rPr>
          <w:rFonts w:ascii="楷體-繁" w:eastAsia="楷體-繁" w:hAnsi="楷體-繁" w:hint="eastAsia"/>
          <w:color w:val="000000" w:themeColor="text1"/>
        </w:rPr>
        <w:t>推銷自己</w:t>
      </w:r>
      <w:r w:rsidRPr="007C5DE0">
        <w:rPr>
          <w:rFonts w:ascii="楷體-繁" w:eastAsia="楷體-繁" w:hAnsi="楷體-繁"/>
          <w:color w:val="000000" w:themeColor="text1"/>
        </w:rPr>
        <w:t>，</w:t>
      </w:r>
      <w:r w:rsidR="00AF3028" w:rsidRPr="007C5DE0">
        <w:rPr>
          <w:rFonts w:ascii="楷體-繁" w:eastAsia="楷體-繁" w:hAnsi="楷體-繁" w:hint="eastAsia"/>
          <w:color w:val="000000" w:themeColor="text1"/>
        </w:rPr>
        <w:t>它的炒作</w:t>
      </w:r>
      <w:r w:rsidRPr="007C5DE0">
        <w:rPr>
          <w:rFonts w:ascii="楷體-繁" w:eastAsia="楷體-繁" w:hAnsi="楷體-繁"/>
          <w:color w:val="000000" w:themeColor="text1"/>
        </w:rPr>
        <w:t>足以吸引所有人。事實並非如此。</w:t>
      </w:r>
    </w:p>
    <w:p w14:paraId="1AE99A6C" w14:textId="6DBE3BC1" w:rsidR="00C47FD2" w:rsidRPr="007C5DE0" w:rsidRDefault="00C47FD2" w:rsidP="0082671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藥</w:t>
      </w:r>
      <w:r w:rsidR="0036136D" w:rsidRPr="007C5DE0">
        <w:rPr>
          <w:rFonts w:ascii="楷體-繁" w:eastAsia="楷體-繁" w:hAnsi="楷體-繁" w:hint="eastAsia"/>
          <w:color w:val="000000" w:themeColor="text1"/>
        </w:rPr>
        <w:t>業的情況往往</w:t>
      </w:r>
      <w:r w:rsidRPr="007C5DE0">
        <w:rPr>
          <w:rFonts w:ascii="楷體-繁" w:eastAsia="楷體-繁" w:hAnsi="楷體-繁"/>
          <w:color w:val="000000" w:themeColor="text1"/>
        </w:rPr>
        <w:t>也是如此。</w:t>
      </w:r>
      <w:r w:rsidR="0036136D" w:rsidRPr="007C5DE0">
        <w:rPr>
          <w:rFonts w:ascii="楷體-繁" w:eastAsia="楷體-繁" w:hAnsi="楷體-繁" w:hint="eastAsia"/>
          <w:color w:val="000000" w:themeColor="text1"/>
        </w:rPr>
        <w:t>在</w:t>
      </w:r>
      <w:r w:rsidRPr="007C5DE0">
        <w:rPr>
          <w:rFonts w:ascii="楷體-繁" w:eastAsia="楷體-繁" w:hAnsi="楷體-繁"/>
          <w:color w:val="000000" w:themeColor="text1"/>
        </w:rPr>
        <w:t>實驗室</w:t>
      </w:r>
      <w:r w:rsidR="0036136D" w:rsidRPr="007C5DE0">
        <w:rPr>
          <w:rFonts w:ascii="楷體-繁" w:eastAsia="楷體-繁" w:hAnsi="楷體-繁" w:hint="eastAsia"/>
          <w:color w:val="000000" w:themeColor="text1"/>
        </w:rPr>
        <w:t>裡</w:t>
      </w:r>
      <w:r w:rsidRPr="007C5DE0">
        <w:rPr>
          <w:rFonts w:ascii="楷體-繁" w:eastAsia="楷體-繁" w:hAnsi="楷體-繁"/>
          <w:color w:val="000000" w:themeColor="text1"/>
        </w:rPr>
        <w:t>的興奮並不總是能轉化為現實世界中有意義的好處。每家製藥公司都相信（或至少希望）其最新產品背後的科學創新使其真正與眾不同，甚至可能成為</w:t>
      </w:r>
      <w:r w:rsidR="00826712" w:rsidRPr="007C5DE0">
        <w:rPr>
          <w:rFonts w:ascii="楷體-繁" w:eastAsia="楷體-繁" w:hAnsi="楷體-繁" w:hint="eastAsia"/>
          <w:color w:val="000000" w:themeColor="text1"/>
        </w:rPr>
        <w:t>明日巨星</w:t>
      </w:r>
      <w:r w:rsidRPr="007C5DE0">
        <w:rPr>
          <w:rFonts w:ascii="楷體-繁" w:eastAsia="楷體-繁" w:hAnsi="楷體-繁"/>
          <w:color w:val="000000" w:themeColor="text1"/>
        </w:rPr>
        <w:t>。但事</w:t>
      </w:r>
      <w:r w:rsidR="00826712" w:rsidRPr="007C5DE0">
        <w:rPr>
          <w:rFonts w:ascii="楷體-繁" w:eastAsia="楷體-繁" w:hAnsi="楷體-繁" w:hint="eastAsia"/>
          <w:color w:val="000000" w:themeColor="text1"/>
        </w:rPr>
        <w:t>實</w:t>
      </w:r>
      <w:r w:rsidRPr="007C5DE0">
        <w:rPr>
          <w:rFonts w:ascii="楷體-繁" w:eastAsia="楷體-繁" w:hAnsi="楷體-繁"/>
          <w:color w:val="000000" w:themeColor="text1"/>
        </w:rPr>
        <w:t>並</w:t>
      </w:r>
      <w:r w:rsidR="00826712" w:rsidRPr="007C5DE0">
        <w:rPr>
          <w:rFonts w:ascii="楷體-繁" w:eastAsia="楷體-繁" w:hAnsi="楷體-繁" w:hint="eastAsia"/>
          <w:color w:val="000000" w:themeColor="text1"/>
        </w:rPr>
        <w:t>非</w:t>
      </w:r>
      <w:r w:rsidRPr="007C5DE0">
        <w:rPr>
          <w:rFonts w:ascii="楷體-繁" w:eastAsia="楷體-繁" w:hAnsi="楷體-繁"/>
          <w:color w:val="000000" w:themeColor="text1"/>
        </w:rPr>
        <w:t>總是</w:t>
      </w:r>
      <w:r w:rsidR="00826712" w:rsidRPr="007C5DE0">
        <w:rPr>
          <w:rFonts w:ascii="楷體-繁" w:eastAsia="楷體-繁" w:hAnsi="楷體-繁" w:hint="eastAsia"/>
          <w:color w:val="000000" w:themeColor="text1"/>
        </w:rPr>
        <w:t>如此</w:t>
      </w:r>
      <w:r w:rsidRPr="007C5DE0">
        <w:rPr>
          <w:rFonts w:ascii="楷體-繁" w:eastAsia="楷體-繁" w:hAnsi="楷體-繁"/>
          <w:color w:val="000000" w:themeColor="text1"/>
        </w:rPr>
        <w:t>。</w:t>
      </w:r>
    </w:p>
    <w:p w14:paraId="79055503" w14:textId="51E94CBD" w:rsidR="00C47FD2" w:rsidRPr="007C5DE0" w:rsidRDefault="00C47FD2" w:rsidP="007C56E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還記得</w:t>
      </w:r>
      <w:proofErr w:type="spellStart"/>
      <w:r w:rsidR="00705EC1" w:rsidRPr="007C5DE0">
        <w:rPr>
          <w:rFonts w:ascii="楷體-繁" w:eastAsia="楷體-繁" w:hAnsi="楷體-繁"/>
          <w:color w:val="000000" w:themeColor="text1"/>
        </w:rPr>
        <w:t>Glybera</w:t>
      </w:r>
      <w:proofErr w:type="spellEnd"/>
      <w:r w:rsidR="000647B1" w:rsidRPr="007C5DE0">
        <w:rPr>
          <w:rFonts w:ascii="楷體-繁" w:eastAsia="楷體-繁" w:hAnsi="楷體-繁" w:hint="eastAsia"/>
          <w:color w:val="000000" w:themeColor="text1"/>
        </w:rPr>
        <w:t>（</w:t>
      </w:r>
      <w:r w:rsidR="000647B1" w:rsidRPr="007C5DE0">
        <w:rPr>
          <w:rFonts w:ascii="楷體-繁" w:eastAsia="楷體-繁" w:hAnsi="楷體-繁"/>
          <w:color w:val="000000" w:themeColor="text1"/>
        </w:rPr>
        <w:t>alipogene tiparvovec</w:t>
      </w:r>
      <w:r w:rsidR="000647B1" w:rsidRPr="007C5DE0">
        <w:rPr>
          <w:rFonts w:ascii="楷體-繁" w:eastAsia="楷體-繁" w:hAnsi="楷體-繁" w:hint="eastAsia"/>
          <w:color w:val="000000" w:themeColor="text1"/>
        </w:rPr>
        <w:t>）</w:t>
      </w:r>
      <w:r w:rsidRPr="007C5DE0">
        <w:rPr>
          <w:rFonts w:ascii="楷體-繁" w:eastAsia="楷體-繁" w:hAnsi="楷體-繁"/>
          <w:color w:val="000000" w:themeColor="text1"/>
        </w:rPr>
        <w:t>嗎？世界上第一個基因療法於2012年大張旗鼓地</w:t>
      </w:r>
      <w:r w:rsidR="00705EC1" w:rsidRPr="007C5DE0">
        <w:rPr>
          <w:rFonts w:ascii="楷體-繁" w:eastAsia="楷體-繁" w:hAnsi="楷體-繁" w:hint="eastAsia"/>
          <w:color w:val="000000" w:themeColor="text1"/>
        </w:rPr>
        <w:t xml:space="preserve">上市 </w:t>
      </w:r>
      <w:r w:rsidR="00705EC1" w:rsidRPr="007C5DE0">
        <w:rPr>
          <w:rFonts w:ascii="楷體-繁" w:eastAsia="楷體-繁" w:hAnsi="楷體-繁" w:cs="Times"/>
          <w:color w:val="000000" w:themeColor="text1"/>
        </w:rPr>
        <w:t xml:space="preserve">— </w:t>
      </w:r>
      <w:r w:rsidRPr="007C5DE0">
        <w:rPr>
          <w:rFonts w:ascii="楷體-繁" w:eastAsia="楷體-繁" w:hAnsi="楷體-繁"/>
          <w:color w:val="000000" w:themeColor="text1"/>
        </w:rPr>
        <w:t>就科學成就而言</w:t>
      </w:r>
      <w:r w:rsidR="00705EC1" w:rsidRPr="007C5DE0">
        <w:rPr>
          <w:rFonts w:ascii="楷體-繁" w:eastAsia="楷體-繁" w:hAnsi="楷體-繁"/>
          <w:color w:val="000000" w:themeColor="text1"/>
        </w:rPr>
        <w:t>，</w:t>
      </w:r>
      <w:r w:rsidR="00705EC1" w:rsidRPr="007C5DE0">
        <w:rPr>
          <w:rFonts w:ascii="楷體-繁" w:eastAsia="楷體-繁" w:hAnsi="楷體-繁" w:hint="eastAsia"/>
          <w:color w:val="000000" w:themeColor="text1"/>
        </w:rPr>
        <w:t>這是理所當然的</w:t>
      </w:r>
      <w:r w:rsidRPr="007C5DE0">
        <w:rPr>
          <w:rFonts w:ascii="楷體-繁" w:eastAsia="楷體-繁" w:hAnsi="楷體-繁"/>
          <w:color w:val="000000" w:themeColor="text1"/>
        </w:rPr>
        <w:t>。但在商業上，這是不可行的。極</w:t>
      </w:r>
      <w:r w:rsidR="00705EC1" w:rsidRPr="007C5DE0">
        <w:rPr>
          <w:rFonts w:ascii="楷體-繁" w:eastAsia="楷體-繁" w:hAnsi="楷體-繁" w:hint="eastAsia"/>
          <w:color w:val="000000" w:themeColor="text1"/>
        </w:rPr>
        <w:t>其</w:t>
      </w:r>
      <w:r w:rsidRPr="007C5DE0">
        <w:rPr>
          <w:rFonts w:ascii="楷體-繁" w:eastAsia="楷體-繁" w:hAnsi="楷體-繁"/>
          <w:color w:val="000000" w:themeColor="text1"/>
        </w:rPr>
        <w:t>有限的</w:t>
      </w:r>
      <w:r w:rsidR="00705EC1" w:rsidRPr="007C5DE0">
        <w:rPr>
          <w:rFonts w:ascii="楷體-繁" w:eastAsia="楷體-繁" w:hAnsi="楷體-繁" w:hint="eastAsia"/>
          <w:color w:val="000000" w:themeColor="text1"/>
        </w:rPr>
        <w:t>病</w:t>
      </w:r>
      <w:r w:rsidRPr="007C5DE0">
        <w:rPr>
          <w:rFonts w:ascii="楷體-繁" w:eastAsia="楷體-繁" w:hAnsi="楷體-繁"/>
          <w:color w:val="000000" w:themeColor="text1"/>
        </w:rPr>
        <w:t>患需求（其適應症是百萬分之一的</w:t>
      </w:r>
      <w:r w:rsidR="00705EC1" w:rsidRPr="007C5DE0">
        <w:rPr>
          <w:rFonts w:ascii="楷體-繁" w:eastAsia="楷體-繁" w:hAnsi="楷體-繁" w:hint="eastAsia"/>
          <w:color w:val="000000" w:themeColor="text1"/>
        </w:rPr>
        <w:t>超</w:t>
      </w:r>
      <w:r w:rsidRPr="007C5DE0">
        <w:rPr>
          <w:rFonts w:ascii="楷體-繁" w:eastAsia="楷體-繁" w:hAnsi="楷體-繁"/>
          <w:color w:val="000000" w:themeColor="text1"/>
        </w:rPr>
        <w:t>罕見遺傳疾病</w:t>
      </w:r>
      <w:r w:rsidR="004150E4" w:rsidRPr="007C5DE0">
        <w:rPr>
          <w:rFonts w:ascii="楷體-繁" w:eastAsia="楷體-繁" w:hAnsi="楷體-繁" w:hint="eastAsia"/>
          <w:color w:val="000000" w:themeColor="text1"/>
        </w:rPr>
        <w:t xml:space="preserve"> </w:t>
      </w:r>
      <w:r w:rsidR="004150E4" w:rsidRPr="007C5DE0">
        <w:rPr>
          <w:rFonts w:ascii="楷體-繁" w:eastAsia="楷體-繁" w:hAnsi="楷體-繁" w:cs="Times"/>
          <w:color w:val="000000" w:themeColor="text1"/>
        </w:rPr>
        <w:t xml:space="preserve">— </w:t>
      </w:r>
      <w:r w:rsidR="004150E4" w:rsidRPr="007C5DE0">
        <w:rPr>
          <w:rFonts w:ascii="楷體-繁" w:eastAsia="楷體-繁" w:hAnsi="楷體-繁" w:hint="eastAsia"/>
          <w:color w:val="000000" w:themeColor="text1"/>
        </w:rPr>
        <w:t>第一型高脂蛋白血症</w:t>
      </w:r>
      <w:r w:rsidRPr="007C5DE0">
        <w:rPr>
          <w:rFonts w:ascii="楷體-繁" w:eastAsia="楷體-繁" w:hAnsi="楷體-繁"/>
          <w:color w:val="000000" w:themeColor="text1"/>
        </w:rPr>
        <w:t>）</w:t>
      </w:r>
      <w:r w:rsidR="00705EC1" w:rsidRPr="007C5DE0">
        <w:rPr>
          <w:rFonts w:ascii="楷體-繁" w:eastAsia="楷體-繁" w:hAnsi="楷體-繁"/>
          <w:color w:val="000000" w:themeColor="text1"/>
        </w:rPr>
        <w:t>，</w:t>
      </w:r>
      <w:r w:rsidRPr="007C5DE0">
        <w:rPr>
          <w:rFonts w:ascii="楷體-繁" w:eastAsia="楷體-繁" w:hAnsi="楷體-繁"/>
          <w:color w:val="000000" w:themeColor="text1"/>
        </w:rPr>
        <w:t>加上高昂的維護和追蹤成本，最終導致</w:t>
      </w:r>
      <w:r w:rsidR="00705EC1" w:rsidRPr="007C5DE0">
        <w:rPr>
          <w:rFonts w:ascii="楷體-繁" w:eastAsia="楷體-繁" w:hAnsi="楷體-繁" w:hint="eastAsia"/>
          <w:color w:val="000000" w:themeColor="text1"/>
        </w:rPr>
        <w:t>了它的</w:t>
      </w:r>
      <w:r w:rsidRPr="007C5DE0">
        <w:rPr>
          <w:rFonts w:ascii="楷體-繁" w:eastAsia="楷體-繁" w:hAnsi="楷體-繁"/>
          <w:color w:val="000000" w:themeColor="text1"/>
        </w:rPr>
        <w:t>退出。</w:t>
      </w:r>
    </w:p>
    <w:p w14:paraId="129F9FA8" w14:textId="2BA5B29A" w:rsidR="00C47FD2" w:rsidRPr="007C5DE0" w:rsidRDefault="00C47FD2" w:rsidP="00745AD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隨著醫療</w:t>
      </w:r>
      <w:r w:rsidR="00745ADF" w:rsidRPr="007C5DE0">
        <w:rPr>
          <w:rFonts w:ascii="楷體-繁" w:eastAsia="楷體-繁" w:hAnsi="楷體-繁" w:hint="eastAsia"/>
          <w:color w:val="000000" w:themeColor="text1"/>
        </w:rPr>
        <w:t>體</w:t>
      </w:r>
      <w:r w:rsidRPr="007C5DE0">
        <w:rPr>
          <w:rFonts w:ascii="楷體-繁" w:eastAsia="楷體-繁" w:hAnsi="楷體-繁"/>
          <w:color w:val="000000" w:themeColor="text1"/>
        </w:rPr>
        <w:t>系變得越來越複雜，預算也越來越</w:t>
      </w:r>
      <w:r w:rsidR="0045471B" w:rsidRPr="007C5DE0">
        <w:rPr>
          <w:rFonts w:ascii="楷體-繁" w:eastAsia="楷體-繁" w:hAnsi="楷體-繁" w:hint="eastAsia"/>
          <w:color w:val="000000" w:themeColor="text1"/>
        </w:rPr>
        <w:t>捉襟見肘</w:t>
      </w:r>
      <w:r w:rsidRPr="007C5DE0">
        <w:rPr>
          <w:rFonts w:ascii="楷體-繁" w:eastAsia="楷體-繁" w:hAnsi="楷體-繁"/>
          <w:color w:val="000000" w:themeColor="text1"/>
        </w:rPr>
        <w:t>，許多新療法正在努力在現有的</w:t>
      </w:r>
      <w:r w:rsidR="0045471B" w:rsidRPr="007C5DE0">
        <w:rPr>
          <w:rFonts w:ascii="楷體-繁" w:eastAsia="楷體-繁" w:hAnsi="楷體-繁" w:hint="eastAsia"/>
          <w:color w:val="000000" w:themeColor="text1"/>
        </w:rPr>
        <w:t>病患</w:t>
      </w:r>
      <w:r w:rsidRPr="007C5DE0">
        <w:rPr>
          <w:rFonts w:ascii="楷體-繁" w:eastAsia="楷體-繁" w:hAnsi="楷體-繁"/>
          <w:color w:val="000000" w:themeColor="text1"/>
        </w:rPr>
        <w:t>治療路徑中找到自己的位置。那麼，在確定未</w:t>
      </w:r>
      <w:r w:rsidR="007A027B" w:rsidRPr="007C5DE0">
        <w:rPr>
          <w:rFonts w:ascii="楷體-繁" w:eastAsia="楷體-繁" w:hAnsi="楷體-繁" w:hint="eastAsia"/>
          <w:color w:val="000000" w:themeColor="text1"/>
        </w:rPr>
        <w:t>被</w:t>
      </w:r>
      <w:r w:rsidRPr="007C5DE0">
        <w:rPr>
          <w:rFonts w:ascii="楷體-繁" w:eastAsia="楷體-繁" w:hAnsi="楷體-繁"/>
          <w:color w:val="000000" w:themeColor="text1"/>
        </w:rPr>
        <w:t>滿足的需求領域時，</w:t>
      </w:r>
      <w:r w:rsidR="007A027B" w:rsidRPr="007C5DE0">
        <w:rPr>
          <w:rFonts w:ascii="楷體-繁" w:eastAsia="楷體-繁" w:hAnsi="楷體-繁" w:hint="eastAsia"/>
          <w:color w:val="000000" w:themeColor="text1"/>
        </w:rPr>
        <w:t>企業</w:t>
      </w:r>
      <w:r w:rsidRPr="007C5DE0">
        <w:rPr>
          <w:rFonts w:ascii="楷體-繁" w:eastAsia="楷體-繁" w:hAnsi="楷體-繁"/>
          <w:color w:val="000000" w:themeColor="text1"/>
        </w:rPr>
        <w:t>應該</w:t>
      </w:r>
      <w:r w:rsidR="007A027B" w:rsidRPr="007C5DE0">
        <w:rPr>
          <w:rFonts w:ascii="楷體-繁" w:eastAsia="楷體-繁" w:hAnsi="楷體-繁" w:hint="eastAsia"/>
          <w:color w:val="000000" w:themeColor="text1"/>
        </w:rPr>
        <w:t>把重點放在哪裡</w:t>
      </w:r>
      <w:r w:rsidRPr="007C5DE0">
        <w:rPr>
          <w:rFonts w:ascii="楷體-繁" w:eastAsia="楷體-繁" w:hAnsi="楷體-繁"/>
          <w:color w:val="000000" w:themeColor="text1"/>
        </w:rPr>
        <w:t>？他們如何確保醫療</w:t>
      </w:r>
      <w:r w:rsidR="00745ADF" w:rsidRPr="007C5DE0">
        <w:rPr>
          <w:rFonts w:ascii="楷體-繁" w:eastAsia="楷體-繁" w:hAnsi="楷體-繁" w:hint="eastAsia"/>
          <w:color w:val="000000" w:themeColor="text1"/>
        </w:rPr>
        <w:t>體</w:t>
      </w:r>
      <w:r w:rsidRPr="007C5DE0">
        <w:rPr>
          <w:rFonts w:ascii="楷體-繁" w:eastAsia="楷體-繁" w:hAnsi="楷體-繁"/>
          <w:color w:val="000000" w:themeColor="text1"/>
        </w:rPr>
        <w:t>系為</w:t>
      </w:r>
      <w:r w:rsidR="00745ADF" w:rsidRPr="007C5DE0">
        <w:rPr>
          <w:rFonts w:ascii="楷體-繁" w:eastAsia="楷體-繁" w:hAnsi="楷體-繁"/>
          <w:color w:val="000000" w:themeColor="text1"/>
        </w:rPr>
        <w:t>他們</w:t>
      </w:r>
      <w:r w:rsidR="00745ADF" w:rsidRPr="007C5DE0">
        <w:rPr>
          <w:rFonts w:ascii="楷體-繁" w:eastAsia="楷體-繁" w:hAnsi="楷體-繁" w:hint="eastAsia"/>
          <w:color w:val="000000" w:themeColor="text1"/>
        </w:rPr>
        <w:t>的</w:t>
      </w:r>
      <w:r w:rsidRPr="007C5DE0">
        <w:rPr>
          <w:rFonts w:ascii="楷體-繁" w:eastAsia="楷體-繁" w:hAnsi="楷體-繁"/>
          <w:color w:val="000000" w:themeColor="text1"/>
        </w:rPr>
        <w:t>創新蓬勃發展做好準備？</w:t>
      </w:r>
    </w:p>
    <w:p w14:paraId="264F9D45" w14:textId="355FF263" w:rsidR="00C47FD2" w:rsidRPr="007C5DE0" w:rsidRDefault="00C47FD2" w:rsidP="00B541ED">
      <w:pPr>
        <w:spacing w:beforeLines="50" w:before="180" w:line="0" w:lineRule="atLeast"/>
        <w:outlineLvl w:val="1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7C5DE0"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  <w:t>慢性病</w:t>
      </w:r>
      <w:r w:rsidR="007621A4" w:rsidRPr="007C5DE0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 xml:space="preserve"> </w:t>
      </w:r>
      <w:r w:rsidR="007621A4" w:rsidRPr="007C5DE0">
        <w:rPr>
          <w:rFonts w:ascii="楷體-繁" w:eastAsia="楷體-繁" w:hAnsi="楷體-繁" w:cs="Times"/>
          <w:b/>
          <w:bCs/>
          <w:color w:val="000000" w:themeColor="text1"/>
          <w:sz w:val="28"/>
          <w:szCs w:val="28"/>
        </w:rPr>
        <w:t xml:space="preserve">— </w:t>
      </w:r>
      <w:r w:rsidRPr="007C5DE0"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  <w:t>創新的溫室</w:t>
      </w:r>
    </w:p>
    <w:p w14:paraId="1ECC5517" w14:textId="2C3171E5" w:rsidR="00246F7D" w:rsidRPr="007C5DE0" w:rsidRDefault="00C47FD2" w:rsidP="00246F7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為了</w:t>
      </w:r>
      <w:r w:rsidR="00454A49" w:rsidRPr="007C5DE0">
        <w:rPr>
          <w:rFonts w:ascii="楷體-繁" w:eastAsia="楷體-繁" w:hAnsi="楷體-繁" w:hint="eastAsia"/>
          <w:color w:val="000000" w:themeColor="text1"/>
        </w:rPr>
        <w:t>試圖</w:t>
      </w:r>
      <w:r w:rsidRPr="007C5DE0">
        <w:rPr>
          <w:rFonts w:ascii="楷體-繁" w:eastAsia="楷體-繁" w:hAnsi="楷體-繁"/>
          <w:color w:val="000000" w:themeColor="text1"/>
        </w:rPr>
        <w:t>回答這個問題，我們將重點放在慢性病</w:t>
      </w:r>
      <w:r w:rsidR="00454A49" w:rsidRPr="007C5DE0">
        <w:rPr>
          <w:rFonts w:ascii="楷體-繁" w:eastAsia="楷體-繁" w:hAnsi="楷體-繁" w:hint="eastAsia"/>
          <w:color w:val="000000" w:themeColor="text1"/>
        </w:rPr>
        <w:t>上</w:t>
      </w:r>
      <w:r w:rsidRPr="007C5DE0">
        <w:rPr>
          <w:rFonts w:ascii="楷體-繁" w:eastAsia="楷體-繁" w:hAnsi="楷體-繁"/>
          <w:color w:val="000000" w:themeColor="text1"/>
        </w:rPr>
        <w:t>，因為</w:t>
      </w:r>
      <w:r w:rsidR="00454A49" w:rsidRPr="007C5DE0">
        <w:rPr>
          <w:rFonts w:ascii="楷體-繁" w:eastAsia="楷體-繁" w:hAnsi="楷體-繁" w:hint="eastAsia"/>
          <w:color w:val="000000" w:themeColor="text1"/>
        </w:rPr>
        <w:t>這些疾病</w:t>
      </w:r>
      <w:r w:rsidRPr="007C5DE0">
        <w:rPr>
          <w:rFonts w:ascii="楷體-繁" w:eastAsia="楷體-繁" w:hAnsi="楷體-繁"/>
          <w:color w:val="000000" w:themeColor="text1"/>
        </w:rPr>
        <w:t>是當今社會面臨的主要健康負擔，也是科學創新的主要</w:t>
      </w:r>
      <w:r w:rsidR="006A0548" w:rsidRPr="007C5DE0">
        <w:rPr>
          <w:rFonts w:ascii="楷體-繁" w:eastAsia="楷體-繁" w:hAnsi="楷體-繁" w:hint="eastAsia"/>
          <w:color w:val="000000" w:themeColor="text1"/>
        </w:rPr>
        <w:t>重</w:t>
      </w:r>
      <w:r w:rsidR="00454A49" w:rsidRPr="007C5DE0">
        <w:rPr>
          <w:rFonts w:ascii="楷體-繁" w:eastAsia="楷體-繁" w:hAnsi="楷體-繁" w:hint="eastAsia"/>
          <w:color w:val="000000" w:themeColor="text1"/>
        </w:rPr>
        <w:t>點</w:t>
      </w:r>
      <w:r w:rsidRPr="007C5DE0">
        <w:rPr>
          <w:rFonts w:ascii="楷體-繁" w:eastAsia="楷體-繁" w:hAnsi="楷體-繁"/>
          <w:color w:val="000000" w:themeColor="text1"/>
        </w:rPr>
        <w:t>領域。心血管疾病、癌症和糖尿病等慢性病每年導致4,100 萬人死亡，相當於全球死亡人數的74%。它們也佔醫療支出的絕大</w:t>
      </w:r>
      <w:r w:rsidR="006A0548" w:rsidRPr="007C5DE0">
        <w:rPr>
          <w:rFonts w:ascii="楷體-繁" w:eastAsia="楷體-繁" w:hAnsi="楷體-繁" w:hint="eastAsia"/>
          <w:color w:val="000000" w:themeColor="text1"/>
        </w:rPr>
        <w:t>部分</w:t>
      </w:r>
      <w:r w:rsidRPr="007C5DE0">
        <w:rPr>
          <w:rFonts w:ascii="楷體-繁" w:eastAsia="楷體-繁" w:hAnsi="楷體-繁"/>
          <w:color w:val="000000" w:themeColor="text1"/>
        </w:rPr>
        <w:t>。光是在美國，每年 4.1兆美元的醫療支出中有</w:t>
      </w:r>
      <w:r w:rsidR="006A0548" w:rsidRPr="007C5DE0">
        <w:rPr>
          <w:rFonts w:ascii="楷體-繁" w:eastAsia="楷體-繁" w:hAnsi="楷體-繁" w:hint="eastAsia"/>
          <w:color w:val="000000" w:themeColor="text1"/>
        </w:rPr>
        <w:t>驚人的</w:t>
      </w:r>
      <w:r w:rsidRPr="007C5DE0">
        <w:rPr>
          <w:rFonts w:ascii="楷體-繁" w:eastAsia="楷體-繁" w:hAnsi="楷體-繁"/>
          <w:color w:val="000000" w:themeColor="text1"/>
        </w:rPr>
        <w:t>90%用於治療慢性病</w:t>
      </w:r>
      <w:r w:rsidR="0029299C">
        <w:rPr>
          <w:rFonts w:ascii="楷體-繁" w:eastAsia="楷體-繁" w:hAnsi="楷體-繁" w:hint="eastAsia"/>
          <w:color w:val="000000" w:themeColor="text1"/>
        </w:rPr>
        <w:t>病人</w:t>
      </w:r>
      <w:r w:rsidRPr="007C5DE0">
        <w:rPr>
          <w:rFonts w:ascii="楷體-繁" w:eastAsia="楷體-繁" w:hAnsi="楷體-繁"/>
          <w:color w:val="000000" w:themeColor="text1"/>
        </w:rPr>
        <w:t>。</w:t>
      </w:r>
    </w:p>
    <w:p w14:paraId="7E194A01" w14:textId="7D2C43B4" w:rsidR="00C47FD2" w:rsidRPr="007C5DE0" w:rsidRDefault="00C47FD2" w:rsidP="00246F7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我們研究了近年來</w:t>
      </w:r>
      <w:r w:rsidR="00C23652" w:rsidRPr="007C5DE0">
        <w:rPr>
          <w:rFonts w:ascii="楷體-繁" w:eastAsia="楷體-繁" w:hAnsi="楷體-繁" w:hint="eastAsia"/>
          <w:color w:val="000000" w:themeColor="text1"/>
        </w:rPr>
        <w:t>上市</w:t>
      </w:r>
      <w:r w:rsidRPr="007C5DE0">
        <w:rPr>
          <w:rFonts w:ascii="楷體-繁" w:eastAsia="楷體-繁" w:hAnsi="楷體-繁"/>
          <w:color w:val="000000" w:themeColor="text1"/>
        </w:rPr>
        <w:t>或即將</w:t>
      </w:r>
      <w:r w:rsidR="00C23652" w:rsidRPr="007C5DE0">
        <w:rPr>
          <w:rFonts w:ascii="楷體-繁" w:eastAsia="楷體-繁" w:hAnsi="楷體-繁" w:hint="eastAsia"/>
          <w:color w:val="000000" w:themeColor="text1"/>
        </w:rPr>
        <w:t>上市</w:t>
      </w:r>
      <w:r w:rsidRPr="007C5DE0">
        <w:rPr>
          <w:rFonts w:ascii="楷體-繁" w:eastAsia="楷體-繁" w:hAnsi="楷體-繁"/>
          <w:color w:val="000000" w:themeColor="text1"/>
        </w:rPr>
        <w:t>的慢性病產品，目的是將它們細分為「創新領域」類別。我們的方法與治療領域無關，以便廣泛識別當前推動商業成功的創新「類型」。</w:t>
      </w:r>
    </w:p>
    <w:p w14:paraId="48A196BD" w14:textId="038BDE93" w:rsidR="00C47FD2" w:rsidRPr="007C5DE0" w:rsidRDefault="00C47FD2" w:rsidP="00615DC2">
      <w:pPr>
        <w:spacing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lastRenderedPageBreak/>
        <w:t>所選</w:t>
      </w:r>
      <w:r w:rsidR="00C23652" w:rsidRPr="007C5DE0">
        <w:rPr>
          <w:rFonts w:ascii="楷體-繁" w:eastAsia="楷體-繁" w:hAnsi="楷體-繁" w:hint="eastAsia"/>
          <w:color w:val="000000" w:themeColor="text1"/>
        </w:rPr>
        <w:t>擇的</w:t>
      </w:r>
      <w:r w:rsidRPr="007C5DE0">
        <w:rPr>
          <w:rFonts w:ascii="楷體-繁" w:eastAsia="楷體-繁" w:hAnsi="楷體-繁"/>
          <w:color w:val="000000" w:themeColor="text1"/>
        </w:rPr>
        <w:t>產品如圖1所示，分為五個確定的</w:t>
      </w:r>
      <w:r w:rsidR="00C23652" w:rsidRPr="007C5DE0">
        <w:rPr>
          <w:rFonts w:ascii="楷體-繁" w:eastAsia="楷體-繁" w:hAnsi="楷體-繁"/>
          <w:color w:val="000000" w:themeColor="text1"/>
        </w:rPr>
        <w:t>「創新領域」</w:t>
      </w:r>
      <w:r w:rsidRPr="007C5DE0">
        <w:rPr>
          <w:rFonts w:ascii="楷體-繁" w:eastAsia="楷體-繁" w:hAnsi="楷體-繁"/>
          <w:color w:val="000000" w:themeColor="text1"/>
        </w:rPr>
        <w:t>，</w:t>
      </w:r>
      <w:r w:rsidR="00C23652" w:rsidRPr="007C5DE0">
        <w:rPr>
          <w:rFonts w:ascii="楷體-繁" w:eastAsia="楷體-繁" w:hAnsi="楷體-繁" w:hint="eastAsia"/>
          <w:color w:val="000000" w:themeColor="text1"/>
        </w:rPr>
        <w:t>它們</w:t>
      </w:r>
      <w:r w:rsidRPr="007C5DE0">
        <w:rPr>
          <w:rFonts w:ascii="楷體-繁" w:eastAsia="楷體-繁" w:hAnsi="楷體-繁" w:hint="eastAsia"/>
          <w:color w:val="000000" w:themeColor="text1"/>
        </w:rPr>
        <w:t>最</w:t>
      </w:r>
      <w:r w:rsidRPr="007C5DE0">
        <w:rPr>
          <w:rFonts w:ascii="楷體-繁" w:eastAsia="楷體-繁" w:hAnsi="楷體-繁"/>
          <w:color w:val="000000" w:themeColor="text1"/>
        </w:rPr>
        <w:t>好地定義了產品在慢性病治療</w:t>
      </w:r>
      <w:r w:rsidR="00C23652" w:rsidRPr="007C5DE0">
        <w:rPr>
          <w:rFonts w:ascii="楷體-繁" w:eastAsia="楷體-繁" w:hAnsi="楷體-繁" w:hint="eastAsia"/>
          <w:color w:val="000000" w:themeColor="text1"/>
        </w:rPr>
        <w:t>方面</w:t>
      </w:r>
      <w:r w:rsidR="00C23652" w:rsidRPr="007C5DE0">
        <w:rPr>
          <w:rFonts w:ascii="楷體-繁" w:eastAsia="楷體-繁" w:hAnsi="楷體-繁"/>
          <w:color w:val="000000" w:themeColor="text1"/>
        </w:rPr>
        <w:t>創造</w:t>
      </w:r>
      <w:r w:rsidRPr="007C5DE0">
        <w:rPr>
          <w:rFonts w:ascii="楷體-繁" w:eastAsia="楷體-繁" w:hAnsi="楷體-繁"/>
          <w:color w:val="000000" w:themeColor="text1"/>
        </w:rPr>
        <w:t>價值的主要來源。</w:t>
      </w:r>
    </w:p>
    <w:p w14:paraId="42E639E4" w14:textId="3F0AD49E" w:rsidR="00B541ED" w:rsidRPr="007C5DE0" w:rsidRDefault="00882E59" w:rsidP="00DE278E">
      <w:pPr>
        <w:spacing w:beforeLines="50" w:before="180" w:line="0" w:lineRule="atLeast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 w:hint="eastAsia"/>
          <w:color w:val="000000" w:themeColor="text1"/>
        </w:rPr>
        <w:t>圖</w:t>
      </w:r>
      <w:r w:rsidR="00B541ED" w:rsidRPr="007C5DE0">
        <w:rPr>
          <w:rFonts w:ascii="楷體-繁" w:eastAsia="楷體-繁" w:hAnsi="楷體-繁"/>
          <w:color w:val="000000" w:themeColor="text1"/>
        </w:rPr>
        <w:t>1:</w:t>
      </w:r>
    </w:p>
    <w:p w14:paraId="1547C090" w14:textId="77777777" w:rsidR="00B541ED" w:rsidRPr="007C5DE0" w:rsidRDefault="00B541ED" w:rsidP="00615DC2">
      <w:pPr>
        <w:shd w:val="clear" w:color="auto" w:fill="F6F6F6"/>
        <w:spacing w:line="0" w:lineRule="atLeast"/>
        <w:rPr>
          <w:rFonts w:ascii="楷體-繁" w:eastAsia="楷體-繁" w:hAnsi="楷體-繁"/>
          <w:color w:val="000000" w:themeColor="text1"/>
          <w:sz w:val="26"/>
          <w:szCs w:val="26"/>
        </w:rPr>
      </w:pPr>
      <w:r w:rsidRPr="007C5DE0">
        <w:rPr>
          <w:rFonts w:ascii="楷體-繁" w:eastAsia="楷體-繁" w:hAnsi="楷體-繁"/>
          <w:color w:val="000000" w:themeColor="text1"/>
          <w:sz w:val="26"/>
          <w:szCs w:val="26"/>
        </w:rPr>
        <w:fldChar w:fldCharType="begin"/>
      </w:r>
      <w:r w:rsidRPr="007C5DE0">
        <w:rPr>
          <w:rFonts w:ascii="楷體-繁" w:eastAsia="楷體-繁" w:hAnsi="楷體-繁"/>
          <w:color w:val="000000" w:themeColor="text1"/>
          <w:sz w:val="26"/>
          <w:szCs w:val="26"/>
        </w:rPr>
        <w:instrText xml:space="preserve"> INCLUDEPICTURE "https://www.executiveinsight.ch/application/files/thumbnails/image_sm/3516/9502/2478/Figure_1_-_Main_innovation_areas_that_drive_chronic_disease_therapy_advancement.png" \* MERGEFORMATINET </w:instrText>
      </w:r>
      <w:r w:rsidRPr="007C5DE0">
        <w:rPr>
          <w:rFonts w:ascii="楷體-繁" w:eastAsia="楷體-繁" w:hAnsi="楷體-繁"/>
          <w:color w:val="000000" w:themeColor="text1"/>
          <w:sz w:val="26"/>
          <w:szCs w:val="26"/>
        </w:rPr>
        <w:fldChar w:fldCharType="separate"/>
      </w:r>
      <w:r w:rsidRPr="007C5DE0">
        <w:rPr>
          <w:rFonts w:ascii="楷體-繁" w:eastAsia="楷體-繁" w:hAnsi="楷體-繁"/>
          <w:noProof/>
          <w:color w:val="000000" w:themeColor="text1"/>
          <w:sz w:val="26"/>
          <w:szCs w:val="26"/>
        </w:rPr>
        <w:drawing>
          <wp:inline distT="0" distB="0" distL="0" distR="0" wp14:anchorId="5D54FBCF" wp14:editId="22786C71">
            <wp:extent cx="6062096" cy="3168154"/>
            <wp:effectExtent l="12700" t="12700" r="8890" b="6985"/>
            <wp:docPr id="468" name="圖片 468" descr="Figure 1: Main innovation areas that drive chronic disease therapy advanc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 1: Main innovation areas that drive chronic disease therapy advanc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163" cy="31786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7C5DE0">
        <w:rPr>
          <w:rFonts w:ascii="楷體-繁" w:eastAsia="楷體-繁" w:hAnsi="楷體-繁"/>
          <w:color w:val="000000" w:themeColor="text1"/>
          <w:sz w:val="26"/>
          <w:szCs w:val="26"/>
        </w:rPr>
        <w:fldChar w:fldCharType="end"/>
      </w:r>
    </w:p>
    <w:p w14:paraId="0AB72704" w14:textId="3A0A9410" w:rsidR="00C47FD2" w:rsidRPr="007C5DE0" w:rsidRDefault="00C47FD2" w:rsidP="009A785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讓我們更詳細地了解這五個創新領域。</w:t>
      </w:r>
    </w:p>
    <w:p w14:paraId="0A701792" w14:textId="0008F691" w:rsidR="00C47FD2" w:rsidRPr="009A7853" w:rsidRDefault="00C47FD2" w:rsidP="009A7853">
      <w:pPr>
        <w:pStyle w:val="a7"/>
        <w:numPr>
          <w:ilvl w:val="0"/>
          <w:numId w:val="34"/>
        </w:numPr>
        <w:spacing w:before="180" w:line="0" w:lineRule="atLeast"/>
        <w:ind w:leftChars="0"/>
        <w:rPr>
          <w:rFonts w:ascii="楷體-繁" w:eastAsia="楷體-繁" w:hAnsi="楷體-繁"/>
          <w:b/>
          <w:bCs/>
        </w:rPr>
      </w:pPr>
      <w:r w:rsidRPr="009A7853">
        <w:rPr>
          <w:rFonts w:ascii="楷體-繁" w:eastAsia="楷體-繁" w:hAnsi="楷體-繁"/>
          <w:b/>
          <w:bCs/>
        </w:rPr>
        <w:t>給藥頻率：</w:t>
      </w:r>
    </w:p>
    <w:p w14:paraId="0DE56566" w14:textId="40CBBCE5" w:rsidR="00C47FD2" w:rsidRPr="007C5DE0" w:rsidRDefault="00C47FD2" w:rsidP="009A785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患有慢性病的人通常需要定期服藥。許多患有糖尿病等慢性病的人患有多</w:t>
      </w:r>
      <w:r w:rsidR="008F28AC" w:rsidRPr="007C5DE0">
        <w:rPr>
          <w:rFonts w:ascii="楷體-繁" w:eastAsia="楷體-繁" w:hAnsi="楷體-繁" w:hint="eastAsia"/>
          <w:color w:val="000000" w:themeColor="text1"/>
        </w:rPr>
        <w:t>重</w:t>
      </w:r>
      <w:r w:rsidRPr="007C5DE0">
        <w:rPr>
          <w:rFonts w:ascii="楷體-繁" w:eastAsia="楷體-繁" w:hAnsi="楷體-繁"/>
          <w:color w:val="000000" w:themeColor="text1"/>
        </w:rPr>
        <w:t>慢性病，這意味著藥物的攝</w:t>
      </w:r>
      <w:r w:rsidR="008F28AC" w:rsidRPr="007C5DE0">
        <w:rPr>
          <w:rFonts w:ascii="楷體-繁" w:eastAsia="楷體-繁" w:hAnsi="楷體-繁" w:hint="eastAsia"/>
          <w:color w:val="000000" w:themeColor="text1"/>
        </w:rPr>
        <w:t>入</w:t>
      </w:r>
      <w:r w:rsidRPr="007C5DE0">
        <w:rPr>
          <w:rFonts w:ascii="楷體-繁" w:eastAsia="楷體-繁" w:hAnsi="楷體-繁"/>
          <w:color w:val="000000" w:themeColor="text1"/>
        </w:rPr>
        <w:t>量可能相當大。這可能會影響生活</w:t>
      </w:r>
      <w:r w:rsidR="00493272" w:rsidRPr="007C5DE0">
        <w:rPr>
          <w:rFonts w:ascii="楷體-繁" w:eastAsia="楷體-繁" w:hAnsi="楷體-繁" w:hint="eastAsia"/>
          <w:color w:val="000000" w:themeColor="text1"/>
        </w:rPr>
        <w:t>品</w:t>
      </w:r>
      <w:r w:rsidRPr="007C5DE0">
        <w:rPr>
          <w:rFonts w:ascii="楷體-繁" w:eastAsia="楷體-繁" w:hAnsi="楷體-繁"/>
          <w:color w:val="000000" w:themeColor="text1"/>
        </w:rPr>
        <w:t>質，</w:t>
      </w:r>
      <w:r w:rsidR="00DE278E">
        <w:rPr>
          <w:rFonts w:ascii="楷體-繁" w:eastAsia="楷體-繁" w:hAnsi="楷體-繁" w:hint="eastAsia"/>
          <w:color w:val="000000" w:themeColor="text1"/>
        </w:rPr>
        <w:t>必然</w:t>
      </w:r>
      <w:r w:rsidR="00493272" w:rsidRPr="007C5DE0">
        <w:rPr>
          <w:rFonts w:ascii="楷體-繁" w:eastAsia="楷體-繁" w:hAnsi="楷體-繁" w:hint="eastAsia"/>
          <w:color w:val="000000" w:themeColor="text1"/>
        </w:rPr>
        <w:t>也會</w:t>
      </w:r>
      <w:r w:rsidRPr="007C5DE0">
        <w:rPr>
          <w:rFonts w:ascii="楷體-繁" w:eastAsia="楷體-繁" w:hAnsi="楷體-繁"/>
          <w:color w:val="000000" w:themeColor="text1"/>
        </w:rPr>
        <w:t>影響</w:t>
      </w:r>
      <w:r w:rsidR="00307834" w:rsidRPr="007C5DE0">
        <w:rPr>
          <w:rFonts w:ascii="楷體-繁" w:eastAsia="楷體-繁" w:hAnsi="楷體-繁" w:hint="eastAsia"/>
          <w:color w:val="000000" w:themeColor="text1"/>
        </w:rPr>
        <w:t>服</w:t>
      </w:r>
      <w:r w:rsidRPr="007C5DE0">
        <w:rPr>
          <w:rFonts w:ascii="楷體-繁" w:eastAsia="楷體-繁" w:hAnsi="楷體-繁"/>
          <w:color w:val="000000" w:themeColor="text1"/>
        </w:rPr>
        <w:t>藥</w:t>
      </w:r>
      <w:r w:rsidR="00307834" w:rsidRPr="007C5DE0">
        <w:rPr>
          <w:rFonts w:ascii="楷體-繁" w:eastAsia="楷體-繁" w:hAnsi="楷體-繁" w:hint="eastAsia"/>
          <w:color w:val="000000" w:themeColor="text1"/>
        </w:rPr>
        <w:t>遵從</w:t>
      </w:r>
      <w:r w:rsidRPr="007C5DE0">
        <w:rPr>
          <w:rFonts w:ascii="楷體-繁" w:eastAsia="楷體-繁" w:hAnsi="楷體-繁"/>
          <w:color w:val="000000" w:themeColor="text1"/>
        </w:rPr>
        <w:t>性。事實上，多達40%</w:t>
      </w:r>
      <w:r w:rsidR="00DB353C" w:rsidRPr="007C5DE0">
        <w:rPr>
          <w:rFonts w:ascii="楷體-繁" w:eastAsia="楷體-繁" w:hAnsi="楷體-繁" w:hint="eastAsia"/>
          <w:color w:val="000000" w:themeColor="text1"/>
        </w:rPr>
        <w:t>~</w:t>
      </w:r>
      <w:r w:rsidRPr="007C5DE0">
        <w:rPr>
          <w:rFonts w:ascii="楷體-繁" w:eastAsia="楷體-繁" w:hAnsi="楷體-繁"/>
          <w:color w:val="000000" w:themeColor="text1"/>
        </w:rPr>
        <w:t>50%的</w:t>
      </w:r>
      <w:r w:rsidR="00DB353C" w:rsidRPr="007C5DE0">
        <w:rPr>
          <w:rFonts w:ascii="楷體-繁" w:eastAsia="楷體-繁" w:hAnsi="楷體-繁" w:hint="eastAsia"/>
          <w:color w:val="000000" w:themeColor="text1"/>
        </w:rPr>
        <w:t>病人在</w:t>
      </w:r>
      <w:r w:rsidRPr="007C5DE0">
        <w:rPr>
          <w:rFonts w:ascii="楷體-繁" w:eastAsia="楷體-繁" w:hAnsi="楷體-繁"/>
          <w:color w:val="000000" w:themeColor="text1"/>
        </w:rPr>
        <w:t>服用治療糖尿病或高血壓等慢性病的</w:t>
      </w:r>
      <w:r w:rsidR="00DB353C" w:rsidRPr="007C5DE0">
        <w:rPr>
          <w:rFonts w:ascii="楷體-繁" w:eastAsia="楷體-繁" w:hAnsi="楷體-繁"/>
          <w:color w:val="000000" w:themeColor="text1"/>
        </w:rPr>
        <w:t>藥物</w:t>
      </w:r>
      <w:r w:rsidR="00DB353C" w:rsidRPr="007C5DE0">
        <w:rPr>
          <w:rFonts w:ascii="楷體-繁" w:eastAsia="楷體-繁" w:hAnsi="楷體-繁" w:hint="eastAsia"/>
          <w:color w:val="000000" w:themeColor="text1"/>
        </w:rPr>
        <w:t>時，不</w:t>
      </w:r>
      <w:r w:rsidRPr="007C5DE0">
        <w:rPr>
          <w:rFonts w:ascii="楷體-繁" w:eastAsia="楷體-繁" w:hAnsi="楷體-繁"/>
          <w:color w:val="000000" w:themeColor="text1"/>
        </w:rPr>
        <w:t>時會</w:t>
      </w:r>
      <w:r w:rsidR="00DB353C" w:rsidRPr="007C5DE0">
        <w:rPr>
          <w:rFonts w:ascii="楷體-繁" w:eastAsia="楷體-繁" w:hAnsi="楷體-繁" w:hint="eastAsia"/>
          <w:color w:val="000000" w:themeColor="text1"/>
        </w:rPr>
        <w:t>錯過服藥</w:t>
      </w:r>
      <w:r w:rsidRPr="007C5DE0">
        <w:rPr>
          <w:rFonts w:ascii="楷體-繁" w:eastAsia="楷體-繁" w:hAnsi="楷體-繁"/>
          <w:color w:val="000000" w:themeColor="text1"/>
        </w:rPr>
        <w:t>。</w:t>
      </w:r>
    </w:p>
    <w:p w14:paraId="16782158" w14:textId="7954A70B" w:rsidR="00C47FD2" w:rsidRPr="007C5DE0" w:rsidRDefault="00C47FD2" w:rsidP="008A4D9A">
      <w:pPr>
        <w:pStyle w:val="1"/>
        <w:spacing w:after="0" w:line="0" w:lineRule="atLeast"/>
        <w:ind w:firstLineChars="100" w:firstLine="240"/>
        <w:jc w:val="both"/>
        <w:textAlignment w:val="baseline"/>
        <w:rPr>
          <w:rFonts w:ascii="楷體-繁" w:eastAsia="楷體-繁" w:hAnsi="楷體-繁"/>
          <w:b w:val="0"/>
          <w:bCs w:val="0"/>
          <w:sz w:val="24"/>
          <w:szCs w:val="24"/>
        </w:rPr>
      </w:pP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減少</w:t>
      </w:r>
      <w:r w:rsidR="00D148A8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給藥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頻率對</w:t>
      </w:r>
      <w:r w:rsidR="00D148A8" w:rsidRPr="007C5DE0">
        <w:rPr>
          <w:rFonts w:ascii="楷體-繁" w:eastAsia="楷體-繁" w:hAnsi="楷體-繁"/>
          <w:b w:val="0"/>
          <w:bCs w:val="0"/>
          <w:sz w:val="24"/>
          <w:szCs w:val="24"/>
        </w:rPr>
        <w:t>病人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非常有益，也有助於他們的</w:t>
      </w:r>
      <w:r w:rsidR="00D148A8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遵從</w:t>
      </w:r>
      <w:r w:rsidR="00D148A8" w:rsidRPr="007C5DE0">
        <w:rPr>
          <w:rFonts w:ascii="楷體-繁" w:eastAsia="楷體-繁" w:hAnsi="楷體-繁"/>
          <w:b w:val="0"/>
          <w:bCs w:val="0"/>
          <w:sz w:val="24"/>
          <w:szCs w:val="24"/>
        </w:rPr>
        <w:t>性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和健康</w:t>
      </w:r>
      <w:r w:rsidR="00D148A8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成效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。</w:t>
      </w:r>
      <w:proofErr w:type="spellStart"/>
      <w:r w:rsidR="00D148A8" w:rsidRPr="007C5DE0">
        <w:rPr>
          <w:rFonts w:ascii="楷體-繁" w:eastAsia="楷體-繁" w:hAnsi="楷體-繁"/>
          <w:b w:val="0"/>
          <w:bCs w:val="0"/>
          <w:sz w:val="24"/>
          <w:szCs w:val="24"/>
        </w:rPr>
        <w:t>Mavenclad</w:t>
      </w:r>
      <w:proofErr w:type="spellEnd"/>
      <w:r w:rsidR="008A4D9A" w:rsidRPr="007C5DE0">
        <w:rPr>
          <w:rFonts w:ascii="楷體-繁" w:eastAsia="楷體-繁" w:hAnsi="楷體-繁"/>
          <w:b w:val="0"/>
          <w:bCs w:val="0"/>
          <w:sz w:val="24"/>
          <w:szCs w:val="24"/>
        </w:rPr>
        <w:t xml:space="preserve"> (</w:t>
      </w:r>
      <w:r w:rsidR="008A4D9A" w:rsidRPr="007C5DE0">
        <w:rPr>
          <w:rFonts w:ascii="楷體-繁" w:eastAsia="楷體-繁" w:hAnsi="楷體-繁" w:hint="eastAsia"/>
          <w:b w:val="0"/>
          <w:bCs w:val="0"/>
          <w:spacing w:val="30"/>
          <w:kern w:val="36"/>
          <w:sz w:val="24"/>
          <w:szCs w:val="24"/>
        </w:rPr>
        <w:t>cladribine</w:t>
      </w:r>
      <w:r w:rsidR="008A4D9A" w:rsidRPr="007C5DE0">
        <w:rPr>
          <w:rFonts w:ascii="楷體-繁" w:eastAsia="楷體-繁" w:hAnsi="楷體-繁"/>
          <w:b w:val="0"/>
          <w:bCs w:val="0"/>
          <w:spacing w:val="30"/>
          <w:kern w:val="36"/>
          <w:sz w:val="24"/>
          <w:szCs w:val="24"/>
        </w:rPr>
        <w:t>)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用於治療復發型多發性硬化症 (</w:t>
      </w:r>
      <w:r w:rsidR="00AA2BC0" w:rsidRPr="007C5DE0">
        <w:rPr>
          <w:rFonts w:ascii="楷體-繁" w:eastAsia="楷體-繁" w:hAnsi="楷體-繁"/>
          <w:b w:val="0"/>
          <w:bCs w:val="0"/>
          <w:sz w:val="24"/>
          <w:szCs w:val="24"/>
        </w:rPr>
        <w:t>multiple sclerosis</w:t>
      </w:r>
      <w:r w:rsidR="00AA2BC0" w:rsidRPr="007C5DE0">
        <w:rPr>
          <w:rFonts w:ascii="楷體-繁" w:eastAsia="楷體-繁" w:hAnsi="楷體-繁" w:cs="Open Sans"/>
          <w:b w:val="0"/>
          <w:bCs w:val="0"/>
          <w:sz w:val="24"/>
          <w:szCs w:val="24"/>
          <w:shd w:val="clear" w:color="auto" w:fill="FFFFFF"/>
        </w:rPr>
        <w:t>，簡稱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 xml:space="preserve">MS) </w:t>
      </w:r>
      <w:r w:rsidR="00D148A8" w:rsidRPr="007C5DE0">
        <w:rPr>
          <w:rFonts w:ascii="楷體-繁" w:eastAsia="楷體-繁" w:hAnsi="楷體-繁"/>
          <w:b w:val="0"/>
          <w:bCs w:val="0"/>
          <w:sz w:val="24"/>
          <w:szCs w:val="24"/>
        </w:rPr>
        <w:t>，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是</w:t>
      </w:r>
      <w:r w:rsidR="00D148A8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在給藥</w:t>
      </w:r>
      <w:r w:rsidR="00D148A8" w:rsidRPr="007C5DE0">
        <w:rPr>
          <w:rFonts w:ascii="楷體-繁" w:eastAsia="楷體-繁" w:hAnsi="楷體-繁"/>
          <w:b w:val="0"/>
          <w:bCs w:val="0"/>
          <w:sz w:val="24"/>
          <w:szCs w:val="24"/>
        </w:rPr>
        <w:t>頻率</w:t>
      </w:r>
      <w:r w:rsidR="00D148A8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上</w:t>
      </w:r>
      <w:r w:rsidR="008A4D9A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獲</w:t>
      </w:r>
      <w:r w:rsidR="00D148A8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得重大進展的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一個很好的例子</w:t>
      </w:r>
      <w:r w:rsidR="008A4D9A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 xml:space="preserve"> </w:t>
      </w:r>
      <w:r w:rsidR="008A4D9A" w:rsidRPr="007C5DE0">
        <w:rPr>
          <w:rFonts w:ascii="楷體-繁" w:eastAsia="楷體-繁" w:hAnsi="楷體-繁" w:cs="Times"/>
          <w:b w:val="0"/>
          <w:bCs w:val="0"/>
          <w:sz w:val="24"/>
          <w:szCs w:val="24"/>
        </w:rPr>
        <w:t>—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 xml:space="preserve"> 兩個非常短的療程，一年</w:t>
      </w:r>
      <w:r w:rsidR="00D148A8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中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服藥不超過10天，</w:t>
      </w:r>
      <w:r w:rsidR="00D148A8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不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需</w:t>
      </w:r>
      <w:r w:rsidR="00D148A8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要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注射或輸</w:t>
      </w:r>
      <w:r w:rsidR="00AA4B53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注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。它</w:t>
      </w:r>
      <w:r w:rsidR="008A4D9A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改善</w:t>
      </w:r>
      <w:r w:rsidR="00AA2BC0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M</w:t>
      </w:r>
      <w:r w:rsidR="00AA2BC0" w:rsidRPr="007C5DE0">
        <w:rPr>
          <w:rFonts w:ascii="楷體-繁" w:eastAsia="楷體-繁" w:hAnsi="楷體-繁"/>
          <w:b w:val="0"/>
          <w:bCs w:val="0"/>
          <w:sz w:val="24"/>
          <w:szCs w:val="24"/>
        </w:rPr>
        <w:t>S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治療的</w:t>
      </w:r>
      <w:r w:rsidR="00AA2BC0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遵從</w:t>
      </w:r>
      <w:r w:rsidR="00AA2BC0" w:rsidRPr="007C5DE0">
        <w:rPr>
          <w:rFonts w:ascii="楷體-繁" w:eastAsia="楷體-繁" w:hAnsi="楷體-繁"/>
          <w:b w:val="0"/>
          <w:bCs w:val="0"/>
          <w:sz w:val="24"/>
          <w:szCs w:val="24"/>
        </w:rPr>
        <w:t>性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，減少侵入性手術和</w:t>
      </w:r>
      <w:r w:rsidR="00AA2BC0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密集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監測的需要。對</w:t>
      </w:r>
      <w:r w:rsidR="00AA2BC0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ㄧ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些</w:t>
      </w:r>
      <w:r w:rsidR="00AA2BC0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病人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來說，這些都是</w:t>
      </w:r>
      <w:r w:rsidR="00AA2BC0" w:rsidRPr="007C5DE0">
        <w:rPr>
          <w:rFonts w:ascii="楷體-繁" w:eastAsia="楷體-繁" w:hAnsi="楷體-繁" w:hint="eastAsia"/>
          <w:b w:val="0"/>
          <w:bCs w:val="0"/>
          <w:sz w:val="24"/>
          <w:szCs w:val="24"/>
        </w:rPr>
        <w:t>明</w:t>
      </w:r>
      <w:r w:rsidRPr="007C5DE0">
        <w:rPr>
          <w:rFonts w:ascii="楷體-繁" w:eastAsia="楷體-繁" w:hAnsi="楷體-繁"/>
          <w:b w:val="0"/>
          <w:bCs w:val="0"/>
          <w:sz w:val="24"/>
          <w:szCs w:val="24"/>
        </w:rPr>
        <w:t>顯的好處。</w:t>
      </w:r>
    </w:p>
    <w:p w14:paraId="6ED95845" w14:textId="782E00F4" w:rsidR="00C47FD2" w:rsidRPr="009A7853" w:rsidRDefault="00C47FD2" w:rsidP="000E62E1">
      <w:pPr>
        <w:pStyle w:val="a7"/>
        <w:numPr>
          <w:ilvl w:val="0"/>
          <w:numId w:val="34"/>
        </w:numPr>
        <w:spacing w:before="180" w:line="0" w:lineRule="atLeast"/>
        <w:ind w:leftChars="0" w:left="482" w:hanging="482"/>
        <w:rPr>
          <w:rFonts w:ascii="楷體-繁" w:eastAsia="楷體-繁" w:hAnsi="楷體-繁"/>
          <w:b/>
          <w:bCs/>
        </w:rPr>
      </w:pPr>
      <w:r w:rsidRPr="009A7853">
        <w:rPr>
          <w:rFonts w:ascii="楷體-繁" w:eastAsia="楷體-繁" w:hAnsi="楷體-繁"/>
          <w:b/>
          <w:bCs/>
        </w:rPr>
        <w:t>給藥途徑</w:t>
      </w:r>
      <w:r w:rsidR="001052A2" w:rsidRPr="009A7853">
        <w:rPr>
          <w:rFonts w:ascii="楷體-繁" w:eastAsia="楷體-繁" w:hAnsi="楷體-繁"/>
          <w:b/>
          <w:bCs/>
        </w:rPr>
        <w:t>：</w:t>
      </w:r>
    </w:p>
    <w:p w14:paraId="03071094" w14:textId="74AB9E5B" w:rsidR="00E87D05" w:rsidRPr="007C5DE0" w:rsidRDefault="00E87D05" w:rsidP="00595A9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與</w:t>
      </w:r>
      <w:r w:rsidR="005421DD" w:rsidRPr="007C5DE0">
        <w:rPr>
          <w:rFonts w:ascii="楷體-繁" w:eastAsia="楷體-繁" w:hAnsi="楷體-繁" w:hint="eastAsia"/>
          <w:color w:val="000000" w:themeColor="text1"/>
        </w:rPr>
        <w:t>給藥</w:t>
      </w:r>
      <w:r w:rsidRPr="007C5DE0">
        <w:rPr>
          <w:rFonts w:ascii="楷體-繁" w:eastAsia="楷體-繁" w:hAnsi="楷體-繁"/>
          <w:color w:val="000000" w:themeColor="text1"/>
        </w:rPr>
        <w:t>頻率類似，服用藥物的方式也會對</w:t>
      </w:r>
      <w:r w:rsidR="005421DD" w:rsidRPr="007C5DE0">
        <w:rPr>
          <w:rFonts w:ascii="楷體-繁" w:eastAsia="楷體-繁" w:hAnsi="楷體-繁" w:hint="eastAsia"/>
          <w:b/>
          <w:bCs/>
          <w:color w:val="000000" w:themeColor="text1"/>
        </w:rPr>
        <w:t>病人</w:t>
      </w:r>
      <w:r w:rsidRPr="007C5DE0">
        <w:rPr>
          <w:rFonts w:ascii="楷體-繁" w:eastAsia="楷體-繁" w:hAnsi="楷體-繁"/>
          <w:color w:val="000000" w:themeColor="text1"/>
        </w:rPr>
        <w:t>的生活品質產生重大影響。最終目標是以一種對</w:t>
      </w:r>
      <w:r w:rsidR="00595A91" w:rsidRPr="007C5DE0">
        <w:rPr>
          <w:rFonts w:ascii="楷體-繁" w:eastAsia="楷體-繁" w:hAnsi="楷體-繁" w:hint="eastAsia"/>
          <w:color w:val="000000" w:themeColor="text1"/>
        </w:rPr>
        <w:t>病人沒有</w:t>
      </w:r>
      <w:r w:rsidRPr="007C5DE0">
        <w:rPr>
          <w:rFonts w:ascii="楷體-繁" w:eastAsia="楷體-繁" w:hAnsi="楷體-繁"/>
          <w:color w:val="000000" w:themeColor="text1"/>
        </w:rPr>
        <w:t>侵入性或無痛的方式提供藥物，不會帶來重大不便（即醫院就診或住院），並</w:t>
      </w:r>
      <w:r w:rsidR="00595A91" w:rsidRPr="007C5DE0">
        <w:rPr>
          <w:rFonts w:ascii="楷體-繁" w:eastAsia="楷體-繁" w:hAnsi="楷體-繁" w:hint="eastAsia"/>
          <w:color w:val="000000" w:themeColor="text1"/>
        </w:rPr>
        <w:t>將</w:t>
      </w:r>
      <w:r w:rsidR="00595A91" w:rsidRPr="007C5DE0">
        <w:rPr>
          <w:rFonts w:ascii="楷體-繁" w:eastAsia="楷體-繁" w:hAnsi="楷體-繁"/>
          <w:color w:val="000000" w:themeColor="text1"/>
        </w:rPr>
        <w:t>醫療</w:t>
      </w:r>
      <w:r w:rsidR="00595A91" w:rsidRPr="007C5DE0">
        <w:rPr>
          <w:rFonts w:ascii="楷體-繁" w:eastAsia="楷體-繁" w:hAnsi="楷體-繁" w:hint="eastAsia"/>
          <w:color w:val="000000" w:themeColor="text1"/>
        </w:rPr>
        <w:t>保健系統成</w:t>
      </w:r>
      <w:r w:rsidR="00595A91" w:rsidRPr="007C5DE0">
        <w:rPr>
          <w:rFonts w:ascii="楷體-繁" w:eastAsia="楷體-繁" w:hAnsi="楷體-繁"/>
          <w:color w:val="000000" w:themeColor="text1"/>
        </w:rPr>
        <w:t>本</w:t>
      </w:r>
      <w:r w:rsidRPr="007C5DE0">
        <w:rPr>
          <w:rFonts w:ascii="楷體-繁" w:eastAsia="楷體-繁" w:hAnsi="楷體-繁"/>
          <w:color w:val="000000" w:themeColor="text1"/>
        </w:rPr>
        <w:t>降</w:t>
      </w:r>
      <w:r w:rsidR="00595A91" w:rsidRPr="007C5DE0">
        <w:rPr>
          <w:rFonts w:ascii="楷體-繁" w:eastAsia="楷體-繁" w:hAnsi="楷體-繁" w:hint="eastAsia"/>
          <w:color w:val="000000" w:themeColor="text1"/>
        </w:rPr>
        <w:t>至最</w:t>
      </w:r>
      <w:r w:rsidRPr="007C5DE0">
        <w:rPr>
          <w:rFonts w:ascii="楷體-繁" w:eastAsia="楷體-繁" w:hAnsi="楷體-繁"/>
          <w:color w:val="000000" w:themeColor="text1"/>
        </w:rPr>
        <w:t>低。</w:t>
      </w:r>
    </w:p>
    <w:p w14:paraId="05DFEE4A" w14:textId="02D93756" w:rsidR="008B74B8" w:rsidRPr="007C5DE0" w:rsidRDefault="008B74B8" w:rsidP="0016168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lastRenderedPageBreak/>
        <w:t>從注射</w:t>
      </w:r>
      <w:r w:rsidR="00B80889" w:rsidRPr="007C5DE0">
        <w:rPr>
          <w:rFonts w:ascii="楷體-繁" w:eastAsia="楷體-繁" w:hAnsi="楷體-繁" w:hint="eastAsia"/>
          <w:color w:val="000000" w:themeColor="text1"/>
        </w:rPr>
        <w:t>切換為</w:t>
      </w:r>
      <w:r w:rsidRPr="007C5DE0">
        <w:rPr>
          <w:rFonts w:ascii="楷體-繁" w:eastAsia="楷體-繁" w:hAnsi="楷體-繁"/>
          <w:color w:val="000000" w:themeColor="text1"/>
        </w:rPr>
        <w:t>口服液就是一個很好的例子。用於治療復發型多發性硬化症的</w:t>
      </w:r>
      <w:proofErr w:type="spellStart"/>
      <w:r w:rsidRPr="007C5DE0">
        <w:rPr>
          <w:rFonts w:ascii="楷體-繁" w:eastAsia="楷體-繁" w:hAnsi="楷體-繁"/>
          <w:color w:val="000000" w:themeColor="text1"/>
        </w:rPr>
        <w:t>Gilenya</w:t>
      </w:r>
      <w:proofErr w:type="spellEnd"/>
      <w:r w:rsidR="00B80889" w:rsidRPr="007C5DE0">
        <w:rPr>
          <w:rFonts w:ascii="楷體-繁" w:eastAsia="楷體-繁" w:hAnsi="楷體-繁"/>
          <w:color w:val="000000" w:themeColor="text1"/>
        </w:rPr>
        <w:t xml:space="preserve"> (fingolimod) </w:t>
      </w:r>
      <w:r w:rsidRPr="007C5DE0">
        <w:rPr>
          <w:rFonts w:ascii="楷體-繁" w:eastAsia="楷體-繁" w:hAnsi="楷體-繁"/>
          <w:color w:val="000000" w:themeColor="text1"/>
        </w:rPr>
        <w:t>和用於治療類風濕性關節炎的Olumiant</w:t>
      </w:r>
      <w:r w:rsidR="0016168C" w:rsidRPr="007C5DE0">
        <w:rPr>
          <w:rFonts w:ascii="楷體-繁" w:eastAsia="楷體-繁" w:hAnsi="楷體-繁"/>
          <w:color w:val="000000" w:themeColor="text1"/>
        </w:rPr>
        <w:t xml:space="preserve"> (</w:t>
      </w:r>
      <w:proofErr w:type="spellStart"/>
      <w:r w:rsidR="0016168C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baricitinib</w:t>
      </w:r>
      <w:proofErr w:type="spellEnd"/>
      <w:r w:rsidR="0016168C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)</w:t>
      </w:r>
      <w:r w:rsidRPr="007C5DE0">
        <w:rPr>
          <w:rFonts w:ascii="楷體-繁" w:eastAsia="楷體-繁" w:hAnsi="楷體-繁"/>
          <w:color w:val="000000" w:themeColor="text1"/>
        </w:rPr>
        <w:t>都是在各自上市時為以注射</w:t>
      </w:r>
      <w:r w:rsidR="0016168C" w:rsidRPr="007C5DE0">
        <w:rPr>
          <w:rFonts w:ascii="楷體-繁" w:eastAsia="楷體-繁" w:hAnsi="楷體-繁" w:hint="eastAsia"/>
          <w:color w:val="000000" w:themeColor="text1"/>
        </w:rPr>
        <w:t>為</w:t>
      </w:r>
      <w:r w:rsidR="0016168C" w:rsidRPr="007C5DE0">
        <w:rPr>
          <w:rFonts w:ascii="楷體-繁" w:eastAsia="楷體-繁" w:hAnsi="楷體-繁"/>
          <w:color w:val="000000" w:themeColor="text1"/>
        </w:rPr>
        <w:t>主</w:t>
      </w:r>
      <w:r w:rsidRPr="007C5DE0">
        <w:rPr>
          <w:rFonts w:ascii="楷體-繁" w:eastAsia="楷體-繁" w:hAnsi="楷體-繁"/>
          <w:color w:val="000000" w:themeColor="text1"/>
        </w:rPr>
        <w:t>的治療環境中的</w:t>
      </w:r>
      <w:r w:rsidR="0016168C" w:rsidRPr="007C5DE0">
        <w:rPr>
          <w:rFonts w:ascii="楷體-繁" w:eastAsia="楷體-繁" w:hAnsi="楷體-繁" w:hint="eastAsia"/>
          <w:color w:val="000000" w:themeColor="text1"/>
        </w:rPr>
        <w:t>病人制</w:t>
      </w:r>
      <w:r w:rsidRPr="007C5DE0">
        <w:rPr>
          <w:rFonts w:ascii="楷體-繁" w:eastAsia="楷體-繁" w:hAnsi="楷體-繁"/>
          <w:color w:val="000000" w:themeColor="text1"/>
        </w:rPr>
        <w:t>定新標準的例子。</w:t>
      </w:r>
    </w:p>
    <w:p w14:paraId="14A76B70" w14:textId="6FA17668" w:rsidR="008B74B8" w:rsidRPr="007C5DE0" w:rsidRDefault="008B74B8" w:rsidP="006D0AC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創新的給藥途徑也可以為更廣泛的</w:t>
      </w:r>
      <w:r w:rsidR="00437AC7" w:rsidRPr="007C5DE0">
        <w:rPr>
          <w:rFonts w:ascii="楷體-繁" w:eastAsia="楷體-繁" w:hAnsi="楷體-繁" w:hint="eastAsia"/>
          <w:color w:val="000000" w:themeColor="text1"/>
        </w:rPr>
        <w:t>病患做好準備</w:t>
      </w:r>
      <w:r w:rsidRPr="007C5DE0">
        <w:rPr>
          <w:rFonts w:ascii="楷體-繁" w:eastAsia="楷體-繁" w:hAnsi="楷體-繁" w:hint="eastAsia"/>
          <w:color w:val="000000" w:themeColor="text1"/>
        </w:rPr>
        <w:t>。</w:t>
      </w:r>
      <w:r w:rsidRPr="007C5DE0">
        <w:rPr>
          <w:rFonts w:ascii="楷體-繁" w:eastAsia="楷體-繁" w:hAnsi="楷體-繁"/>
          <w:color w:val="000000" w:themeColor="text1"/>
        </w:rPr>
        <w:t>例如，最近</w:t>
      </w:r>
      <w:r w:rsidR="008F30C7" w:rsidRPr="007C5DE0">
        <w:rPr>
          <w:rFonts w:ascii="楷體-繁" w:eastAsia="楷體-繁" w:hAnsi="楷體-繁" w:hint="eastAsia"/>
          <w:color w:val="000000" w:themeColor="text1"/>
        </w:rPr>
        <w:t>美國</w:t>
      </w:r>
      <w:r w:rsidRPr="007C5DE0">
        <w:rPr>
          <w:rFonts w:ascii="楷體-繁" w:eastAsia="楷體-繁" w:hAnsi="楷體-繁"/>
          <w:color w:val="000000" w:themeColor="text1"/>
        </w:rPr>
        <w:t>FDA</w:t>
      </w:r>
      <w:r w:rsidR="008F30C7" w:rsidRPr="007C5DE0">
        <w:rPr>
          <w:rFonts w:ascii="楷體-繁" w:eastAsia="楷體-繁" w:hAnsi="楷體-繁" w:hint="eastAsia"/>
          <w:color w:val="000000" w:themeColor="text1"/>
        </w:rPr>
        <w:t>核</w:t>
      </w:r>
      <w:r w:rsidRPr="007C5DE0">
        <w:rPr>
          <w:rFonts w:ascii="楷體-繁" w:eastAsia="楷體-繁" w:hAnsi="楷體-繁"/>
          <w:color w:val="000000" w:themeColor="text1"/>
        </w:rPr>
        <w:t>准的藥物</w:t>
      </w:r>
      <w:proofErr w:type="spellStart"/>
      <w:r w:rsidRPr="007C5DE0">
        <w:rPr>
          <w:rFonts w:ascii="楷體-繁" w:eastAsia="楷體-繁" w:hAnsi="楷體-繁"/>
          <w:color w:val="000000" w:themeColor="text1"/>
        </w:rPr>
        <w:t>Zavzpret</w:t>
      </w:r>
      <w:proofErr w:type="spellEnd"/>
      <w:r w:rsidR="007D341B" w:rsidRPr="007C5DE0">
        <w:rPr>
          <w:rFonts w:ascii="楷體-繁" w:eastAsia="楷體-繁" w:hAnsi="楷體-繁"/>
          <w:color w:val="000000" w:themeColor="text1"/>
        </w:rPr>
        <w:t xml:space="preserve"> </w:t>
      </w:r>
      <w:r w:rsidR="007D341B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(</w:t>
      </w:r>
      <w:proofErr w:type="spellStart"/>
      <w:r w:rsidR="007D341B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zavegepant</w:t>
      </w:r>
      <w:proofErr w:type="spellEnd"/>
      <w:r w:rsidR="007D341B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)</w:t>
      </w:r>
      <w:r w:rsidRPr="007C5DE0">
        <w:rPr>
          <w:rFonts w:ascii="楷體-繁" w:eastAsia="楷體-繁" w:hAnsi="楷體-繁"/>
          <w:color w:val="000000" w:themeColor="text1"/>
        </w:rPr>
        <w:t>是第一種用於</w:t>
      </w:r>
      <w:r w:rsidR="006D0ACF" w:rsidRPr="007C5DE0">
        <w:rPr>
          <w:rFonts w:ascii="楷體-繁" w:eastAsia="楷體-繁" w:hAnsi="楷體-繁"/>
          <w:color w:val="000000" w:themeColor="text1"/>
        </w:rPr>
        <w:t>治療</w:t>
      </w:r>
      <w:r w:rsidRPr="007C5DE0">
        <w:rPr>
          <w:rFonts w:ascii="楷體-繁" w:eastAsia="楷體-繁" w:hAnsi="楷體-繁"/>
          <w:color w:val="000000" w:themeColor="text1"/>
        </w:rPr>
        <w:t>急性偏頭痛的鼻噴劑型CGRP受體拮抗劑，為因噁心或嘔吐而無法服用口服藥物的</w:t>
      </w:r>
      <w:r w:rsidR="006D0ACF" w:rsidRPr="007C5DE0">
        <w:rPr>
          <w:rFonts w:ascii="楷體-繁" w:eastAsia="楷體-繁" w:hAnsi="楷體-繁" w:hint="eastAsia"/>
          <w:color w:val="000000" w:themeColor="text1"/>
        </w:rPr>
        <w:t>病人</w:t>
      </w:r>
      <w:r w:rsidRPr="007C5DE0">
        <w:rPr>
          <w:rFonts w:ascii="楷體-繁" w:eastAsia="楷體-繁" w:hAnsi="楷體-繁"/>
          <w:color w:val="000000" w:themeColor="text1"/>
        </w:rPr>
        <w:t>提供快速</w:t>
      </w:r>
      <w:r w:rsidR="006D0ACF" w:rsidRPr="007C5DE0">
        <w:rPr>
          <w:rFonts w:ascii="楷體-繁" w:eastAsia="楷體-繁" w:hAnsi="楷體-繁"/>
          <w:color w:val="000000" w:themeColor="text1"/>
        </w:rPr>
        <w:t>疼痛</w:t>
      </w:r>
      <w:r w:rsidRPr="007C5DE0">
        <w:rPr>
          <w:rFonts w:ascii="楷體-繁" w:eastAsia="楷體-繁" w:hAnsi="楷體-繁"/>
          <w:color w:val="000000" w:themeColor="text1"/>
        </w:rPr>
        <w:t>緩解。</w:t>
      </w:r>
    </w:p>
    <w:p w14:paraId="0BE0B132" w14:textId="17E77EB7" w:rsidR="008B74B8" w:rsidRPr="009A7853" w:rsidRDefault="00406E00" w:rsidP="00B541ED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  <w:b/>
          <w:bCs/>
        </w:rPr>
      </w:pPr>
      <w:r w:rsidRPr="009A7853">
        <w:rPr>
          <w:rFonts w:ascii="楷體-繁" w:eastAsia="楷體-繁" w:hAnsi="楷體-繁" w:hint="eastAsia"/>
          <w:b/>
          <w:bCs/>
        </w:rPr>
        <w:t>裝置</w:t>
      </w:r>
      <w:r w:rsidR="008B74B8" w:rsidRPr="009A7853">
        <w:rPr>
          <w:rFonts w:ascii="楷體-繁" w:eastAsia="楷體-繁" w:hAnsi="楷體-繁"/>
          <w:b/>
          <w:bCs/>
        </w:rPr>
        <w:t>設備和數位解決方案</w:t>
      </w:r>
      <w:r w:rsidR="001052A2" w:rsidRPr="009A7853">
        <w:rPr>
          <w:rFonts w:ascii="楷體-繁" w:eastAsia="楷體-繁" w:hAnsi="楷體-繁"/>
          <w:b/>
          <w:bCs/>
        </w:rPr>
        <w:t>：</w:t>
      </w:r>
    </w:p>
    <w:p w14:paraId="2C40DFD0" w14:textId="658EFFDD" w:rsidR="008B74B8" w:rsidRPr="007C5DE0" w:rsidRDefault="00A04BA0" w:rsidP="00A04BA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 w:hint="eastAsia"/>
          <w:color w:val="000000" w:themeColor="text1"/>
        </w:rPr>
        <w:t>裝置</w:t>
      </w:r>
      <w:r w:rsidR="008B74B8" w:rsidRPr="007C5DE0">
        <w:rPr>
          <w:rFonts w:ascii="楷體-繁" w:eastAsia="楷體-繁" w:hAnsi="楷體-繁"/>
          <w:color w:val="000000" w:themeColor="text1"/>
        </w:rPr>
        <w:t>設備和數位療法日益成為差異化創新的來源，特別是對於更成熟的治療領域，並且可以在疾病管理中發揮重要作用。</w:t>
      </w:r>
    </w:p>
    <w:p w14:paraId="2D098314" w14:textId="77777777" w:rsidR="003E4A30" w:rsidRPr="007C5DE0" w:rsidRDefault="00DA382D" w:rsidP="003E4A3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proofErr w:type="spellStart"/>
      <w:r w:rsidRPr="007C5DE0">
        <w:rPr>
          <w:rFonts w:ascii="楷體-繁" w:eastAsia="楷體-繁" w:hAnsi="楷體-繁"/>
          <w:color w:val="000000" w:themeColor="text1"/>
        </w:rPr>
        <w:t>Digihaler</w:t>
      </w:r>
      <w:proofErr w:type="spellEnd"/>
      <w:r w:rsidR="00D2484A" w:rsidRPr="007C5DE0">
        <w:rPr>
          <w:rFonts w:ascii="楷體-繁" w:eastAsia="楷體-繁" w:hAnsi="楷體-繁" w:hint="eastAsia"/>
          <w:color w:val="000000" w:themeColor="text1"/>
        </w:rPr>
        <w:t xml:space="preserve"> </w:t>
      </w:r>
      <w:r w:rsidR="00D2484A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(fluticasone propionate/salmeterol)</w:t>
      </w:r>
      <w:r w:rsidRPr="007C5DE0">
        <w:rPr>
          <w:rFonts w:ascii="楷體-繁" w:eastAsia="楷體-繁" w:hAnsi="楷體-繁"/>
          <w:color w:val="000000" w:themeColor="text1"/>
        </w:rPr>
        <w:t>系列</w:t>
      </w:r>
      <w:r w:rsidRPr="007C5DE0">
        <w:rPr>
          <w:rFonts w:ascii="楷體-繁" w:eastAsia="楷體-繁" w:hAnsi="楷體-繁" w:hint="eastAsia"/>
          <w:color w:val="000000" w:themeColor="text1"/>
        </w:rPr>
        <w:t>就是</w:t>
      </w:r>
      <w:r w:rsidR="008B74B8" w:rsidRPr="007C5DE0">
        <w:rPr>
          <w:rFonts w:ascii="楷體-繁" w:eastAsia="楷體-繁" w:hAnsi="楷體-繁"/>
          <w:color w:val="000000" w:themeColor="text1"/>
        </w:rPr>
        <w:t>一個很好的例子，這是一種具有內建感測器的數位氣喘吸入器，可以檢測吸入器的使用時間並測量吸氣流速。來自感測器的數據透過藍牙發送到其</w:t>
      </w:r>
      <w:r w:rsidR="002508E5" w:rsidRPr="007C5DE0">
        <w:rPr>
          <w:rFonts w:ascii="楷體-繁" w:eastAsia="楷體-繁" w:hAnsi="楷體-繁" w:hint="eastAsia"/>
          <w:color w:val="000000" w:themeColor="text1"/>
        </w:rPr>
        <w:t>配套</w:t>
      </w:r>
      <w:r w:rsidR="008B74B8" w:rsidRPr="007C5DE0">
        <w:rPr>
          <w:rFonts w:ascii="楷體-繁" w:eastAsia="楷體-繁" w:hAnsi="楷體-繁"/>
          <w:color w:val="000000" w:themeColor="text1"/>
        </w:rPr>
        <w:t>的智慧型手機應用程式。然後，</w:t>
      </w:r>
      <w:r w:rsidR="002508E5" w:rsidRPr="007C5DE0">
        <w:rPr>
          <w:rFonts w:ascii="楷體-繁" w:eastAsia="楷體-繁" w:hAnsi="楷體-繁" w:hint="eastAsia"/>
          <w:color w:val="000000" w:themeColor="text1"/>
        </w:rPr>
        <w:t>使用者</w:t>
      </w:r>
      <w:r w:rsidR="008B74B8" w:rsidRPr="007C5DE0">
        <w:rPr>
          <w:rFonts w:ascii="楷體-繁" w:eastAsia="楷體-繁" w:hAnsi="楷體-繁"/>
          <w:color w:val="000000" w:themeColor="text1"/>
        </w:rPr>
        <w:t>可以隨</w:t>
      </w:r>
      <w:r w:rsidR="002508E5" w:rsidRPr="007C5DE0">
        <w:rPr>
          <w:rFonts w:ascii="楷體-繁" w:eastAsia="楷體-繁" w:hAnsi="楷體-繁" w:hint="eastAsia"/>
          <w:color w:val="000000" w:themeColor="text1"/>
        </w:rPr>
        <w:t>著</w:t>
      </w:r>
      <w:r w:rsidR="008B74B8" w:rsidRPr="007C5DE0">
        <w:rPr>
          <w:rFonts w:ascii="楷體-繁" w:eastAsia="楷體-繁" w:hAnsi="楷體-繁"/>
          <w:color w:val="000000" w:themeColor="text1"/>
        </w:rPr>
        <w:t>時間</w:t>
      </w:r>
      <w:r w:rsidR="002508E5" w:rsidRPr="007C5DE0">
        <w:rPr>
          <w:rFonts w:ascii="楷體-繁" w:eastAsia="楷體-繁" w:hAnsi="楷體-繁" w:hint="eastAsia"/>
          <w:color w:val="000000" w:themeColor="text1"/>
        </w:rPr>
        <w:t>的推移</w:t>
      </w:r>
      <w:r w:rsidR="008B74B8" w:rsidRPr="007C5DE0">
        <w:rPr>
          <w:rFonts w:ascii="楷體-繁" w:eastAsia="楷體-繁" w:hAnsi="楷體-繁"/>
          <w:color w:val="000000" w:themeColor="text1"/>
        </w:rPr>
        <w:t>查看數據，並可以選擇與醫療</w:t>
      </w:r>
      <w:r w:rsidR="002508E5" w:rsidRPr="007C5DE0">
        <w:rPr>
          <w:rFonts w:ascii="楷體-繁" w:eastAsia="楷體-繁" w:hAnsi="楷體-繁" w:hint="eastAsia"/>
          <w:color w:val="000000" w:themeColor="text1"/>
        </w:rPr>
        <w:t>服務</w:t>
      </w:r>
      <w:r w:rsidR="008B74B8" w:rsidRPr="007C5DE0">
        <w:rPr>
          <w:rFonts w:ascii="楷體-繁" w:eastAsia="楷體-繁" w:hAnsi="楷體-繁"/>
          <w:color w:val="000000" w:themeColor="text1"/>
        </w:rPr>
        <w:t>提供者共享。</w:t>
      </w:r>
    </w:p>
    <w:p w14:paraId="7DAD5A7E" w14:textId="236F74BE" w:rsidR="008B74B8" w:rsidRPr="007C5DE0" w:rsidRDefault="008B74B8" w:rsidP="003E4A3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另一個有趣的解決方案是</w:t>
      </w:r>
      <w:proofErr w:type="spellStart"/>
      <w:r w:rsidR="003E4A30" w:rsidRPr="007C5DE0">
        <w:rPr>
          <w:rFonts w:ascii="楷體-繁" w:eastAsia="楷體-繁" w:hAnsi="楷體-繁"/>
          <w:color w:val="000000" w:themeColor="text1"/>
        </w:rPr>
        <w:t>EndeavorOTC</w:t>
      </w:r>
      <w:proofErr w:type="spellEnd"/>
      <w:r w:rsidRPr="007C5DE0">
        <w:rPr>
          <w:rFonts w:ascii="楷體-繁" w:eastAsia="楷體-繁" w:hAnsi="楷體-繁"/>
          <w:color w:val="000000" w:themeColor="text1"/>
        </w:rPr>
        <w:t>，這是</w:t>
      </w:r>
      <w:r w:rsidR="00075158" w:rsidRPr="007C5DE0">
        <w:rPr>
          <w:rFonts w:ascii="楷體-繁" w:eastAsia="楷體-繁" w:hAnsi="楷體-繁" w:hint="eastAsia"/>
          <w:color w:val="000000" w:themeColor="text1"/>
        </w:rPr>
        <w:t>美國</w:t>
      </w:r>
      <w:r w:rsidRPr="007C5DE0">
        <w:rPr>
          <w:rFonts w:ascii="楷體-繁" w:eastAsia="楷體-繁" w:hAnsi="楷體-繁"/>
          <w:color w:val="000000" w:themeColor="text1"/>
        </w:rPr>
        <w:t>FDA</w:t>
      </w:r>
      <w:r w:rsidR="00075158" w:rsidRPr="007C5DE0">
        <w:rPr>
          <w:rFonts w:ascii="楷體-繁" w:eastAsia="楷體-繁" w:hAnsi="楷體-繁" w:hint="eastAsia"/>
          <w:color w:val="000000" w:themeColor="text1"/>
        </w:rPr>
        <w:t>核准</w:t>
      </w:r>
      <w:r w:rsidRPr="007C5DE0">
        <w:rPr>
          <w:rFonts w:ascii="楷體-繁" w:eastAsia="楷體-繁" w:hAnsi="楷體-繁"/>
          <w:color w:val="000000" w:themeColor="text1"/>
        </w:rPr>
        <w:t>的第一個也是唯一一個針對過動症</w:t>
      </w:r>
      <w:r w:rsidR="00075158" w:rsidRPr="007C5DE0">
        <w:rPr>
          <w:rFonts w:ascii="楷體-繁" w:eastAsia="楷體-繁" w:hAnsi="楷體-繁" w:hint="eastAsia"/>
          <w:color w:val="000000" w:themeColor="text1"/>
        </w:rPr>
        <w:t>病人</w:t>
      </w:r>
      <w:r w:rsidRPr="007C5DE0">
        <w:rPr>
          <w:rFonts w:ascii="楷體-繁" w:eastAsia="楷體-繁" w:hAnsi="楷體-繁"/>
          <w:color w:val="000000" w:themeColor="text1"/>
        </w:rPr>
        <w:t>的電玩治療方法。</w:t>
      </w:r>
      <w:r w:rsidR="00120066" w:rsidRPr="007C5DE0">
        <w:rPr>
          <w:rFonts w:ascii="楷體-繁" w:eastAsia="楷體-繁" w:hAnsi="楷體-繁" w:hint="eastAsia"/>
          <w:color w:val="000000" w:themeColor="text1"/>
        </w:rPr>
        <w:t>這種</w:t>
      </w:r>
      <w:r w:rsidRPr="007C5DE0">
        <w:rPr>
          <w:rFonts w:ascii="楷體-繁" w:eastAsia="楷體-繁" w:hAnsi="楷體-繁"/>
          <w:color w:val="000000" w:themeColor="text1"/>
        </w:rPr>
        <w:t>療法引導使用者體驗多層次的互動遊戲，旨在刺激感官並</w:t>
      </w:r>
      <w:r w:rsidR="00120066" w:rsidRPr="007C5DE0">
        <w:rPr>
          <w:rFonts w:ascii="楷體-繁" w:eastAsia="楷體-繁" w:hAnsi="楷體-繁" w:hint="eastAsia"/>
          <w:color w:val="000000" w:themeColor="text1"/>
        </w:rPr>
        <w:t>幫助</w:t>
      </w:r>
      <w:r w:rsidRPr="007C5DE0">
        <w:rPr>
          <w:rFonts w:ascii="楷體-繁" w:eastAsia="楷體-繁" w:hAnsi="楷體-繁"/>
          <w:color w:val="000000" w:themeColor="text1"/>
        </w:rPr>
        <w:t>提高注意力</w:t>
      </w:r>
      <w:r w:rsidR="00120066" w:rsidRPr="007C5DE0">
        <w:rPr>
          <w:rFonts w:ascii="楷體-繁" w:eastAsia="楷體-繁" w:hAnsi="楷體-繁" w:hint="eastAsia"/>
          <w:color w:val="000000" w:themeColor="text1"/>
        </w:rPr>
        <w:t>水準</w:t>
      </w:r>
      <w:r w:rsidRPr="007C5DE0">
        <w:rPr>
          <w:rFonts w:ascii="楷體-繁" w:eastAsia="楷體-繁" w:hAnsi="楷體-繁"/>
          <w:color w:val="000000" w:themeColor="text1"/>
        </w:rPr>
        <w:t>。由於許多國家都缺乏</w:t>
      </w:r>
      <w:r w:rsidR="006B3879" w:rsidRPr="007C5DE0">
        <w:rPr>
          <w:rFonts w:ascii="楷體-繁" w:eastAsia="楷體-繁" w:hAnsi="楷體-繁" w:hint="eastAsia"/>
          <w:color w:val="000000" w:themeColor="text1"/>
        </w:rPr>
        <w:t>心理衛生</w:t>
      </w:r>
      <w:r w:rsidRPr="007C5DE0">
        <w:rPr>
          <w:rFonts w:ascii="楷體-繁" w:eastAsia="楷體-繁" w:hAnsi="楷體-繁"/>
          <w:color w:val="000000" w:themeColor="text1"/>
        </w:rPr>
        <w:t>專業人員，</w:t>
      </w:r>
      <w:r w:rsidR="006B3879" w:rsidRPr="007C5DE0">
        <w:rPr>
          <w:rFonts w:ascii="楷體-繁" w:eastAsia="楷體-繁" w:hAnsi="楷體-繁"/>
          <w:color w:val="000000" w:themeColor="text1"/>
        </w:rPr>
        <w:t>這樣的</w:t>
      </w:r>
      <w:r w:rsidRPr="007C5DE0">
        <w:rPr>
          <w:rFonts w:ascii="楷體-繁" w:eastAsia="楷體-繁" w:hAnsi="楷體-繁"/>
          <w:color w:val="000000" w:themeColor="text1"/>
        </w:rPr>
        <w:t>解決方案為</w:t>
      </w:r>
      <w:r w:rsidR="006B3879" w:rsidRPr="007C5DE0">
        <w:rPr>
          <w:rFonts w:ascii="楷體-繁" w:eastAsia="楷體-繁" w:hAnsi="楷體-繁" w:hint="eastAsia"/>
          <w:color w:val="000000" w:themeColor="text1"/>
        </w:rPr>
        <w:t>病人</w:t>
      </w:r>
      <w:r w:rsidRPr="007C5DE0">
        <w:rPr>
          <w:rFonts w:ascii="楷體-繁" w:eastAsia="楷體-繁" w:hAnsi="楷體-繁"/>
          <w:color w:val="000000" w:themeColor="text1"/>
        </w:rPr>
        <w:t>提供一種經過驗證且易於獲得的非藥物治療選擇。</w:t>
      </w:r>
    </w:p>
    <w:p w14:paraId="7B35C66E" w14:textId="26F4DF84" w:rsidR="00CE6F51" w:rsidRPr="009A7853" w:rsidRDefault="00CE6F51" w:rsidP="00CE6F51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  <w:b/>
          <w:bCs/>
        </w:rPr>
      </w:pPr>
      <w:r w:rsidRPr="009A7853">
        <w:rPr>
          <w:rFonts w:ascii="楷體-繁" w:eastAsia="楷體-繁" w:hAnsi="楷體-繁" w:hint="eastAsia"/>
          <w:b/>
          <w:bCs/>
        </w:rPr>
        <w:t>疾病領域和病人分層</w:t>
      </w:r>
      <w:r w:rsidR="001052A2" w:rsidRPr="009A7853">
        <w:rPr>
          <w:rFonts w:ascii="楷體-繁" w:eastAsia="楷體-繁" w:hAnsi="楷體-繁"/>
          <w:b/>
          <w:bCs/>
        </w:rPr>
        <w:t>：</w:t>
      </w:r>
    </w:p>
    <w:p w14:paraId="1C8DCE72" w14:textId="1C40EFC6" w:rsidR="00C94432" w:rsidRPr="007C5DE0" w:rsidRDefault="000407BA" w:rsidP="00173B1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就其性質而言，慢性病在生物學上是複雜的，由多種機制驅動。</w:t>
      </w:r>
      <w:r w:rsidR="00C94432" w:rsidRPr="007C5DE0">
        <w:rPr>
          <w:rFonts w:ascii="楷體-繁" w:eastAsia="楷體-繁" w:hAnsi="楷體-繁"/>
          <w:color w:val="000000" w:themeColor="text1"/>
        </w:rPr>
        <w:t>由於它們會隨著時間的推移出現一系列不同的症狀和合併症，這可能導致</w:t>
      </w:r>
      <w:r w:rsidR="00C94432" w:rsidRPr="007C5DE0">
        <w:rPr>
          <w:rFonts w:ascii="楷體-繁" w:eastAsia="楷體-繁" w:hAnsi="楷體-繁" w:hint="eastAsia"/>
          <w:color w:val="000000" w:themeColor="text1"/>
        </w:rPr>
        <w:t>病人</w:t>
      </w:r>
      <w:r w:rsidR="00AA3315" w:rsidRPr="007C5DE0">
        <w:rPr>
          <w:rFonts w:ascii="楷體-繁" w:eastAsia="楷體-繁" w:hAnsi="楷體-繁" w:hint="eastAsia"/>
          <w:color w:val="000000" w:themeColor="text1"/>
        </w:rPr>
        <w:t>次群</w:t>
      </w:r>
      <w:r w:rsidR="00C94432" w:rsidRPr="007C5DE0">
        <w:rPr>
          <w:rFonts w:ascii="楷體-繁" w:eastAsia="楷體-繁" w:hAnsi="楷體-繁"/>
          <w:color w:val="000000" w:themeColor="text1"/>
        </w:rPr>
        <w:t>對治療的反應不同。</w:t>
      </w:r>
      <w:r w:rsidR="00173B1A" w:rsidRPr="007C5DE0">
        <w:rPr>
          <w:rFonts w:ascii="楷體-繁" w:eastAsia="楷體-繁" w:hAnsi="楷體-繁"/>
          <w:color w:val="000000" w:themeColor="text1"/>
        </w:rPr>
        <w:t>這反過來又有助於針對特定</w:t>
      </w:r>
      <w:r w:rsidR="00173B1A" w:rsidRPr="007C5DE0">
        <w:rPr>
          <w:rFonts w:ascii="楷體-繁" w:eastAsia="楷體-繁" w:hAnsi="楷體-繁" w:hint="eastAsia"/>
          <w:color w:val="000000" w:themeColor="text1"/>
        </w:rPr>
        <w:t>病</w:t>
      </w:r>
      <w:r w:rsidR="00173B1A" w:rsidRPr="007C5DE0">
        <w:rPr>
          <w:rFonts w:ascii="楷體-繁" w:eastAsia="楷體-繁" w:hAnsi="楷體-繁"/>
          <w:color w:val="000000" w:themeColor="text1"/>
        </w:rPr>
        <w:t>患群體的創新方法，從而帶來一些重大突破。</w:t>
      </w:r>
      <w:r w:rsidR="00575570" w:rsidRPr="007C5DE0">
        <w:rPr>
          <w:rFonts w:ascii="楷體-繁" w:eastAsia="楷體-繁" w:hAnsi="楷體-繁"/>
          <w:color w:val="000000" w:themeColor="text1"/>
        </w:rPr>
        <w:t>例如，最近</w:t>
      </w:r>
      <w:r w:rsidR="00575570" w:rsidRPr="007C5DE0">
        <w:rPr>
          <w:rFonts w:ascii="楷體-繁" w:eastAsia="楷體-繁" w:hAnsi="楷體-繁" w:hint="eastAsia"/>
          <w:color w:val="000000" w:themeColor="text1"/>
        </w:rPr>
        <w:t>美國</w:t>
      </w:r>
      <w:r w:rsidR="00575570" w:rsidRPr="007C5DE0">
        <w:rPr>
          <w:rFonts w:ascii="楷體-繁" w:eastAsia="楷體-繁" w:hAnsi="楷體-繁"/>
          <w:color w:val="000000" w:themeColor="text1"/>
        </w:rPr>
        <w:t>FDA</w:t>
      </w:r>
      <w:r w:rsidR="00575570" w:rsidRPr="007C5DE0">
        <w:rPr>
          <w:rFonts w:ascii="楷體-繁" w:eastAsia="楷體-繁" w:hAnsi="楷體-繁" w:hint="eastAsia"/>
          <w:color w:val="000000" w:themeColor="text1"/>
        </w:rPr>
        <w:t>核</w:t>
      </w:r>
      <w:r w:rsidR="00575570" w:rsidRPr="007C5DE0">
        <w:rPr>
          <w:rFonts w:ascii="楷體-繁" w:eastAsia="楷體-繁" w:hAnsi="楷體-繁"/>
          <w:color w:val="000000" w:themeColor="text1"/>
        </w:rPr>
        <w:t>准</w:t>
      </w:r>
      <w:proofErr w:type="spellStart"/>
      <w:r w:rsidR="00575570" w:rsidRPr="007C5DE0">
        <w:rPr>
          <w:rFonts w:ascii="楷體-繁" w:eastAsia="楷體-繁" w:hAnsi="楷體-繁"/>
          <w:color w:val="000000" w:themeColor="text1"/>
        </w:rPr>
        <w:t>Tzield</w:t>
      </w:r>
      <w:proofErr w:type="spellEnd"/>
      <w:r w:rsidR="00C83632" w:rsidRPr="007C5DE0">
        <w:rPr>
          <w:rFonts w:ascii="楷體-繁" w:eastAsia="楷體-繁" w:hAnsi="楷體-繁"/>
          <w:color w:val="000000" w:themeColor="text1"/>
        </w:rPr>
        <w:t xml:space="preserve"> (</w:t>
      </w:r>
      <w:r w:rsidR="00C83632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teplizumab-</w:t>
      </w:r>
      <w:proofErr w:type="spellStart"/>
      <w:r w:rsidR="00C83632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mzwv</w:t>
      </w:r>
      <w:proofErr w:type="spellEnd"/>
      <w:r w:rsidR="00C83632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)</w:t>
      </w:r>
      <w:r w:rsidR="00575570" w:rsidRPr="007C5DE0">
        <w:rPr>
          <w:rFonts w:ascii="楷體-繁" w:eastAsia="楷體-繁" w:hAnsi="楷體-繁"/>
          <w:color w:val="000000" w:themeColor="text1"/>
        </w:rPr>
        <w:t>，</w:t>
      </w:r>
      <w:r w:rsidR="00575570" w:rsidRPr="007C5DE0">
        <w:rPr>
          <w:rFonts w:ascii="楷體-繁" w:eastAsia="楷體-繁" w:hAnsi="楷體-繁" w:hint="eastAsia"/>
          <w:color w:val="000000" w:themeColor="text1"/>
        </w:rPr>
        <w:t>這</w:t>
      </w:r>
      <w:r w:rsidR="00575570" w:rsidRPr="007C5DE0">
        <w:rPr>
          <w:rFonts w:ascii="楷體-繁" w:eastAsia="楷體-繁" w:hAnsi="楷體-繁"/>
          <w:color w:val="000000" w:themeColor="text1"/>
        </w:rPr>
        <w:t>預示著有史以來第一種獲准</w:t>
      </w:r>
      <w:r w:rsidR="00575570" w:rsidRPr="007C5DE0">
        <w:rPr>
          <w:rFonts w:ascii="楷體-繁" w:eastAsia="楷體-繁" w:hAnsi="楷體-繁" w:hint="eastAsia"/>
          <w:color w:val="000000" w:themeColor="text1"/>
        </w:rPr>
        <w:t>用於</w:t>
      </w:r>
      <w:r w:rsidR="00575570" w:rsidRPr="007C5DE0">
        <w:rPr>
          <w:rFonts w:ascii="楷體-繁" w:eastAsia="楷體-繁" w:hAnsi="楷體-繁"/>
          <w:color w:val="000000" w:themeColor="text1"/>
        </w:rPr>
        <w:t>延緩</w:t>
      </w:r>
      <w:r w:rsidR="00575570" w:rsidRPr="007C5DE0">
        <w:rPr>
          <w:rFonts w:ascii="楷體-繁" w:eastAsia="楷體-繁" w:hAnsi="楷體-繁" w:hint="eastAsia"/>
          <w:color w:val="000000" w:themeColor="text1"/>
        </w:rPr>
        <w:t>第</w:t>
      </w:r>
      <w:r w:rsidR="00C83632" w:rsidRPr="007C5DE0">
        <w:rPr>
          <w:rFonts w:ascii="楷體-繁" w:eastAsia="楷體-繁" w:hAnsi="楷體-繁" w:hint="eastAsia"/>
          <w:color w:val="000000" w:themeColor="text1"/>
        </w:rPr>
        <w:t>ㄧ</w:t>
      </w:r>
      <w:r w:rsidR="00575570" w:rsidRPr="007C5DE0">
        <w:rPr>
          <w:rFonts w:ascii="楷體-繁" w:eastAsia="楷體-繁" w:hAnsi="楷體-繁"/>
          <w:color w:val="000000" w:themeColor="text1"/>
        </w:rPr>
        <w:t>型糖尿病發</w:t>
      </w:r>
      <w:r w:rsidR="00575570" w:rsidRPr="007C5DE0">
        <w:rPr>
          <w:rFonts w:ascii="楷體-繁" w:eastAsia="楷體-繁" w:hAnsi="楷體-繁" w:hint="eastAsia"/>
          <w:color w:val="000000" w:themeColor="text1"/>
        </w:rPr>
        <w:t>病</w:t>
      </w:r>
      <w:r w:rsidR="00575570" w:rsidRPr="007C5DE0">
        <w:rPr>
          <w:rFonts w:ascii="楷體-繁" w:eastAsia="楷體-繁" w:hAnsi="楷體-繁"/>
          <w:color w:val="000000" w:themeColor="text1"/>
        </w:rPr>
        <w:t>的藥物，</w:t>
      </w:r>
      <w:r w:rsidR="00575570" w:rsidRPr="007C5DE0">
        <w:rPr>
          <w:rFonts w:ascii="楷體-繁" w:eastAsia="楷體-繁" w:hAnsi="楷體-繁" w:hint="eastAsia"/>
          <w:color w:val="000000" w:themeColor="text1"/>
        </w:rPr>
        <w:t>這</w:t>
      </w:r>
      <w:r w:rsidR="00C83632" w:rsidRPr="007C5DE0">
        <w:rPr>
          <w:rFonts w:ascii="楷體-繁" w:eastAsia="楷體-繁" w:hAnsi="楷體-繁" w:hint="eastAsia"/>
          <w:color w:val="000000" w:themeColor="text1"/>
        </w:rPr>
        <w:t>示意</w:t>
      </w:r>
      <w:r w:rsidR="00575570" w:rsidRPr="007C5DE0">
        <w:rPr>
          <w:rFonts w:ascii="楷體-繁" w:eastAsia="楷體-繁" w:hAnsi="楷體-繁" w:hint="eastAsia"/>
          <w:color w:val="000000" w:themeColor="text1"/>
        </w:rPr>
        <w:t>一個疾病領域的</w:t>
      </w:r>
      <w:r w:rsidR="00575570" w:rsidRPr="007C5DE0">
        <w:rPr>
          <w:rFonts w:ascii="楷體-繁" w:eastAsia="楷體-繁" w:hAnsi="楷體-繁"/>
          <w:color w:val="000000" w:themeColor="text1"/>
        </w:rPr>
        <w:t>重大突破，與</w:t>
      </w:r>
      <w:r w:rsidR="00575570" w:rsidRPr="007C5DE0">
        <w:rPr>
          <w:rFonts w:ascii="楷體-繁" w:eastAsia="楷體-繁" w:hAnsi="楷體-繁" w:hint="eastAsia"/>
          <w:color w:val="000000" w:themeColor="text1"/>
        </w:rPr>
        <w:t>第</w:t>
      </w:r>
      <w:r w:rsidR="00C83632" w:rsidRPr="007C5DE0">
        <w:rPr>
          <w:rFonts w:ascii="楷體-繁" w:eastAsia="楷體-繁" w:hAnsi="楷體-繁" w:hint="eastAsia"/>
          <w:color w:val="000000" w:themeColor="text1"/>
        </w:rPr>
        <w:t>二</w:t>
      </w:r>
      <w:r w:rsidR="00575570" w:rsidRPr="007C5DE0">
        <w:rPr>
          <w:rFonts w:ascii="楷體-繁" w:eastAsia="楷體-繁" w:hAnsi="楷體-繁"/>
          <w:color w:val="000000" w:themeColor="text1"/>
        </w:rPr>
        <w:t>型糖尿病相比，</w:t>
      </w:r>
      <w:r w:rsidR="00575570" w:rsidRPr="007C5DE0">
        <w:rPr>
          <w:rFonts w:ascii="楷體-繁" w:eastAsia="楷體-繁" w:hAnsi="楷體-繁" w:hint="eastAsia"/>
          <w:color w:val="000000" w:themeColor="text1"/>
        </w:rPr>
        <w:t>該領域</w:t>
      </w:r>
      <w:r w:rsidR="00575570" w:rsidRPr="007C5DE0">
        <w:rPr>
          <w:rFonts w:ascii="楷體-繁" w:eastAsia="楷體-繁" w:hAnsi="楷體-繁"/>
          <w:color w:val="000000" w:themeColor="text1"/>
        </w:rPr>
        <w:t>歷</w:t>
      </w:r>
      <w:r w:rsidR="00575570" w:rsidRPr="007C5DE0">
        <w:rPr>
          <w:rFonts w:ascii="楷體-繁" w:eastAsia="楷體-繁" w:hAnsi="楷體-繁" w:hint="eastAsia"/>
          <w:color w:val="000000" w:themeColor="text1"/>
        </w:rPr>
        <w:t>來</w:t>
      </w:r>
      <w:r w:rsidR="00575570" w:rsidRPr="007C5DE0">
        <w:rPr>
          <w:rFonts w:ascii="楷體-繁" w:eastAsia="楷體-繁" w:hAnsi="楷體-繁"/>
          <w:color w:val="000000" w:themeColor="text1"/>
        </w:rPr>
        <w:t>開發</w:t>
      </w:r>
      <w:r w:rsidR="00575570" w:rsidRPr="007C5DE0">
        <w:rPr>
          <w:rFonts w:ascii="楷體-繁" w:eastAsia="楷體-繁" w:hAnsi="楷體-繁" w:hint="eastAsia"/>
          <w:color w:val="000000" w:themeColor="text1"/>
        </w:rPr>
        <w:t>出</w:t>
      </w:r>
      <w:r w:rsidR="00575570" w:rsidRPr="007C5DE0">
        <w:rPr>
          <w:rFonts w:ascii="楷體-繁" w:eastAsia="楷體-繁" w:hAnsi="楷體-繁"/>
          <w:color w:val="000000" w:themeColor="text1"/>
        </w:rPr>
        <w:t>的創新療法較少。</w:t>
      </w:r>
    </w:p>
    <w:p w14:paraId="4F0F4DB3" w14:textId="20AC83E8" w:rsidR="007D4C9F" w:rsidRPr="007C5DE0" w:rsidRDefault="008B74B8" w:rsidP="007D4C9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慢性病治療中的</w:t>
      </w:r>
      <w:r w:rsidR="00CD1482" w:rsidRPr="007C5DE0">
        <w:rPr>
          <w:rFonts w:ascii="楷體-繁" w:eastAsia="楷體-繁" w:hAnsi="楷體-繁" w:hint="eastAsia"/>
          <w:color w:val="000000" w:themeColor="text1"/>
        </w:rPr>
        <w:t>病人</w:t>
      </w:r>
      <w:r w:rsidRPr="007C5DE0">
        <w:rPr>
          <w:rFonts w:ascii="楷體-繁" w:eastAsia="楷體-繁" w:hAnsi="楷體-繁"/>
          <w:color w:val="000000" w:themeColor="text1"/>
        </w:rPr>
        <w:t>分層甚至達到了精準醫</w:t>
      </w:r>
      <w:r w:rsidR="007D4C9F" w:rsidRPr="007C5DE0">
        <w:rPr>
          <w:rFonts w:ascii="楷體-繁" w:eastAsia="楷體-繁" w:hAnsi="楷體-繁" w:hint="eastAsia"/>
          <w:color w:val="000000" w:themeColor="text1"/>
        </w:rPr>
        <w:t>療</w:t>
      </w:r>
      <w:r w:rsidRPr="007C5DE0">
        <w:rPr>
          <w:rFonts w:ascii="楷體-繁" w:eastAsia="楷體-繁" w:hAnsi="楷體-繁"/>
          <w:color w:val="000000" w:themeColor="text1"/>
        </w:rPr>
        <w:t>的水</w:t>
      </w:r>
      <w:r w:rsidR="00CD1482" w:rsidRPr="007C5DE0">
        <w:rPr>
          <w:rFonts w:ascii="楷體-繁" w:eastAsia="楷體-繁" w:hAnsi="楷體-繁" w:hint="eastAsia"/>
          <w:color w:val="000000" w:themeColor="text1"/>
        </w:rPr>
        <w:t>準</w:t>
      </w:r>
      <w:r w:rsidRPr="007C5DE0">
        <w:rPr>
          <w:rFonts w:ascii="楷體-繁" w:eastAsia="楷體-繁" w:hAnsi="楷體-繁"/>
          <w:color w:val="000000" w:themeColor="text1"/>
        </w:rPr>
        <w:t>。</w:t>
      </w:r>
      <w:r w:rsidR="00CD1482" w:rsidRPr="007C5DE0">
        <w:rPr>
          <w:rFonts w:ascii="楷體-繁" w:eastAsia="楷體-繁" w:hAnsi="楷體-繁"/>
          <w:color w:val="000000" w:themeColor="text1"/>
        </w:rPr>
        <w:t>Kalydeco</w:t>
      </w:r>
      <w:r w:rsidR="007D4C9F" w:rsidRPr="007C5DE0">
        <w:rPr>
          <w:rFonts w:ascii="楷體-繁" w:eastAsia="楷體-繁" w:hAnsi="楷體-繁"/>
          <w:color w:val="000000" w:themeColor="text1"/>
        </w:rPr>
        <w:t xml:space="preserve"> </w:t>
      </w:r>
      <w:r w:rsidR="007D4C9F" w:rsidRPr="007C5DE0">
        <w:rPr>
          <w:rFonts w:ascii="楷體-繁" w:eastAsia="楷體-繁" w:hAnsi="楷體-繁" w:hint="eastAsia"/>
          <w:color w:val="000000" w:themeColor="text1"/>
        </w:rPr>
        <w:t>(</w:t>
      </w:r>
      <w:r w:rsidR="007D4C9F" w:rsidRPr="007C5DE0">
        <w:rPr>
          <w:rFonts w:ascii="楷體-繁" w:eastAsia="楷體-繁" w:hAnsi="楷體-繁"/>
          <w:color w:val="000000" w:themeColor="text1"/>
        </w:rPr>
        <w:t>ivacaftor)</w:t>
      </w:r>
      <w:r w:rsidRPr="007C5DE0">
        <w:rPr>
          <w:rFonts w:ascii="楷體-繁" w:eastAsia="楷體-繁" w:hAnsi="楷體-繁"/>
          <w:color w:val="000000" w:themeColor="text1"/>
        </w:rPr>
        <w:t>是第一種針對</w:t>
      </w:r>
      <w:r w:rsidR="007D4C9F" w:rsidRPr="007C5DE0">
        <w:rPr>
          <w:rFonts w:ascii="楷體-繁" w:eastAsia="楷體-繁" w:hAnsi="楷體-繁"/>
          <w:color w:val="000000" w:themeColor="text1"/>
        </w:rPr>
        <w:t>帶</w:t>
      </w:r>
      <w:r w:rsidR="007D4C9F" w:rsidRPr="007C5DE0">
        <w:rPr>
          <w:rFonts w:ascii="楷體-繁" w:eastAsia="楷體-繁" w:hAnsi="楷體-繁" w:hint="eastAsia"/>
          <w:color w:val="000000" w:themeColor="text1"/>
        </w:rPr>
        <w:t>有</w:t>
      </w:r>
      <w:r w:rsidRPr="007C5DE0">
        <w:rPr>
          <w:rFonts w:ascii="楷體-繁" w:eastAsia="楷體-繁" w:hAnsi="楷體-繁"/>
          <w:color w:val="000000" w:themeColor="text1"/>
        </w:rPr>
        <w:t>CFTR基因突變（經基因檢測發現）的囊</w:t>
      </w:r>
      <w:r w:rsidR="007D4C9F" w:rsidRPr="007C5DE0">
        <w:rPr>
          <w:rFonts w:ascii="楷體-繁" w:eastAsia="楷體-繁" w:hAnsi="楷體-繁" w:hint="eastAsia"/>
          <w:color w:val="000000" w:themeColor="text1"/>
        </w:rPr>
        <w:t>狀</w:t>
      </w:r>
      <w:r w:rsidRPr="007C5DE0">
        <w:rPr>
          <w:rFonts w:ascii="楷體-繁" w:eastAsia="楷體-繁" w:hAnsi="楷體-繁"/>
          <w:color w:val="000000" w:themeColor="text1"/>
        </w:rPr>
        <w:t>纖維化</w:t>
      </w:r>
      <w:r w:rsidR="00CD1482" w:rsidRPr="007C5DE0">
        <w:rPr>
          <w:rFonts w:ascii="楷體-繁" w:eastAsia="楷體-繁" w:hAnsi="楷體-繁" w:hint="eastAsia"/>
          <w:color w:val="000000" w:themeColor="text1"/>
        </w:rPr>
        <w:t>病人</w:t>
      </w:r>
      <w:r w:rsidRPr="007C5DE0">
        <w:rPr>
          <w:rFonts w:ascii="楷體-繁" w:eastAsia="楷體-繁" w:hAnsi="楷體-繁"/>
          <w:color w:val="000000" w:themeColor="text1"/>
        </w:rPr>
        <w:t>所開發的治療方法。精準醫</w:t>
      </w:r>
      <w:r w:rsidR="007D4C9F" w:rsidRPr="007C5DE0">
        <w:rPr>
          <w:rFonts w:ascii="楷體-繁" w:eastAsia="楷體-繁" w:hAnsi="楷體-繁" w:hint="eastAsia"/>
          <w:color w:val="000000" w:themeColor="text1"/>
        </w:rPr>
        <w:t>療</w:t>
      </w:r>
      <w:r w:rsidRPr="007C5DE0">
        <w:rPr>
          <w:rFonts w:ascii="楷體-繁" w:eastAsia="楷體-繁" w:hAnsi="楷體-繁"/>
          <w:color w:val="000000" w:themeColor="text1"/>
        </w:rPr>
        <w:t>代表</w:t>
      </w:r>
      <w:r w:rsidR="007D4C9F" w:rsidRPr="007C5DE0">
        <w:rPr>
          <w:rFonts w:ascii="楷體-繁" w:eastAsia="楷體-繁" w:hAnsi="楷體-繁" w:hint="eastAsia"/>
          <w:color w:val="000000" w:themeColor="text1"/>
        </w:rPr>
        <w:t>著</w:t>
      </w:r>
      <w:r w:rsidR="007D4C9F" w:rsidRPr="007C5DE0">
        <w:rPr>
          <w:rFonts w:ascii="楷體-繁" w:eastAsia="楷體-繁" w:hAnsi="楷體-繁"/>
          <w:color w:val="000000" w:themeColor="text1"/>
        </w:rPr>
        <w:t>一個令人興奮的潛在</w:t>
      </w:r>
      <w:r w:rsidRPr="007C5DE0">
        <w:rPr>
          <w:rFonts w:ascii="楷體-繁" w:eastAsia="楷體-繁" w:hAnsi="楷體-繁"/>
          <w:color w:val="000000" w:themeColor="text1"/>
        </w:rPr>
        <w:t>慢性病領域。</w:t>
      </w:r>
    </w:p>
    <w:p w14:paraId="154D2F5B" w14:textId="5755A5D7" w:rsidR="00F318CD" w:rsidRPr="009A7853" w:rsidRDefault="002C04F8" w:rsidP="00F318CD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  <w:b/>
          <w:bCs/>
        </w:rPr>
      </w:pPr>
      <w:r w:rsidRPr="009A7853">
        <w:rPr>
          <w:rFonts w:ascii="楷體-繁" w:eastAsia="楷體-繁" w:hAnsi="楷體-繁" w:hint="eastAsia"/>
          <w:b/>
          <w:bCs/>
        </w:rPr>
        <w:t>轉型療法和新的臨床標準</w:t>
      </w:r>
      <w:r w:rsidR="001052A2" w:rsidRPr="009A7853">
        <w:rPr>
          <w:rFonts w:ascii="楷體-繁" w:eastAsia="楷體-繁" w:hAnsi="楷體-繁"/>
          <w:b/>
          <w:bCs/>
        </w:rPr>
        <w:t>：</w:t>
      </w:r>
    </w:p>
    <w:p w14:paraId="5E725199" w14:textId="05DE5440" w:rsidR="00802FE9" w:rsidRPr="007C5DE0" w:rsidRDefault="00E1730D" w:rsidP="00802FE9">
      <w:pPr>
        <w:spacing w:before="120" w:line="0" w:lineRule="atLeast"/>
        <w:jc w:val="both"/>
        <w:rPr>
          <w:rFonts w:ascii="楷體-繁" w:eastAsia="楷體-繁" w:hAnsi="楷體-繁"/>
          <w:color w:val="000000" w:themeColor="text1"/>
          <w:sz w:val="22"/>
          <w:szCs w:val="22"/>
        </w:rPr>
      </w:pPr>
      <w:r w:rsidRPr="007C5DE0">
        <w:rPr>
          <w:rFonts w:ascii="楷體-繁" w:eastAsia="楷體-繁" w:hAnsi="楷體-繁" w:hint="eastAsia"/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Pr="007C5DE0"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  <w:t xml:space="preserve"> </w:t>
      </w:r>
      <w:r w:rsidRPr="007C5DE0">
        <w:rPr>
          <w:rFonts w:ascii="楷體-繁" w:eastAsia="楷體-繁" w:hAnsi="楷體-繁"/>
          <w:color w:val="000000" w:themeColor="text1"/>
        </w:rPr>
        <w:t>最後，產品差異化的「聖杯」</w:t>
      </w:r>
      <w:r w:rsidRPr="007C5DE0">
        <w:rPr>
          <w:rFonts w:ascii="楷體-繁" w:eastAsia="楷體-繁" w:hAnsi="楷體-繁" w:hint="eastAsia"/>
          <w:color w:val="000000" w:themeColor="text1"/>
        </w:rPr>
        <w:t xml:space="preserve"> </w:t>
      </w:r>
      <w:r w:rsidRPr="007C5DE0">
        <w:rPr>
          <w:rFonts w:ascii="楷體-繁" w:eastAsia="楷體-繁" w:hAnsi="楷體-繁" w:cs="Times"/>
          <w:color w:val="000000" w:themeColor="text1"/>
        </w:rPr>
        <w:t xml:space="preserve">— </w:t>
      </w:r>
      <w:r w:rsidRPr="007C5DE0">
        <w:rPr>
          <w:rFonts w:ascii="楷體-繁" w:eastAsia="楷體-繁" w:hAnsi="楷體-繁"/>
          <w:color w:val="000000" w:themeColor="text1"/>
        </w:rPr>
        <w:t>一個真正</w:t>
      </w:r>
      <w:r w:rsidRPr="007C5DE0">
        <w:rPr>
          <w:rFonts w:ascii="楷體-繁" w:eastAsia="楷體-繁" w:hAnsi="楷體-繁" w:hint="eastAsia"/>
          <w:color w:val="000000" w:themeColor="text1"/>
        </w:rPr>
        <w:t>具有</w:t>
      </w:r>
      <w:r w:rsidRPr="007C5DE0">
        <w:rPr>
          <w:rFonts w:ascii="楷體-繁" w:eastAsia="楷體-繁" w:hAnsi="楷體-繁"/>
          <w:color w:val="000000" w:themeColor="text1"/>
        </w:rPr>
        <w:t>變革性的解決方案，在特定</w:t>
      </w:r>
      <w:r w:rsidRPr="007C5DE0">
        <w:rPr>
          <w:rFonts w:ascii="楷體-繁" w:eastAsia="楷體-繁" w:hAnsi="楷體-繁" w:hint="eastAsia"/>
          <w:color w:val="000000" w:themeColor="text1"/>
        </w:rPr>
        <w:t>的</w:t>
      </w:r>
      <w:r w:rsidRPr="007C5DE0">
        <w:rPr>
          <w:rFonts w:ascii="楷體-繁" w:eastAsia="楷體-繁" w:hAnsi="楷體-繁"/>
          <w:color w:val="000000" w:themeColor="text1"/>
        </w:rPr>
        <w:t>慢性病領域樹立新的黃金標準。</w:t>
      </w:r>
    </w:p>
    <w:p w14:paraId="732505AF" w14:textId="72338F43" w:rsidR="008B74B8" w:rsidRPr="007C5DE0" w:rsidRDefault="008B74B8" w:rsidP="00802FE9">
      <w:pPr>
        <w:spacing w:before="12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令人興奮的是，</w:t>
      </w:r>
      <w:r w:rsidR="00802FE9" w:rsidRPr="007C5DE0">
        <w:rPr>
          <w:rFonts w:ascii="楷體-繁" w:eastAsia="楷體-繁" w:hAnsi="楷體-繁"/>
          <w:color w:val="000000" w:themeColor="text1"/>
        </w:rPr>
        <w:t>有很多</w:t>
      </w:r>
      <w:r w:rsidRPr="007C5DE0">
        <w:rPr>
          <w:rFonts w:ascii="楷體-繁" w:eastAsia="楷體-繁" w:hAnsi="楷體-繁"/>
          <w:color w:val="000000" w:themeColor="text1"/>
        </w:rPr>
        <w:t>這樣的例子。細胞和基因療法為真正具有治療目的的藥物打開大門，例如治療A型血友病的</w:t>
      </w:r>
      <w:proofErr w:type="spellStart"/>
      <w:r w:rsidRPr="007C5DE0">
        <w:rPr>
          <w:rFonts w:ascii="楷體-繁" w:eastAsia="楷體-繁" w:hAnsi="楷體-繁"/>
          <w:color w:val="000000" w:themeColor="text1"/>
        </w:rPr>
        <w:t>Roctavian</w:t>
      </w:r>
      <w:proofErr w:type="spellEnd"/>
      <w:r w:rsidR="00B5467D">
        <w:rPr>
          <w:rFonts w:ascii="楷體-繁" w:eastAsia="楷體-繁" w:hAnsi="楷體-繁"/>
          <w:color w:val="000000" w:themeColor="text1"/>
        </w:rPr>
        <w:t xml:space="preserve"> </w:t>
      </w:r>
      <w:r w:rsidR="00923A1E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(</w:t>
      </w:r>
      <w:proofErr w:type="spellStart"/>
      <w:r w:rsidR="00923A1E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valoctocogene</w:t>
      </w:r>
      <w:proofErr w:type="spellEnd"/>
      <w:r w:rsidR="00923A1E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 xml:space="preserve"> </w:t>
      </w:r>
      <w:proofErr w:type="spellStart"/>
      <w:r w:rsidR="00923A1E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roxaparvovec-rvox</w:t>
      </w:r>
      <w:proofErr w:type="spellEnd"/>
      <w:r w:rsidR="00923A1E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)</w:t>
      </w:r>
      <w:r w:rsidRPr="007C5DE0">
        <w:rPr>
          <w:rFonts w:ascii="楷體-繁" w:eastAsia="楷體-繁" w:hAnsi="楷體-繁" w:hint="eastAsia"/>
          <w:color w:val="000000" w:themeColor="text1"/>
        </w:rPr>
        <w:t>，</w:t>
      </w:r>
      <w:r w:rsidRPr="007C5DE0">
        <w:rPr>
          <w:rFonts w:ascii="楷體-繁" w:eastAsia="楷體-繁" w:hAnsi="楷體-繁"/>
          <w:color w:val="000000" w:themeColor="text1"/>
        </w:rPr>
        <w:t>以及治療某些類型癌症的CAR-T療法，例如</w:t>
      </w:r>
      <w:proofErr w:type="spellStart"/>
      <w:r w:rsidRPr="007C5DE0">
        <w:rPr>
          <w:rFonts w:ascii="楷體-繁" w:eastAsia="楷體-繁" w:hAnsi="楷體-繁"/>
          <w:color w:val="000000" w:themeColor="text1"/>
        </w:rPr>
        <w:t>Kymirah</w:t>
      </w:r>
      <w:proofErr w:type="spellEnd"/>
      <w:r w:rsidR="00923A1E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 xml:space="preserve"> (</w:t>
      </w:r>
      <w:proofErr w:type="spellStart"/>
      <w:r w:rsidR="00923A1E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tisagenlecleucel</w:t>
      </w:r>
      <w:proofErr w:type="spellEnd"/>
      <w:r w:rsidR="00923A1E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)</w:t>
      </w:r>
      <w:r w:rsidRPr="007C5DE0">
        <w:rPr>
          <w:rFonts w:ascii="楷體-繁" w:eastAsia="楷體-繁" w:hAnsi="楷體-繁"/>
          <w:color w:val="000000" w:themeColor="text1"/>
        </w:rPr>
        <w:t>、</w:t>
      </w:r>
      <w:proofErr w:type="spellStart"/>
      <w:r w:rsidRPr="007C5DE0">
        <w:rPr>
          <w:rFonts w:ascii="楷體-繁" w:eastAsia="楷體-繁" w:hAnsi="楷體-繁"/>
          <w:color w:val="000000" w:themeColor="text1"/>
        </w:rPr>
        <w:t>Carvikti</w:t>
      </w:r>
      <w:proofErr w:type="spellEnd"/>
      <w:r w:rsidR="00785905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 xml:space="preserve"> (</w:t>
      </w:r>
      <w:proofErr w:type="spellStart"/>
      <w:r w:rsidR="00785905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ciltacabtagene</w:t>
      </w:r>
      <w:proofErr w:type="spellEnd"/>
      <w:r w:rsidR="00785905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 xml:space="preserve"> </w:t>
      </w:r>
      <w:proofErr w:type="spellStart"/>
      <w:r w:rsidR="00785905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autoleucel</w:t>
      </w:r>
      <w:proofErr w:type="spellEnd"/>
      <w:r w:rsidR="00785905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 xml:space="preserve">; </w:t>
      </w:r>
      <w:proofErr w:type="spellStart"/>
      <w:r w:rsidR="00785905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cilta-cel</w:t>
      </w:r>
      <w:proofErr w:type="spellEnd"/>
      <w:r w:rsidR="00785905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)</w:t>
      </w:r>
      <w:r w:rsidR="00785905" w:rsidRPr="007C5DE0">
        <w:rPr>
          <w:rStyle w:val="apple-converted-space"/>
          <w:rFonts w:ascii="楷體-繁" w:eastAsia="楷體-繁" w:hAnsi="楷體-繁" w:cs="Arial"/>
          <w:color w:val="000000" w:themeColor="text1"/>
          <w:shd w:val="clear" w:color="auto" w:fill="FFFFFF"/>
        </w:rPr>
        <w:t> </w:t>
      </w:r>
      <w:r w:rsidRPr="007C5DE0">
        <w:rPr>
          <w:rFonts w:ascii="楷體-繁" w:eastAsia="楷體-繁" w:hAnsi="楷體-繁"/>
          <w:color w:val="000000" w:themeColor="text1"/>
        </w:rPr>
        <w:t>和</w:t>
      </w:r>
      <w:proofErr w:type="spellStart"/>
      <w:r w:rsidRPr="007C5DE0">
        <w:rPr>
          <w:rFonts w:ascii="楷體-繁" w:eastAsia="楷體-繁" w:hAnsi="楷體-繁"/>
          <w:color w:val="000000" w:themeColor="text1"/>
        </w:rPr>
        <w:t>Yescarta</w:t>
      </w:r>
      <w:proofErr w:type="spellEnd"/>
      <w:r w:rsidR="00785905" w:rsidRPr="007C5DE0">
        <w:rPr>
          <w:rFonts w:ascii="楷體-繁" w:eastAsia="楷體-繁" w:hAnsi="楷體-繁"/>
          <w:color w:val="000000" w:themeColor="text1"/>
        </w:rPr>
        <w:t xml:space="preserve"> (</w:t>
      </w:r>
      <w:proofErr w:type="spellStart"/>
      <w:r w:rsidR="00785905" w:rsidRPr="007C5DE0">
        <w:rPr>
          <w:rFonts w:ascii="楷體-繁" w:eastAsia="楷體-繁" w:hAnsi="楷體-繁"/>
          <w:color w:val="000000" w:themeColor="text1"/>
          <w:shd w:val="clear" w:color="auto" w:fill="FFFFFF"/>
        </w:rPr>
        <w:t>axicabtagene</w:t>
      </w:r>
      <w:proofErr w:type="spellEnd"/>
      <w:r w:rsidR="00785905" w:rsidRPr="007C5DE0">
        <w:rPr>
          <w:rFonts w:ascii="楷體-繁" w:eastAsia="楷體-繁" w:hAnsi="楷體-繁"/>
          <w:color w:val="000000" w:themeColor="text1"/>
          <w:shd w:val="clear" w:color="auto" w:fill="FFFFFF"/>
        </w:rPr>
        <w:t xml:space="preserve"> </w:t>
      </w:r>
      <w:proofErr w:type="spellStart"/>
      <w:r w:rsidR="00785905" w:rsidRPr="007C5DE0">
        <w:rPr>
          <w:rFonts w:ascii="楷體-繁" w:eastAsia="楷體-繁" w:hAnsi="楷體-繁"/>
          <w:color w:val="000000" w:themeColor="text1"/>
          <w:shd w:val="clear" w:color="auto" w:fill="FFFFFF"/>
        </w:rPr>
        <w:t>ciloleucel</w:t>
      </w:r>
      <w:proofErr w:type="spellEnd"/>
      <w:r w:rsidR="00785905" w:rsidRPr="007C5DE0">
        <w:rPr>
          <w:rFonts w:ascii="楷體-繁" w:eastAsia="楷體-繁" w:hAnsi="楷體-繁"/>
          <w:color w:val="000000" w:themeColor="text1"/>
          <w:shd w:val="clear" w:color="auto" w:fill="FFFFFF"/>
        </w:rPr>
        <w:t>)</w:t>
      </w:r>
      <w:r w:rsidRPr="007C5DE0">
        <w:rPr>
          <w:rFonts w:ascii="楷體-繁" w:eastAsia="楷體-繁" w:hAnsi="楷體-繁"/>
          <w:color w:val="000000" w:themeColor="text1"/>
        </w:rPr>
        <w:t>。</w:t>
      </w:r>
    </w:p>
    <w:p w14:paraId="6D4AB2AA" w14:textId="71BD97E2" w:rsidR="00B541ED" w:rsidRPr="007C5DE0" w:rsidRDefault="008B74B8" w:rsidP="00EC03A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最近，</w:t>
      </w:r>
      <w:proofErr w:type="spellStart"/>
      <w:r w:rsidRPr="007C5DE0">
        <w:rPr>
          <w:rFonts w:ascii="楷體-繁" w:eastAsia="楷體-繁" w:hAnsi="楷體-繁"/>
          <w:color w:val="000000" w:themeColor="text1"/>
        </w:rPr>
        <w:t>Wegovy</w:t>
      </w:r>
      <w:proofErr w:type="spellEnd"/>
      <w:r w:rsidR="00F8370F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 xml:space="preserve"> (</w:t>
      </w:r>
      <w:proofErr w:type="spellStart"/>
      <w:r w:rsidR="00F8370F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semaglutide</w:t>
      </w:r>
      <w:proofErr w:type="spellEnd"/>
      <w:r w:rsidR="00F8370F" w:rsidRPr="007C5DE0">
        <w:rPr>
          <w:rFonts w:ascii="楷體-繁" w:eastAsia="楷體-繁" w:hAnsi="楷體-繁" w:cs="Arial"/>
          <w:color w:val="000000" w:themeColor="text1"/>
          <w:shd w:val="clear" w:color="auto" w:fill="FFFFFF"/>
        </w:rPr>
        <w:t>)</w:t>
      </w:r>
      <w:r w:rsidRPr="007C5DE0">
        <w:rPr>
          <w:rFonts w:ascii="楷體-繁" w:eastAsia="楷體-繁" w:hAnsi="楷體-繁"/>
          <w:color w:val="000000" w:themeColor="text1"/>
        </w:rPr>
        <w:t xml:space="preserve"> 似乎在肥胖</w:t>
      </w:r>
      <w:r w:rsidR="00632DDB" w:rsidRPr="007C5DE0">
        <w:rPr>
          <w:rFonts w:ascii="楷體-繁" w:eastAsia="楷體-繁" w:hAnsi="楷體-繁" w:hint="eastAsia"/>
          <w:color w:val="000000" w:themeColor="text1"/>
        </w:rPr>
        <w:t>症方面獲</w:t>
      </w:r>
      <w:r w:rsidRPr="007C5DE0">
        <w:rPr>
          <w:rFonts w:ascii="楷體-繁" w:eastAsia="楷體-繁" w:hAnsi="楷體-繁"/>
          <w:color w:val="000000" w:themeColor="text1"/>
        </w:rPr>
        <w:t>得真正的突破，幾十年來，透過藥物手段實現有意義的減肥</w:t>
      </w:r>
      <w:r w:rsidR="00632DDB" w:rsidRPr="007C5DE0">
        <w:rPr>
          <w:rFonts w:ascii="楷體-繁" w:eastAsia="楷體-繁" w:hAnsi="楷體-繁" w:hint="eastAsia"/>
          <w:color w:val="000000" w:themeColor="text1"/>
        </w:rPr>
        <w:t>一直非常困難</w:t>
      </w:r>
      <w:r w:rsidRPr="007C5DE0">
        <w:rPr>
          <w:rFonts w:ascii="楷體-繁" w:eastAsia="楷體-繁" w:hAnsi="楷體-繁"/>
          <w:color w:val="000000" w:themeColor="text1"/>
        </w:rPr>
        <w:t>。</w:t>
      </w:r>
    </w:p>
    <w:p w14:paraId="38999C0C" w14:textId="560B8CEA" w:rsidR="008B74B8" w:rsidRPr="00D501C5" w:rsidRDefault="008B74B8" w:rsidP="00B541ED">
      <w:pPr>
        <w:spacing w:beforeLines="50" w:before="180" w:line="0" w:lineRule="atLeast"/>
        <w:outlineLvl w:val="1"/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</w:pPr>
      <w:r w:rsidRPr="00D501C5"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  <w:t>創新越大，複雜程度越高？</w:t>
      </w:r>
    </w:p>
    <w:p w14:paraId="1429DFA7" w14:textId="488A025E" w:rsidR="00344B45" w:rsidRPr="007C5DE0" w:rsidRDefault="00344B45" w:rsidP="00DD7B35">
      <w:pPr>
        <w:spacing w:beforeLines="50" w:before="180" w:line="0" w:lineRule="atLeast"/>
        <w:jc w:val="both"/>
        <w:outlineLvl w:val="1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 w:hint="eastAsia"/>
          <w:color w:val="000000" w:themeColor="text1"/>
        </w:rPr>
        <w:t xml:space="preserve"> </w:t>
      </w:r>
      <w:r w:rsidRPr="007C5DE0">
        <w:rPr>
          <w:rFonts w:ascii="楷體-繁" w:eastAsia="楷體-繁" w:hAnsi="楷體-繁"/>
          <w:color w:val="000000" w:themeColor="text1"/>
        </w:rPr>
        <w:t xml:space="preserve"> 很明顯，鑒於上面討論的創新範圍，與成功將這些創新推向市場並將其整合到</w:t>
      </w:r>
      <w:r w:rsidRPr="007C5DE0">
        <w:rPr>
          <w:rFonts w:ascii="楷體-繁" w:eastAsia="楷體-繁" w:hAnsi="楷體-繁" w:hint="eastAsia"/>
          <w:color w:val="000000" w:themeColor="text1"/>
        </w:rPr>
        <w:t>病人照</w:t>
      </w:r>
      <w:r w:rsidRPr="007C5DE0">
        <w:rPr>
          <w:rFonts w:ascii="楷體-繁" w:eastAsia="楷體-繁" w:hAnsi="楷體-繁"/>
          <w:color w:val="000000" w:themeColor="text1"/>
        </w:rPr>
        <w:t>護</w:t>
      </w:r>
      <w:r w:rsidRPr="007C5DE0">
        <w:rPr>
          <w:rFonts w:ascii="楷體-繁" w:eastAsia="楷體-繁" w:hAnsi="楷體-繁" w:hint="eastAsia"/>
          <w:color w:val="000000" w:themeColor="text1"/>
        </w:rPr>
        <w:t>路徑中所需</w:t>
      </w:r>
      <w:r w:rsidRPr="007C5DE0">
        <w:rPr>
          <w:rFonts w:ascii="楷體-繁" w:eastAsia="楷體-繁" w:hAnsi="楷體-繁"/>
          <w:color w:val="000000" w:themeColor="text1"/>
        </w:rPr>
        <w:t>的努力程度和複雜性也存在差異。</w:t>
      </w:r>
    </w:p>
    <w:p w14:paraId="4AB3BAB0" w14:textId="7E0F2AE7" w:rsidR="008B74B8" w:rsidRPr="007C5DE0" w:rsidRDefault="008B74B8" w:rsidP="00D501C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透過主動思考</w:t>
      </w:r>
      <w:r w:rsidR="007E2AC9" w:rsidRPr="007C5DE0">
        <w:rPr>
          <w:rFonts w:ascii="楷體-繁" w:eastAsia="楷體-繁" w:hAnsi="楷體-繁" w:hint="eastAsia"/>
          <w:color w:val="000000" w:themeColor="text1"/>
        </w:rPr>
        <w:t>病</w:t>
      </w:r>
      <w:r w:rsidRPr="007C5DE0">
        <w:rPr>
          <w:rFonts w:ascii="楷體-繁" w:eastAsia="楷體-繁" w:hAnsi="楷體-繁"/>
          <w:color w:val="000000" w:themeColor="text1"/>
        </w:rPr>
        <w:t>患路徑，公司可以獲得對相關</w:t>
      </w:r>
      <w:r w:rsidR="007E2AC9" w:rsidRPr="007C5DE0">
        <w:rPr>
          <w:rFonts w:ascii="楷體-繁" w:eastAsia="楷體-繁" w:hAnsi="楷體-繁" w:hint="eastAsia"/>
          <w:color w:val="000000" w:themeColor="text1"/>
        </w:rPr>
        <w:t>病</w:t>
      </w:r>
      <w:r w:rsidR="007E2AC9" w:rsidRPr="007C5DE0">
        <w:rPr>
          <w:rFonts w:ascii="楷體-繁" w:eastAsia="楷體-繁" w:hAnsi="楷體-繁"/>
          <w:color w:val="000000" w:themeColor="text1"/>
        </w:rPr>
        <w:t>患</w:t>
      </w:r>
      <w:r w:rsidRPr="007C5DE0">
        <w:rPr>
          <w:rFonts w:ascii="楷體-繁" w:eastAsia="楷體-繁" w:hAnsi="楷體-繁"/>
          <w:color w:val="000000" w:themeColor="text1"/>
        </w:rPr>
        <w:t>群體、涉及的利害關係人類型、關鍵決策點</w:t>
      </w:r>
      <w:r w:rsidR="00C12AFA" w:rsidRPr="007C5DE0">
        <w:rPr>
          <w:rFonts w:ascii="楷體-繁" w:eastAsia="楷體-繁" w:hAnsi="楷體-繁"/>
          <w:color w:val="000000" w:themeColor="text1"/>
        </w:rPr>
        <w:t>，</w:t>
      </w:r>
      <w:r w:rsidR="00C12AFA" w:rsidRPr="007C5DE0">
        <w:rPr>
          <w:rFonts w:ascii="楷體-繁" w:eastAsia="楷體-繁" w:hAnsi="楷體-繁" w:hint="eastAsia"/>
          <w:color w:val="000000" w:themeColor="text1"/>
        </w:rPr>
        <w:t>當然還有</w:t>
      </w:r>
      <w:r w:rsidRPr="007C5DE0">
        <w:rPr>
          <w:rFonts w:ascii="楷體-繁" w:eastAsia="楷體-繁" w:hAnsi="楷體-繁"/>
          <w:color w:val="000000" w:themeColor="text1"/>
        </w:rPr>
        <w:t>潛在成功的關鍵障礙的寶貴見解。這種想法需要在產品開發的早期進行，並在整個研發週期中</w:t>
      </w:r>
      <w:r w:rsidR="00290F10" w:rsidRPr="007C5DE0">
        <w:rPr>
          <w:rFonts w:ascii="楷體-繁" w:eastAsia="楷體-繁" w:hAnsi="楷體-繁" w:hint="eastAsia"/>
          <w:color w:val="000000" w:themeColor="text1"/>
        </w:rPr>
        <w:t>繼續進行</w:t>
      </w:r>
      <w:r w:rsidRPr="007C5DE0">
        <w:rPr>
          <w:rFonts w:ascii="楷體-繁" w:eastAsia="楷體-繁" w:hAnsi="楷體-繁"/>
          <w:color w:val="000000" w:themeColor="text1"/>
        </w:rPr>
        <w:t>重新評估。為產品準備路徑</w:t>
      </w:r>
      <w:r w:rsidR="00290F10" w:rsidRPr="007C5DE0">
        <w:rPr>
          <w:rFonts w:ascii="楷體-繁" w:eastAsia="楷體-繁" w:hAnsi="楷體-繁" w:hint="eastAsia"/>
          <w:color w:val="000000" w:themeColor="text1"/>
        </w:rPr>
        <w:t>所涉及</w:t>
      </w:r>
      <w:r w:rsidRPr="007C5DE0">
        <w:rPr>
          <w:rFonts w:ascii="楷體-繁" w:eastAsia="楷體-繁" w:hAnsi="楷體-繁"/>
          <w:color w:val="000000" w:themeColor="text1"/>
        </w:rPr>
        <w:t>的複雜程度</w:t>
      </w:r>
      <w:r w:rsidR="00290F10" w:rsidRPr="007C5DE0">
        <w:rPr>
          <w:rFonts w:ascii="楷體-繁" w:eastAsia="楷體-繁" w:hAnsi="楷體-繁" w:hint="eastAsia"/>
          <w:color w:val="000000" w:themeColor="text1"/>
        </w:rPr>
        <w:t>在</w:t>
      </w:r>
      <w:r w:rsidRPr="007C5DE0">
        <w:rPr>
          <w:rFonts w:ascii="楷體-繁" w:eastAsia="楷體-繁" w:hAnsi="楷體-繁"/>
          <w:color w:val="000000" w:themeColor="text1"/>
        </w:rPr>
        <w:t>很大程度上取決於它所涉及的五種「類型」</w:t>
      </w:r>
      <w:r w:rsidR="00290F10" w:rsidRPr="007C5DE0">
        <w:rPr>
          <w:rFonts w:ascii="楷體-繁" w:eastAsia="楷體-繁" w:hAnsi="楷體-繁"/>
          <w:color w:val="000000" w:themeColor="text1"/>
        </w:rPr>
        <w:t>創新</w:t>
      </w:r>
      <w:r w:rsidRPr="007C5DE0">
        <w:rPr>
          <w:rFonts w:ascii="楷體-繁" w:eastAsia="楷體-繁" w:hAnsi="楷體-繁"/>
          <w:color w:val="000000" w:themeColor="text1"/>
        </w:rPr>
        <w:t>中的哪一種。</w:t>
      </w:r>
    </w:p>
    <w:p w14:paraId="6E693A3D" w14:textId="486144B4" w:rsidR="008B74B8" w:rsidRDefault="008B74B8" w:rsidP="00D501C5">
      <w:pPr>
        <w:spacing w:beforeLines="50" w:before="180" w:line="0" w:lineRule="atLeast"/>
        <w:ind w:firstLineChars="100" w:firstLine="240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在圖2中，我們大致</w:t>
      </w:r>
      <w:r w:rsidR="0081763B" w:rsidRPr="007C5DE0">
        <w:rPr>
          <w:rFonts w:ascii="楷體-繁" w:eastAsia="楷體-繁" w:hAnsi="楷體-繁" w:hint="eastAsia"/>
          <w:color w:val="000000" w:themeColor="text1"/>
        </w:rPr>
        <w:t>繪製</w:t>
      </w:r>
      <w:r w:rsidRPr="007C5DE0">
        <w:rPr>
          <w:rFonts w:ascii="楷體-繁" w:eastAsia="楷體-繁" w:hAnsi="楷體-繁"/>
          <w:color w:val="000000" w:themeColor="text1"/>
        </w:rPr>
        <w:t>了五個創新領域所涉及的複雜程度。</w:t>
      </w:r>
    </w:p>
    <w:p w14:paraId="286D4C4B" w14:textId="60191BA1" w:rsidR="00D501C5" w:rsidRPr="00D501C5" w:rsidRDefault="00C4280D" w:rsidP="00D501C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hint="eastAsia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複雜性驅動因素大致分為三類：</w:t>
      </w:r>
      <w:r w:rsidRPr="007C5DE0">
        <w:rPr>
          <w:rFonts w:ascii="楷體-繁" w:eastAsia="楷體-繁" w:hAnsi="楷體-繁" w:hint="eastAsia"/>
          <w:color w:val="000000" w:themeColor="text1"/>
        </w:rPr>
        <w:t>與病</w:t>
      </w:r>
      <w:r w:rsidRPr="007C5DE0">
        <w:rPr>
          <w:rFonts w:ascii="楷體-繁" w:eastAsia="楷體-繁" w:hAnsi="楷體-繁"/>
          <w:color w:val="000000" w:themeColor="text1"/>
        </w:rPr>
        <w:t>患體驗相關、</w:t>
      </w:r>
      <w:r w:rsidRPr="007C5DE0">
        <w:rPr>
          <w:rFonts w:ascii="楷體-繁" w:eastAsia="楷體-繁" w:hAnsi="楷體-繁" w:hint="eastAsia"/>
          <w:color w:val="000000" w:themeColor="text1"/>
        </w:rPr>
        <w:t>與</w:t>
      </w:r>
      <w:r w:rsidRPr="007C5DE0">
        <w:rPr>
          <w:rFonts w:ascii="楷體-繁" w:eastAsia="楷體-繁" w:hAnsi="楷體-繁"/>
          <w:color w:val="000000" w:themeColor="text1"/>
        </w:rPr>
        <w:t>疾病領域相關</w:t>
      </w:r>
      <w:r w:rsidRPr="007C5DE0">
        <w:rPr>
          <w:rFonts w:ascii="楷體-繁" w:eastAsia="楷體-繁" w:hAnsi="楷體-繁" w:hint="eastAsia"/>
          <w:color w:val="000000" w:themeColor="text1"/>
        </w:rPr>
        <w:t>以及與</w:t>
      </w:r>
      <w:r w:rsidRPr="007C5DE0">
        <w:rPr>
          <w:rFonts w:ascii="楷體-繁" w:eastAsia="楷體-繁" w:hAnsi="楷體-繁"/>
          <w:color w:val="000000" w:themeColor="text1"/>
        </w:rPr>
        <w:t>醫療保健系統/環境相關。</w:t>
      </w:r>
    </w:p>
    <w:p w14:paraId="3FAA6D2F" w14:textId="20A1A059" w:rsidR="00D501C5" w:rsidRDefault="00D501C5" w:rsidP="00D501C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基於</w:t>
      </w:r>
      <w:r w:rsidRPr="007C5DE0">
        <w:rPr>
          <w:rFonts w:ascii="楷體-繁" w:eastAsia="楷體-繁" w:hAnsi="楷體-繁" w:hint="eastAsia"/>
          <w:color w:val="000000" w:themeColor="text1"/>
        </w:rPr>
        <w:t>給藥</w:t>
      </w:r>
      <w:r w:rsidRPr="007C5DE0">
        <w:rPr>
          <w:rFonts w:ascii="楷體-繁" w:eastAsia="楷體-繁" w:hAnsi="楷體-繁"/>
          <w:color w:val="000000" w:themeColor="text1"/>
        </w:rPr>
        <w:t>頻率或給藥途徑的</w:t>
      </w:r>
      <w:r w:rsidRPr="007C5DE0">
        <w:rPr>
          <w:rFonts w:ascii="楷體-繁" w:eastAsia="楷體-繁" w:hAnsi="楷體-繁" w:hint="eastAsia"/>
          <w:color w:val="000000" w:themeColor="text1"/>
        </w:rPr>
        <w:t>創新</w:t>
      </w:r>
      <w:r w:rsidRPr="007C5DE0">
        <w:rPr>
          <w:rFonts w:ascii="楷體-繁" w:eastAsia="楷體-繁" w:hAnsi="楷體-繁"/>
          <w:color w:val="000000" w:themeColor="text1"/>
        </w:rPr>
        <w:t>產品可能傾向於較低的實施複雜性。這裡的重點可能是 HCP和病患教育、</w:t>
      </w:r>
      <w:r w:rsidRPr="007C5DE0">
        <w:rPr>
          <w:rFonts w:ascii="楷體-繁" w:eastAsia="楷體-繁" w:hAnsi="楷體-繁" w:hint="eastAsia"/>
          <w:color w:val="000000" w:themeColor="text1"/>
        </w:rPr>
        <w:t>遵</w:t>
      </w:r>
      <w:r w:rsidRPr="007C5DE0">
        <w:rPr>
          <w:rFonts w:ascii="楷體-繁" w:eastAsia="楷體-繁" w:hAnsi="楷體-繁"/>
          <w:color w:val="000000" w:themeColor="text1"/>
        </w:rPr>
        <w:t>從性監測、劑量</w:t>
      </w:r>
      <w:r w:rsidRPr="007C5DE0">
        <w:rPr>
          <w:rFonts w:ascii="楷體-繁" w:eastAsia="楷體-繁" w:hAnsi="楷體-繁" w:hint="eastAsia"/>
          <w:color w:val="000000" w:themeColor="text1"/>
        </w:rPr>
        <w:t>調</w:t>
      </w:r>
      <w:r w:rsidRPr="007C5DE0">
        <w:rPr>
          <w:rFonts w:ascii="楷體-繁" w:eastAsia="楷體-繁" w:hAnsi="楷體-繁"/>
          <w:color w:val="000000" w:themeColor="text1"/>
        </w:rPr>
        <w:t>定、設備實施等。所有這些主要都是</w:t>
      </w:r>
      <w:r w:rsidRPr="007C5DE0">
        <w:rPr>
          <w:rFonts w:ascii="楷體-繁" w:eastAsia="楷體-繁" w:hAnsi="楷體-繁" w:hint="eastAsia"/>
          <w:color w:val="000000" w:themeColor="text1"/>
        </w:rPr>
        <w:t>針對</w:t>
      </w:r>
      <w:r w:rsidRPr="007C5DE0">
        <w:rPr>
          <w:rFonts w:ascii="楷體-繁" w:eastAsia="楷體-繁" w:hAnsi="楷體-繁"/>
          <w:color w:val="000000" w:themeColor="text1"/>
        </w:rPr>
        <w:t>特定產品的，很少需要在疾病或系統層</w:t>
      </w:r>
      <w:r w:rsidRPr="007C5DE0">
        <w:rPr>
          <w:rFonts w:ascii="楷體-繁" w:eastAsia="楷體-繁" w:hAnsi="楷體-繁" w:hint="eastAsia"/>
          <w:color w:val="000000" w:themeColor="text1"/>
        </w:rPr>
        <w:t>面</w:t>
      </w:r>
      <w:r w:rsidRPr="007C5DE0">
        <w:rPr>
          <w:rFonts w:ascii="楷體-繁" w:eastAsia="楷體-繁" w:hAnsi="楷體-繁"/>
          <w:color w:val="000000" w:themeColor="text1"/>
        </w:rPr>
        <w:t>上進行任何複雜的環境塑造工作。然而，在實施此類創新時，</w:t>
      </w:r>
      <w:r w:rsidRPr="007C5DE0">
        <w:rPr>
          <w:rFonts w:ascii="楷體-繁" w:eastAsia="楷體-繁" w:hAnsi="楷體-繁" w:hint="eastAsia"/>
          <w:color w:val="000000" w:themeColor="text1"/>
        </w:rPr>
        <w:t>要</w:t>
      </w:r>
      <w:r w:rsidRPr="007C5DE0">
        <w:rPr>
          <w:rFonts w:ascii="楷體-繁" w:eastAsia="楷體-繁" w:hAnsi="楷體-繁"/>
          <w:color w:val="000000" w:themeColor="text1"/>
        </w:rPr>
        <w:t>明確量化</w:t>
      </w:r>
      <w:r w:rsidRPr="007C5DE0">
        <w:rPr>
          <w:rFonts w:ascii="楷體-繁" w:eastAsia="楷體-繁" w:hAnsi="楷體-繁" w:hint="eastAsia"/>
          <w:color w:val="000000" w:themeColor="text1"/>
        </w:rPr>
        <w:t>病人</w:t>
      </w:r>
      <w:r w:rsidRPr="007C5DE0">
        <w:rPr>
          <w:rFonts w:ascii="楷體-繁" w:eastAsia="楷體-繁" w:hAnsi="楷體-繁"/>
          <w:color w:val="000000" w:themeColor="text1"/>
        </w:rPr>
        <w:t>和醫療保健系統的增量收益可能具有挑戰性，這可能會成為一個問題，例如在基於強有力的</w:t>
      </w:r>
      <w:r w:rsidRPr="007C5DE0">
        <w:rPr>
          <w:rFonts w:ascii="楷體-繁" w:eastAsia="楷體-繁" w:hAnsi="楷體-繁" w:hint="eastAsia"/>
          <w:color w:val="000000" w:themeColor="text1"/>
        </w:rPr>
        <w:t>實</w:t>
      </w:r>
      <w:r w:rsidRPr="007C5DE0">
        <w:rPr>
          <w:rFonts w:ascii="楷體-繁" w:eastAsia="楷體-繁" w:hAnsi="楷體-繁"/>
          <w:color w:val="000000" w:themeColor="text1"/>
        </w:rPr>
        <w:t>證公共支付系統中。</w:t>
      </w:r>
    </w:p>
    <w:p w14:paraId="73914454" w14:textId="17053EE7" w:rsidR="00692900" w:rsidRPr="00692900" w:rsidRDefault="00692900" w:rsidP="0069290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hint="eastAsia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相較之下，當我們開始向右側</w:t>
      </w:r>
      <w:r w:rsidRPr="007C5DE0">
        <w:rPr>
          <w:rFonts w:ascii="楷體-繁" w:eastAsia="楷體-繁" w:hAnsi="楷體-繁" w:hint="eastAsia"/>
          <w:color w:val="000000" w:themeColor="text1"/>
        </w:rPr>
        <w:t>移動</w:t>
      </w:r>
      <w:r w:rsidRPr="007C5DE0">
        <w:rPr>
          <w:rFonts w:ascii="楷體-繁" w:eastAsia="楷體-繁" w:hAnsi="楷體-繁"/>
          <w:color w:val="000000" w:themeColor="text1"/>
        </w:rPr>
        <w:t>時，我們觀察到與</w:t>
      </w:r>
      <w:r w:rsidR="004C639E">
        <w:rPr>
          <w:rFonts w:ascii="楷體-繁" w:eastAsia="楷體-繁" w:hAnsi="楷體-繁" w:hint="eastAsia"/>
          <w:color w:val="000000" w:themeColor="text1"/>
        </w:rPr>
        <w:t>實施</w:t>
      </w:r>
      <w:r w:rsidRPr="007C5DE0">
        <w:rPr>
          <w:rFonts w:ascii="楷體-繁" w:eastAsia="楷體-繁" w:hAnsi="楷體-繁"/>
          <w:color w:val="000000" w:themeColor="text1"/>
        </w:rPr>
        <w:t>慢性病治療創新類型相關的複雜性</w:t>
      </w:r>
      <w:r w:rsidRPr="007C5DE0">
        <w:rPr>
          <w:rFonts w:ascii="楷體-繁" w:eastAsia="楷體-繁" w:hAnsi="楷體-繁" w:hint="eastAsia"/>
          <w:color w:val="000000" w:themeColor="text1"/>
        </w:rPr>
        <w:t>和</w:t>
      </w:r>
      <w:r w:rsidRPr="007C5DE0">
        <w:rPr>
          <w:rFonts w:ascii="楷體-繁" w:eastAsia="楷體-繁" w:hAnsi="楷體-繁"/>
          <w:color w:val="000000" w:themeColor="text1"/>
        </w:rPr>
        <w:t>越來越多</w:t>
      </w:r>
      <w:r w:rsidRPr="007C5DE0">
        <w:rPr>
          <w:rFonts w:ascii="楷體-繁" w:eastAsia="楷體-繁" w:hAnsi="楷體-繁" w:hint="eastAsia"/>
          <w:color w:val="000000" w:themeColor="text1"/>
        </w:rPr>
        <w:t>的</w:t>
      </w:r>
      <w:r w:rsidRPr="007C5DE0">
        <w:rPr>
          <w:rFonts w:ascii="楷體-繁" w:eastAsia="楷體-繁" w:hAnsi="楷體-繁"/>
          <w:color w:val="000000" w:themeColor="text1"/>
        </w:rPr>
        <w:t>考慮因素。例如，隨著疾病領域和</w:t>
      </w:r>
      <w:r w:rsidRPr="007C5DE0">
        <w:rPr>
          <w:rFonts w:ascii="楷體-繁" w:eastAsia="楷體-繁" w:hAnsi="楷體-繁" w:hint="eastAsia"/>
          <w:color w:val="000000" w:themeColor="text1"/>
        </w:rPr>
        <w:t>病人</w:t>
      </w:r>
      <w:r w:rsidRPr="007C5DE0">
        <w:rPr>
          <w:rFonts w:ascii="楷體-繁" w:eastAsia="楷體-繁" w:hAnsi="楷體-繁"/>
          <w:color w:val="000000" w:themeColor="text1"/>
        </w:rPr>
        <w:t>分層</w:t>
      </w:r>
      <w:r w:rsidRPr="007C5DE0">
        <w:rPr>
          <w:rFonts w:ascii="楷體-繁" w:eastAsia="楷體-繁" w:hAnsi="楷體-繁" w:hint="eastAsia"/>
          <w:color w:val="000000" w:themeColor="text1"/>
        </w:rPr>
        <w:t>的</w:t>
      </w:r>
      <w:r w:rsidRPr="007C5DE0">
        <w:rPr>
          <w:rFonts w:ascii="楷體-繁" w:eastAsia="楷體-繁" w:hAnsi="楷體-繁"/>
          <w:color w:val="000000" w:themeColor="text1"/>
        </w:rPr>
        <w:t>創新，越來越需要進行疾病層面的思考和環境塑造</w:t>
      </w:r>
      <w:r w:rsidRPr="007C5DE0">
        <w:rPr>
          <w:rFonts w:ascii="楷體-繁" w:eastAsia="楷體-繁" w:hAnsi="楷體-繁" w:hint="eastAsia"/>
          <w:color w:val="000000" w:themeColor="text1"/>
        </w:rPr>
        <w:t xml:space="preserve"> </w:t>
      </w:r>
      <w:r w:rsidRPr="007C5DE0">
        <w:rPr>
          <w:rFonts w:ascii="楷體-繁" w:eastAsia="楷體-繁" w:hAnsi="楷體-繁" w:cs="Times"/>
          <w:color w:val="000000" w:themeColor="text1"/>
        </w:rPr>
        <w:t xml:space="preserve">— </w:t>
      </w:r>
      <w:r w:rsidRPr="007C5DE0">
        <w:rPr>
          <w:rFonts w:ascii="楷體-繁" w:eastAsia="楷體-繁" w:hAnsi="楷體-繁"/>
          <w:color w:val="000000" w:themeColor="text1"/>
        </w:rPr>
        <w:t>無論是</w:t>
      </w:r>
      <w:r w:rsidRPr="007C5DE0">
        <w:rPr>
          <w:rFonts w:ascii="楷體-繁" w:eastAsia="楷體-繁" w:hAnsi="楷體-繁" w:hint="eastAsia"/>
          <w:color w:val="000000" w:themeColor="text1"/>
        </w:rPr>
        <w:t>為</w:t>
      </w:r>
      <w:r w:rsidRPr="007C5DE0">
        <w:rPr>
          <w:rFonts w:ascii="楷體-繁" w:eastAsia="楷體-繁" w:hAnsi="楷體-繁"/>
          <w:color w:val="000000" w:themeColor="text1"/>
        </w:rPr>
        <w:t>臨床試驗確定合適的</w:t>
      </w:r>
      <w:r w:rsidRPr="007C5DE0">
        <w:rPr>
          <w:rFonts w:ascii="楷體-繁" w:eastAsia="楷體-繁" w:hAnsi="楷體-繁" w:hint="eastAsia"/>
          <w:color w:val="000000" w:themeColor="text1"/>
        </w:rPr>
        <w:t>病</w:t>
      </w:r>
      <w:r w:rsidRPr="007C5DE0">
        <w:rPr>
          <w:rFonts w:ascii="楷體-繁" w:eastAsia="楷體-繁" w:hAnsi="楷體-繁"/>
          <w:color w:val="000000" w:themeColor="text1"/>
        </w:rPr>
        <w:t>患群體，還是與醫學會和</w:t>
      </w:r>
      <w:r w:rsidRPr="007C5DE0">
        <w:rPr>
          <w:rFonts w:ascii="楷體-繁" w:eastAsia="楷體-繁" w:hAnsi="楷體-繁" w:hint="eastAsia"/>
          <w:color w:val="000000" w:themeColor="text1"/>
        </w:rPr>
        <w:t>病</w:t>
      </w:r>
      <w:r w:rsidRPr="007C5DE0">
        <w:rPr>
          <w:rFonts w:ascii="楷體-繁" w:eastAsia="楷體-繁" w:hAnsi="楷體-繁"/>
          <w:color w:val="000000" w:themeColor="text1"/>
        </w:rPr>
        <w:t>患倡</w:t>
      </w:r>
      <w:r w:rsidR="004C639E">
        <w:rPr>
          <w:rFonts w:ascii="楷體-繁" w:eastAsia="楷體-繁" w:hAnsi="楷體-繁" w:hint="eastAsia"/>
          <w:color w:val="000000" w:themeColor="text1"/>
        </w:rPr>
        <w:t>議</w:t>
      </w:r>
      <w:r w:rsidRPr="007C5DE0">
        <w:rPr>
          <w:rFonts w:ascii="楷體-繁" w:eastAsia="楷體-繁" w:hAnsi="楷體-繁"/>
          <w:color w:val="000000" w:themeColor="text1"/>
        </w:rPr>
        <w:t>團體合作以提高意識。</w:t>
      </w:r>
    </w:p>
    <w:p w14:paraId="2524F2D6" w14:textId="78931851" w:rsidR="00D501C5" w:rsidRPr="00D501C5" w:rsidRDefault="00882E59" w:rsidP="00615DC2">
      <w:pPr>
        <w:spacing w:line="0" w:lineRule="atLeast"/>
        <w:rPr>
          <w:rFonts w:ascii="楷體-繁" w:eastAsia="楷體-繁" w:hAnsi="楷體-繁" w:hint="eastAsia"/>
          <w:color w:val="000000" w:themeColor="text1"/>
        </w:rPr>
      </w:pPr>
      <w:r>
        <w:rPr>
          <w:rFonts w:ascii="楷體-繁" w:eastAsia="楷體-繁" w:hAnsi="楷體-繁" w:hint="eastAsia"/>
          <w:color w:val="000000" w:themeColor="text1"/>
        </w:rPr>
        <w:lastRenderedPageBreak/>
        <w:t>圖</w:t>
      </w:r>
      <w:r w:rsidR="00D501C5">
        <w:rPr>
          <w:rFonts w:ascii="楷體-繁" w:eastAsia="楷體-繁" w:hAnsi="楷體-繁"/>
          <w:color w:val="000000" w:themeColor="text1"/>
        </w:rPr>
        <w:t>2</w:t>
      </w:r>
      <w:r w:rsidR="00D501C5" w:rsidRPr="007C5DE0">
        <w:rPr>
          <w:rFonts w:ascii="楷體-繁" w:eastAsia="楷體-繁" w:hAnsi="楷體-繁"/>
          <w:color w:val="000000" w:themeColor="text1"/>
        </w:rPr>
        <w:t>:</w:t>
      </w:r>
    </w:p>
    <w:p w14:paraId="423D5079" w14:textId="04149857" w:rsidR="00B541ED" w:rsidRPr="007C5DE0" w:rsidRDefault="00B541ED" w:rsidP="00615DC2">
      <w:pPr>
        <w:shd w:val="clear" w:color="auto" w:fill="F6F6F6"/>
        <w:spacing w:line="0" w:lineRule="atLeast"/>
        <w:rPr>
          <w:rFonts w:ascii="楷體-繁" w:eastAsia="楷體-繁" w:hAnsi="楷體-繁"/>
          <w:color w:val="000000" w:themeColor="text1"/>
          <w:sz w:val="26"/>
          <w:szCs w:val="26"/>
        </w:rPr>
      </w:pPr>
      <w:r w:rsidRPr="007C5DE0">
        <w:rPr>
          <w:rFonts w:ascii="楷體-繁" w:eastAsia="楷體-繁" w:hAnsi="楷體-繁"/>
          <w:color w:val="000000" w:themeColor="text1"/>
          <w:sz w:val="26"/>
          <w:szCs w:val="26"/>
        </w:rPr>
        <w:fldChar w:fldCharType="begin"/>
      </w:r>
      <w:r w:rsidRPr="007C5DE0">
        <w:rPr>
          <w:rFonts w:ascii="楷體-繁" w:eastAsia="楷體-繁" w:hAnsi="楷體-繁"/>
          <w:color w:val="000000" w:themeColor="text1"/>
          <w:sz w:val="26"/>
          <w:szCs w:val="26"/>
        </w:rPr>
        <w:instrText xml:space="preserve"> INCLUDEPICTURE "https://www.executiveinsight.ch/application/files/thumbnails/image_sm/2716/9502/2476/Figure_2_-_Advancing_the_innovation_-_levels_of_complexity_associated_with_unlocking_the_full_value_of_innovation.png" \* MERGEFORMATINET </w:instrText>
      </w:r>
      <w:r w:rsidRPr="007C5DE0">
        <w:rPr>
          <w:rFonts w:ascii="楷體-繁" w:eastAsia="楷體-繁" w:hAnsi="楷體-繁"/>
          <w:color w:val="000000" w:themeColor="text1"/>
          <w:sz w:val="26"/>
          <w:szCs w:val="26"/>
        </w:rPr>
        <w:fldChar w:fldCharType="separate"/>
      </w:r>
      <w:r w:rsidRPr="007C5DE0">
        <w:rPr>
          <w:rFonts w:ascii="楷體-繁" w:eastAsia="楷體-繁" w:hAnsi="楷體-繁"/>
          <w:noProof/>
          <w:color w:val="000000" w:themeColor="text1"/>
          <w:sz w:val="26"/>
          <w:szCs w:val="26"/>
        </w:rPr>
        <w:drawing>
          <wp:inline distT="0" distB="0" distL="0" distR="0" wp14:anchorId="47B5E094" wp14:editId="1EE0E7DC">
            <wp:extent cx="5755640" cy="3084830"/>
            <wp:effectExtent l="12700" t="12700" r="10160" b="13970"/>
            <wp:docPr id="467" name="圖片 467" descr="Figure 2: Advancing the innovation - levels of complexity associated with unlocking the full value of inno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 2: Advancing the innovation - levels of complexity associated with unlocking the full value of innov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084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7C5DE0">
        <w:rPr>
          <w:rFonts w:ascii="楷體-繁" w:eastAsia="楷體-繁" w:hAnsi="楷體-繁"/>
          <w:color w:val="000000" w:themeColor="text1"/>
          <w:sz w:val="26"/>
          <w:szCs w:val="26"/>
        </w:rPr>
        <w:fldChar w:fldCharType="end"/>
      </w:r>
    </w:p>
    <w:p w14:paraId="367AD8C0" w14:textId="7E9808AE" w:rsidR="008B74B8" w:rsidRPr="007C5DE0" w:rsidRDefault="008B74B8" w:rsidP="001F445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當我們</w:t>
      </w:r>
      <w:r w:rsidR="001F4454" w:rsidRPr="007C5DE0">
        <w:rPr>
          <w:rFonts w:ascii="楷體-繁" w:eastAsia="楷體-繁" w:hAnsi="楷體-繁"/>
          <w:color w:val="000000" w:themeColor="text1"/>
        </w:rPr>
        <w:t>談到慢性病的</w:t>
      </w:r>
      <w:r w:rsidRPr="007C5DE0">
        <w:rPr>
          <w:rFonts w:ascii="楷體-繁" w:eastAsia="楷體-繁" w:hAnsi="楷體-繁"/>
          <w:color w:val="000000" w:themeColor="text1"/>
        </w:rPr>
        <w:t>真正變革性治療時，突破性的研發工作需要與</w:t>
      </w:r>
      <w:r w:rsidR="001F4454" w:rsidRPr="007C5DE0">
        <w:rPr>
          <w:rFonts w:ascii="楷體-繁" w:eastAsia="楷體-繁" w:hAnsi="楷體-繁" w:hint="eastAsia"/>
          <w:color w:val="000000" w:themeColor="text1"/>
        </w:rPr>
        <w:t>執行</w:t>
      </w:r>
      <w:r w:rsidRPr="007C5DE0">
        <w:rPr>
          <w:rFonts w:ascii="楷體-繁" w:eastAsia="楷體-繁" w:hAnsi="楷體-繁"/>
          <w:color w:val="000000" w:themeColor="text1"/>
        </w:rPr>
        <w:t>工作相匹配，可能需要更基礎的衛生系統，甚至國家層面的環境塑造。</w:t>
      </w:r>
    </w:p>
    <w:p w14:paraId="1E529FA4" w14:textId="71870994" w:rsidR="008B74B8" w:rsidRPr="007C5DE0" w:rsidRDefault="008B74B8" w:rsidP="007B737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例如，對於</w:t>
      </w:r>
      <w:r w:rsidR="0032086C" w:rsidRPr="007C5DE0">
        <w:rPr>
          <w:rFonts w:ascii="楷體-繁" w:eastAsia="楷體-繁" w:hAnsi="楷體-繁" w:hint="eastAsia"/>
          <w:color w:val="000000" w:themeColor="text1"/>
        </w:rPr>
        <w:t>像</w:t>
      </w:r>
      <w:proofErr w:type="spellStart"/>
      <w:r w:rsidRPr="007C5DE0">
        <w:rPr>
          <w:rFonts w:ascii="楷體-繁" w:eastAsia="楷體-繁" w:hAnsi="楷體-繁"/>
          <w:color w:val="000000" w:themeColor="text1"/>
        </w:rPr>
        <w:t>Roctavian</w:t>
      </w:r>
      <w:proofErr w:type="spellEnd"/>
      <w:r w:rsidRPr="007C5DE0">
        <w:rPr>
          <w:rFonts w:ascii="楷體-繁" w:eastAsia="楷體-繁" w:hAnsi="楷體-繁"/>
          <w:color w:val="000000" w:themeColor="text1"/>
        </w:rPr>
        <w:t>等具有潛在</w:t>
      </w:r>
      <w:r w:rsidR="0032086C" w:rsidRPr="007C5DE0">
        <w:rPr>
          <w:rFonts w:ascii="楷體-繁" w:eastAsia="楷體-繁" w:hAnsi="楷體-繁" w:hint="eastAsia"/>
          <w:color w:val="000000" w:themeColor="text1"/>
        </w:rPr>
        <w:t>治癒性</w:t>
      </w:r>
      <w:r w:rsidRPr="007C5DE0">
        <w:rPr>
          <w:rFonts w:ascii="楷體-繁" w:eastAsia="楷體-繁" w:hAnsi="楷體-繁"/>
          <w:color w:val="000000" w:themeColor="text1"/>
        </w:rPr>
        <w:t>的基因療法，需要考慮在缺乏長期療效數據的情況下如何協商定價和</w:t>
      </w:r>
      <w:r w:rsidR="0032086C" w:rsidRPr="007C5DE0">
        <w:rPr>
          <w:rFonts w:ascii="楷體-繁" w:eastAsia="楷體-繁" w:hAnsi="楷體-繁" w:hint="eastAsia"/>
          <w:color w:val="000000" w:themeColor="text1"/>
        </w:rPr>
        <w:t>保險給付</w:t>
      </w:r>
      <w:r w:rsidRPr="007C5DE0">
        <w:rPr>
          <w:rFonts w:ascii="楷體-繁" w:eastAsia="楷體-繁" w:hAnsi="楷體-繁"/>
          <w:color w:val="000000" w:themeColor="text1"/>
        </w:rPr>
        <w:t>。這可能包括</w:t>
      </w:r>
      <w:r w:rsidR="0068739C" w:rsidRPr="007C5DE0">
        <w:rPr>
          <w:rFonts w:ascii="楷體-繁" w:eastAsia="楷體-繁" w:hAnsi="楷體-繁"/>
          <w:color w:val="000000" w:themeColor="text1"/>
        </w:rPr>
        <w:t>考慮</w:t>
      </w:r>
      <w:r w:rsidR="0068739C" w:rsidRPr="007C5DE0">
        <w:rPr>
          <w:rFonts w:ascii="楷體-繁" w:eastAsia="楷體-繁" w:hAnsi="楷體-繁" w:hint="eastAsia"/>
          <w:color w:val="000000" w:themeColor="text1"/>
        </w:rPr>
        <w:t>在</w:t>
      </w:r>
      <w:r w:rsidRPr="007C5DE0">
        <w:rPr>
          <w:rFonts w:ascii="楷體-繁" w:eastAsia="楷體-繁" w:hAnsi="楷體-繁"/>
          <w:color w:val="000000" w:themeColor="text1"/>
        </w:rPr>
        <w:t>感興趣</w:t>
      </w:r>
      <w:r w:rsidR="0068739C" w:rsidRPr="007C5DE0">
        <w:rPr>
          <w:rFonts w:ascii="楷體-繁" w:eastAsia="楷體-繁" w:hAnsi="楷體-繁" w:hint="eastAsia"/>
          <w:color w:val="000000" w:themeColor="text1"/>
        </w:rPr>
        <w:t>的</w:t>
      </w:r>
      <w:r w:rsidRPr="007C5DE0">
        <w:rPr>
          <w:rFonts w:ascii="楷體-繁" w:eastAsia="楷體-繁" w:hAnsi="楷體-繁"/>
          <w:color w:val="000000" w:themeColor="text1"/>
        </w:rPr>
        <w:t>市場中</w:t>
      </w:r>
      <w:r w:rsidR="00A74CC6">
        <w:rPr>
          <w:rFonts w:ascii="楷體-繁" w:eastAsia="楷體-繁" w:hAnsi="楷體-繁" w:hint="eastAsia"/>
          <w:color w:val="000000" w:themeColor="text1"/>
        </w:rPr>
        <w:t>現有</w:t>
      </w:r>
      <w:r w:rsidRPr="007C5DE0">
        <w:rPr>
          <w:rFonts w:ascii="楷體-繁" w:eastAsia="楷體-繁" w:hAnsi="楷體-繁"/>
          <w:color w:val="000000" w:themeColor="text1"/>
        </w:rPr>
        <w:t>的創新支付模式。另一方面，CAR-T療法需要複雜的醫療/技術基礎設施</w:t>
      </w:r>
      <w:r w:rsidR="006211E9" w:rsidRPr="007C5DE0">
        <w:rPr>
          <w:rFonts w:ascii="楷體-繁" w:eastAsia="楷體-繁" w:hAnsi="楷體-繁"/>
          <w:color w:val="000000" w:themeColor="text1"/>
        </w:rPr>
        <w:t>對個體患者進行治療。</w:t>
      </w:r>
      <w:r w:rsidR="007B7374" w:rsidRPr="007C5DE0">
        <w:rPr>
          <w:rFonts w:ascii="楷體-繁" w:eastAsia="楷體-繁" w:hAnsi="楷體-繁" w:hint="eastAsia"/>
          <w:color w:val="000000" w:themeColor="text1"/>
        </w:rPr>
        <w:t>各國對這</w:t>
      </w:r>
      <w:r w:rsidRPr="007C5DE0">
        <w:rPr>
          <w:rFonts w:ascii="楷體-繁" w:eastAsia="楷體-繁" w:hAnsi="楷體-繁"/>
          <w:color w:val="000000" w:themeColor="text1"/>
        </w:rPr>
        <w:t>類基礎設施的可</w:t>
      </w:r>
      <w:r w:rsidR="007B7374" w:rsidRPr="007C5DE0">
        <w:rPr>
          <w:rFonts w:ascii="楷體-繁" w:eastAsia="楷體-繁" w:hAnsi="楷體-繁" w:hint="eastAsia"/>
          <w:color w:val="000000" w:themeColor="text1"/>
        </w:rPr>
        <w:t>得</w:t>
      </w:r>
      <w:r w:rsidRPr="007C5DE0">
        <w:rPr>
          <w:rFonts w:ascii="楷體-繁" w:eastAsia="楷體-繁" w:hAnsi="楷體-繁"/>
          <w:color w:val="000000" w:themeColor="text1"/>
        </w:rPr>
        <w:t>性可能</w:t>
      </w:r>
      <w:r w:rsidR="007B7374" w:rsidRPr="007C5DE0">
        <w:rPr>
          <w:rFonts w:ascii="楷體-繁" w:eastAsia="楷體-繁" w:hAnsi="楷體-繁" w:hint="eastAsia"/>
          <w:color w:val="000000" w:themeColor="text1"/>
        </w:rPr>
        <w:t>有很大不同</w:t>
      </w:r>
      <w:r w:rsidRPr="007C5DE0">
        <w:rPr>
          <w:rFonts w:ascii="楷體-繁" w:eastAsia="楷體-繁" w:hAnsi="楷體-繁"/>
          <w:color w:val="000000" w:themeColor="text1"/>
        </w:rPr>
        <w:t>，</w:t>
      </w:r>
      <w:r w:rsidR="007B7374" w:rsidRPr="007C5DE0">
        <w:rPr>
          <w:rFonts w:ascii="楷體-繁" w:eastAsia="楷體-繁" w:hAnsi="楷體-繁" w:hint="eastAsia"/>
          <w:color w:val="000000" w:themeColor="text1"/>
        </w:rPr>
        <w:t>這</w:t>
      </w:r>
      <w:r w:rsidRPr="007C5DE0">
        <w:rPr>
          <w:rFonts w:ascii="楷體-繁" w:eastAsia="楷體-繁" w:hAnsi="楷體-繁"/>
          <w:color w:val="000000" w:themeColor="text1"/>
        </w:rPr>
        <w:t>使得這些創新療法的推廣極具挑戰性。</w:t>
      </w:r>
    </w:p>
    <w:p w14:paraId="35389279" w14:textId="45A426EB" w:rsidR="008016A3" w:rsidRPr="00D501C5" w:rsidRDefault="008016A3" w:rsidP="00B541ED">
      <w:pPr>
        <w:spacing w:beforeLines="50" w:before="180" w:line="0" w:lineRule="atLeast"/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</w:pPr>
      <w:r w:rsidRPr="00D501C5"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  <w:t>並非所有</w:t>
      </w:r>
      <w:r w:rsidR="00001622" w:rsidRPr="00D501C5">
        <w:rPr>
          <w:rFonts w:ascii="楷體-繁" w:eastAsia="楷體-繁" w:hAnsi="楷體-繁" w:hint="eastAsia"/>
          <w:b/>
          <w:bCs/>
          <w:color w:val="000000" w:themeColor="text1"/>
          <w:sz w:val="28"/>
          <w:szCs w:val="28"/>
        </w:rPr>
        <w:t>的</w:t>
      </w:r>
      <w:r w:rsidRPr="00D501C5"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  <w:t>創新都是</w:t>
      </w:r>
      <w:r w:rsidR="00001622" w:rsidRPr="00D501C5">
        <w:rPr>
          <w:rFonts w:ascii="楷體-繁" w:eastAsia="楷體-繁" w:hAnsi="楷體-繁" w:hint="eastAsia"/>
          <w:b/>
          <w:bCs/>
          <w:color w:val="000000" w:themeColor="text1"/>
          <w:sz w:val="28"/>
          <w:szCs w:val="28"/>
        </w:rPr>
        <w:t>相等</w:t>
      </w:r>
      <w:r w:rsidRPr="00D501C5"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  <w:t>的</w:t>
      </w:r>
    </w:p>
    <w:p w14:paraId="0436994D" w14:textId="6A94EA7C" w:rsidR="008016A3" w:rsidRPr="007C5DE0" w:rsidRDefault="008016A3" w:rsidP="000D6BF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僅</w:t>
      </w:r>
      <w:r w:rsidR="000D6BF2" w:rsidRPr="007C5DE0">
        <w:rPr>
          <w:rFonts w:ascii="楷體-繁" w:eastAsia="楷體-繁" w:hAnsi="楷體-繁" w:hint="eastAsia"/>
          <w:color w:val="000000" w:themeColor="text1"/>
        </w:rPr>
        <w:t>靠</w:t>
      </w:r>
      <w:r w:rsidRPr="007C5DE0">
        <w:rPr>
          <w:rFonts w:ascii="楷體-繁" w:eastAsia="楷體-繁" w:hAnsi="楷體-繁"/>
          <w:color w:val="000000" w:themeColor="text1"/>
        </w:rPr>
        <w:t>創新驅動力可能不足以保證產品的成功，但這是一個非常好的開始。透過真正了解其在當前（和未來）環境中的</w:t>
      </w:r>
      <w:r w:rsidR="000D6BF2" w:rsidRPr="007C5DE0">
        <w:rPr>
          <w:rFonts w:ascii="楷體-繁" w:eastAsia="楷體-繁" w:hAnsi="楷體-繁" w:hint="eastAsia"/>
          <w:color w:val="000000" w:themeColor="text1"/>
        </w:rPr>
        <w:t>附加</w:t>
      </w:r>
      <w:r w:rsidRPr="007C5DE0">
        <w:rPr>
          <w:rFonts w:ascii="楷體-繁" w:eastAsia="楷體-繁" w:hAnsi="楷體-繁"/>
          <w:color w:val="000000" w:themeColor="text1"/>
        </w:rPr>
        <w:t>增量價值，公司可以開始塑造環境</w:t>
      </w:r>
      <w:r w:rsidR="000D6BF2" w:rsidRPr="007C5DE0">
        <w:rPr>
          <w:rFonts w:ascii="楷體-繁" w:eastAsia="楷體-繁" w:hAnsi="楷體-繁"/>
          <w:color w:val="000000" w:themeColor="text1"/>
        </w:rPr>
        <w:t>，</w:t>
      </w:r>
      <w:r w:rsidRPr="007C5DE0">
        <w:rPr>
          <w:rFonts w:ascii="楷體-繁" w:eastAsia="楷體-繁" w:hAnsi="楷體-繁"/>
          <w:color w:val="000000" w:themeColor="text1"/>
        </w:rPr>
        <w:t>並確保產品主張變得更加</w:t>
      </w:r>
      <w:r w:rsidR="000D6BF2" w:rsidRPr="007C5DE0">
        <w:rPr>
          <w:rFonts w:ascii="楷體-繁" w:eastAsia="楷體-繁" w:hAnsi="楷體-繁" w:hint="eastAsia"/>
          <w:color w:val="000000" w:themeColor="text1"/>
        </w:rPr>
        <w:t>令人信服</w:t>
      </w:r>
      <w:r w:rsidRPr="007C5DE0">
        <w:rPr>
          <w:rFonts w:ascii="楷體-繁" w:eastAsia="楷體-繁" w:hAnsi="楷體-繁"/>
          <w:color w:val="000000" w:themeColor="text1"/>
        </w:rPr>
        <w:t>。記住Googl</w:t>
      </w:r>
      <w:r w:rsidR="00C5063E" w:rsidRPr="007C5DE0">
        <w:rPr>
          <w:rFonts w:ascii="楷體-繁" w:eastAsia="楷體-繁" w:hAnsi="楷體-繁"/>
          <w:color w:val="000000" w:themeColor="text1"/>
        </w:rPr>
        <w:t>e</w:t>
      </w:r>
      <w:r w:rsidR="000D6BF2" w:rsidRPr="007C5DE0">
        <w:rPr>
          <w:rFonts w:ascii="楷體-繁" w:eastAsia="楷體-繁" w:hAnsi="楷體-繁" w:hint="eastAsia"/>
          <w:color w:val="000000" w:themeColor="text1"/>
        </w:rPr>
        <w:t xml:space="preserve">眼鏡 </w:t>
      </w:r>
      <w:r w:rsidR="000D6BF2" w:rsidRPr="007C5DE0">
        <w:rPr>
          <w:rFonts w:ascii="楷體-繁" w:eastAsia="楷體-繁" w:hAnsi="楷體-繁" w:cs="Times"/>
          <w:color w:val="000000" w:themeColor="text1"/>
        </w:rPr>
        <w:t xml:space="preserve">— </w:t>
      </w:r>
      <w:r w:rsidRPr="007C5DE0">
        <w:rPr>
          <w:rFonts w:ascii="楷體-繁" w:eastAsia="楷體-繁" w:hAnsi="楷體-繁"/>
          <w:color w:val="000000" w:themeColor="text1"/>
        </w:rPr>
        <w:t>定義要為潛在</w:t>
      </w:r>
      <w:r w:rsidR="000D6BF2" w:rsidRPr="007C5DE0">
        <w:rPr>
          <w:rFonts w:ascii="楷體-繁" w:eastAsia="楷體-繁" w:hAnsi="楷體-繁" w:hint="eastAsia"/>
          <w:color w:val="000000" w:themeColor="text1"/>
        </w:rPr>
        <w:t>使用者</w:t>
      </w:r>
      <w:r w:rsidRPr="007C5DE0">
        <w:rPr>
          <w:rFonts w:ascii="楷體-繁" w:eastAsia="楷體-繁" w:hAnsi="楷體-繁"/>
          <w:color w:val="000000" w:themeColor="text1"/>
        </w:rPr>
        <w:t>解決的問題，並確保解決方案為所有利害關係人提供真正的價值。</w:t>
      </w:r>
    </w:p>
    <w:p w14:paraId="26CF4D80" w14:textId="00005FC1" w:rsidR="008016A3" w:rsidRPr="007C5DE0" w:rsidRDefault="008016A3" w:rsidP="000320F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我們研究了慢性病治療進展</w:t>
      </w:r>
      <w:r w:rsidR="00C5063E" w:rsidRPr="007C5DE0">
        <w:rPr>
          <w:rFonts w:ascii="楷體-繁" w:eastAsia="楷體-繁" w:hAnsi="楷體-繁" w:hint="eastAsia"/>
          <w:color w:val="000000" w:themeColor="text1"/>
        </w:rPr>
        <w:t>中</w:t>
      </w:r>
      <w:r w:rsidR="00C5063E" w:rsidRPr="007C5DE0">
        <w:rPr>
          <w:rFonts w:ascii="楷體-繁" w:eastAsia="楷體-繁" w:hAnsi="楷體-繁"/>
          <w:color w:val="000000" w:themeColor="text1"/>
        </w:rPr>
        <w:t>創新</w:t>
      </w:r>
      <w:r w:rsidRPr="007C5DE0">
        <w:rPr>
          <w:rFonts w:ascii="楷體-繁" w:eastAsia="楷體-繁" w:hAnsi="楷體-繁"/>
          <w:color w:val="000000" w:themeColor="text1"/>
        </w:rPr>
        <w:t>的不同</w:t>
      </w:r>
      <w:r w:rsidR="00C5063E" w:rsidRPr="007C5DE0">
        <w:rPr>
          <w:rFonts w:ascii="楷體-繁" w:eastAsia="楷體-繁" w:hAnsi="楷體-繁" w:hint="eastAsia"/>
          <w:color w:val="000000" w:themeColor="text1"/>
        </w:rPr>
        <w:t>方</w:t>
      </w:r>
      <w:r w:rsidRPr="007C5DE0">
        <w:rPr>
          <w:rFonts w:ascii="楷體-繁" w:eastAsia="楷體-繁" w:hAnsi="楷體-繁"/>
          <w:color w:val="000000" w:themeColor="text1"/>
        </w:rPr>
        <w:t>面以及與其實施相關的複雜性。顯</w:t>
      </w:r>
      <w:r w:rsidR="000320FF" w:rsidRPr="007C5DE0">
        <w:rPr>
          <w:rFonts w:ascii="楷體-繁" w:eastAsia="楷體-繁" w:hAnsi="楷體-繁" w:hint="eastAsia"/>
          <w:color w:val="000000" w:themeColor="text1"/>
        </w:rPr>
        <w:t>然</w:t>
      </w:r>
      <w:r w:rsidRPr="007C5DE0">
        <w:rPr>
          <w:rFonts w:ascii="楷體-繁" w:eastAsia="楷體-繁" w:hAnsi="楷體-繁"/>
          <w:color w:val="000000" w:themeColor="text1"/>
        </w:rPr>
        <w:t>，無論是</w:t>
      </w:r>
      <w:r w:rsidR="000320FF" w:rsidRPr="007C5DE0">
        <w:rPr>
          <w:rFonts w:ascii="楷體-繁" w:eastAsia="楷體-繁" w:hAnsi="楷體-繁" w:hint="eastAsia"/>
          <w:color w:val="000000" w:themeColor="text1"/>
        </w:rPr>
        <w:t>病人</w:t>
      </w:r>
      <w:r w:rsidRPr="007C5DE0">
        <w:rPr>
          <w:rFonts w:ascii="楷體-繁" w:eastAsia="楷體-繁" w:hAnsi="楷體-繁"/>
          <w:color w:val="000000" w:themeColor="text1"/>
        </w:rPr>
        <w:t>和醫療保健系統的</w:t>
      </w:r>
      <w:r w:rsidR="000320FF" w:rsidRPr="007C5DE0">
        <w:rPr>
          <w:rFonts w:ascii="楷體-繁" w:eastAsia="楷體-繁" w:hAnsi="楷體-繁" w:hint="eastAsia"/>
          <w:color w:val="000000" w:themeColor="text1"/>
        </w:rPr>
        <w:t>受</w:t>
      </w:r>
      <w:r w:rsidRPr="007C5DE0">
        <w:rPr>
          <w:rFonts w:ascii="楷體-繁" w:eastAsia="楷體-繁" w:hAnsi="楷體-繁"/>
          <w:color w:val="000000" w:themeColor="text1"/>
        </w:rPr>
        <w:t>益</w:t>
      </w:r>
      <w:r w:rsidR="000320FF" w:rsidRPr="007C5DE0">
        <w:rPr>
          <w:rFonts w:ascii="楷體-繁" w:eastAsia="楷體-繁" w:hAnsi="楷體-繁" w:hint="eastAsia"/>
          <w:color w:val="000000" w:themeColor="text1"/>
        </w:rPr>
        <w:t>程度</w:t>
      </w:r>
      <w:r w:rsidRPr="007C5DE0">
        <w:rPr>
          <w:rFonts w:ascii="楷體-繁" w:eastAsia="楷體-繁" w:hAnsi="楷體-繁" w:hint="eastAsia"/>
          <w:color w:val="000000" w:themeColor="text1"/>
        </w:rPr>
        <w:t>，</w:t>
      </w:r>
      <w:r w:rsidRPr="007C5DE0">
        <w:rPr>
          <w:rFonts w:ascii="楷體-繁" w:eastAsia="楷體-繁" w:hAnsi="楷體-繁"/>
          <w:color w:val="000000" w:themeColor="text1"/>
        </w:rPr>
        <w:t>還是製藥公司為了最大限度地</w:t>
      </w:r>
      <w:r w:rsidR="000320FF" w:rsidRPr="007C5DE0">
        <w:rPr>
          <w:rFonts w:ascii="楷體-繁" w:eastAsia="楷體-繁" w:hAnsi="楷體-繁" w:hint="eastAsia"/>
          <w:color w:val="000000" w:themeColor="text1"/>
        </w:rPr>
        <w:t>實現</w:t>
      </w:r>
      <w:r w:rsidRPr="007C5DE0">
        <w:rPr>
          <w:rFonts w:ascii="楷體-繁" w:eastAsia="楷體-繁" w:hAnsi="楷體-繁"/>
          <w:color w:val="000000" w:themeColor="text1"/>
        </w:rPr>
        <w:t>其治療的商業成功</w:t>
      </w:r>
      <w:r w:rsidR="000320FF" w:rsidRPr="007C5DE0">
        <w:rPr>
          <w:rFonts w:ascii="楷體-繁" w:eastAsia="楷體-繁" w:hAnsi="楷體-繁" w:hint="eastAsia"/>
          <w:color w:val="000000" w:themeColor="text1"/>
        </w:rPr>
        <w:t>所</w:t>
      </w:r>
      <w:r w:rsidRPr="007C5DE0">
        <w:rPr>
          <w:rFonts w:ascii="楷體-繁" w:eastAsia="楷體-繁" w:hAnsi="楷體-繁"/>
          <w:color w:val="000000" w:themeColor="text1"/>
        </w:rPr>
        <w:t>需付出的努力，都存在</w:t>
      </w:r>
      <w:r w:rsidR="000320FF" w:rsidRPr="007C5DE0">
        <w:rPr>
          <w:rFonts w:ascii="楷體-繁" w:eastAsia="楷體-繁" w:hAnsi="楷體-繁" w:hint="eastAsia"/>
          <w:color w:val="000000" w:themeColor="text1"/>
        </w:rPr>
        <w:t>著廣泛</w:t>
      </w:r>
      <w:r w:rsidRPr="007C5DE0">
        <w:rPr>
          <w:rFonts w:ascii="楷體-繁" w:eastAsia="楷體-繁" w:hAnsi="楷體-繁"/>
          <w:color w:val="000000" w:themeColor="text1"/>
        </w:rPr>
        <w:t>的差異。</w:t>
      </w:r>
    </w:p>
    <w:p w14:paraId="763622E3" w14:textId="235A914A" w:rsidR="008016A3" w:rsidRPr="007C5DE0" w:rsidRDefault="008016A3" w:rsidP="003A6E2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lastRenderedPageBreak/>
        <w:t>一如既往，做好基礎工作是關鍵。了解</w:t>
      </w:r>
      <w:r w:rsidR="00814AAB" w:rsidRPr="007C5DE0">
        <w:rPr>
          <w:rFonts w:ascii="楷體-繁" w:eastAsia="楷體-繁" w:hAnsi="楷體-繁"/>
          <w:color w:val="000000" w:themeColor="text1"/>
        </w:rPr>
        <w:t>當</w:t>
      </w:r>
      <w:r w:rsidRPr="007C5DE0">
        <w:rPr>
          <w:rFonts w:ascii="楷體-繁" w:eastAsia="楷體-繁" w:hAnsi="楷體-繁"/>
          <w:color w:val="000000" w:themeColor="text1"/>
        </w:rPr>
        <w:t>前</w:t>
      </w:r>
      <w:r w:rsidR="00814AAB" w:rsidRPr="007C5DE0">
        <w:rPr>
          <w:rFonts w:ascii="楷體-繁" w:eastAsia="楷體-繁" w:hAnsi="楷體-繁" w:hint="eastAsia"/>
          <w:color w:val="000000" w:themeColor="text1"/>
        </w:rPr>
        <w:t>病</w:t>
      </w:r>
      <w:r w:rsidRPr="007C5DE0">
        <w:rPr>
          <w:rFonts w:ascii="楷體-繁" w:eastAsia="楷體-繁" w:hAnsi="楷體-繁"/>
          <w:color w:val="000000" w:themeColor="text1"/>
        </w:rPr>
        <w:t>患</w:t>
      </w:r>
      <w:r w:rsidR="00814AAB" w:rsidRPr="007C5DE0">
        <w:rPr>
          <w:rFonts w:ascii="楷體-繁" w:eastAsia="楷體-繁" w:hAnsi="楷體-繁" w:hint="eastAsia"/>
          <w:color w:val="000000" w:themeColor="text1"/>
        </w:rPr>
        <w:t>路</w:t>
      </w:r>
      <w:r w:rsidRPr="007C5DE0">
        <w:rPr>
          <w:rFonts w:ascii="楷體-繁" w:eastAsia="楷體-繁" w:hAnsi="楷體-繁"/>
          <w:color w:val="000000" w:themeColor="text1"/>
        </w:rPr>
        <w:t>徑中未</w:t>
      </w:r>
      <w:r w:rsidR="00814AAB" w:rsidRPr="007C5DE0">
        <w:rPr>
          <w:rFonts w:ascii="楷體-繁" w:eastAsia="楷體-繁" w:hAnsi="楷體-繁" w:hint="eastAsia"/>
          <w:color w:val="000000" w:themeColor="text1"/>
        </w:rPr>
        <w:t>被</w:t>
      </w:r>
      <w:r w:rsidRPr="007C5DE0">
        <w:rPr>
          <w:rFonts w:ascii="楷體-繁" w:eastAsia="楷體-繁" w:hAnsi="楷體-繁"/>
          <w:color w:val="000000" w:themeColor="text1"/>
        </w:rPr>
        <w:t>滿足的關鍵需求以及產品可能帶來的潛在價值是第一步。</w:t>
      </w:r>
      <w:r w:rsidR="00814AAB" w:rsidRPr="007C5DE0">
        <w:rPr>
          <w:rFonts w:ascii="楷體-繁" w:eastAsia="楷體-繁" w:hAnsi="楷體-繁" w:hint="eastAsia"/>
          <w:color w:val="000000" w:themeColor="text1"/>
        </w:rPr>
        <w:t>接下來</w:t>
      </w:r>
      <w:r w:rsidR="00814AAB" w:rsidRPr="007C5DE0">
        <w:rPr>
          <w:rFonts w:ascii="楷體-繁" w:eastAsia="楷體-繁" w:hAnsi="楷體-繁"/>
          <w:color w:val="000000" w:themeColor="text1"/>
        </w:rPr>
        <w:t>的問題</w:t>
      </w:r>
      <w:r w:rsidRPr="007C5DE0">
        <w:rPr>
          <w:rFonts w:ascii="楷體-繁" w:eastAsia="楷體-繁" w:hAnsi="楷體-繁"/>
          <w:color w:val="000000" w:themeColor="text1"/>
        </w:rPr>
        <w:t>是如何適配。複雜性驅動因素</w:t>
      </w:r>
      <w:r w:rsidR="00814AAB" w:rsidRPr="007C5DE0">
        <w:rPr>
          <w:rFonts w:ascii="楷體-繁" w:eastAsia="楷體-繁" w:hAnsi="楷體-繁" w:hint="eastAsia"/>
          <w:color w:val="000000" w:themeColor="text1"/>
        </w:rPr>
        <w:t>落</w:t>
      </w:r>
      <w:r w:rsidRPr="007C5DE0">
        <w:rPr>
          <w:rFonts w:ascii="楷體-繁" w:eastAsia="楷體-繁" w:hAnsi="楷體-繁"/>
          <w:color w:val="000000" w:themeColor="text1"/>
        </w:rPr>
        <w:t>在哪裡？它們在病患體驗-疾病領域-醫療保健系統</w:t>
      </w:r>
      <w:r w:rsidR="00526996" w:rsidRPr="007C5DE0">
        <w:rPr>
          <w:rFonts w:ascii="楷體-繁" w:eastAsia="楷體-繁" w:hAnsi="楷體-繁" w:hint="eastAsia"/>
          <w:color w:val="000000" w:themeColor="text1"/>
        </w:rPr>
        <w:t>的</w:t>
      </w:r>
      <w:r w:rsidRPr="007C5DE0">
        <w:rPr>
          <w:rFonts w:ascii="楷體-繁" w:eastAsia="楷體-繁" w:hAnsi="楷體-繁"/>
          <w:color w:val="000000" w:themeColor="text1"/>
        </w:rPr>
        <w:t>連續體</w:t>
      </w:r>
      <w:r w:rsidR="00526996" w:rsidRPr="007C5DE0">
        <w:rPr>
          <w:rFonts w:ascii="楷體-繁" w:eastAsia="楷體-繁" w:hAnsi="楷體-繁" w:hint="eastAsia"/>
          <w:color w:val="000000" w:themeColor="text1"/>
        </w:rPr>
        <w:t>中</w:t>
      </w:r>
      <w:r w:rsidRPr="007C5DE0">
        <w:rPr>
          <w:rFonts w:ascii="楷體-繁" w:eastAsia="楷體-繁" w:hAnsi="楷體-繁"/>
          <w:color w:val="000000" w:themeColor="text1"/>
        </w:rPr>
        <w:t>延伸了多遠？</w:t>
      </w:r>
    </w:p>
    <w:p w14:paraId="56725D6B" w14:textId="598D5182" w:rsidR="008016A3" w:rsidRPr="007C5DE0" w:rsidRDefault="008016A3" w:rsidP="007C5DE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7C5DE0">
        <w:rPr>
          <w:rFonts w:ascii="楷體-繁" w:eastAsia="楷體-繁" w:hAnsi="楷體-繁"/>
          <w:color w:val="000000" w:themeColor="text1"/>
        </w:rPr>
        <w:t>了解關鍵創新領域以及如何將其與實施複雜性相對應是一項有用的</w:t>
      </w:r>
      <w:r w:rsidR="007C5DE0" w:rsidRPr="007C5DE0">
        <w:rPr>
          <w:rFonts w:ascii="楷體-繁" w:eastAsia="楷體-繁" w:hAnsi="楷體-繁" w:hint="eastAsia"/>
          <w:color w:val="000000" w:themeColor="text1"/>
        </w:rPr>
        <w:t>鍛鍊</w:t>
      </w:r>
      <w:r w:rsidRPr="007C5DE0">
        <w:rPr>
          <w:rFonts w:ascii="楷體-繁" w:eastAsia="楷體-繁" w:hAnsi="楷體-繁"/>
          <w:color w:val="000000" w:themeColor="text1"/>
        </w:rPr>
        <w:t>，可以幫助</w:t>
      </w:r>
      <w:r w:rsidR="007C5DE0" w:rsidRPr="007C5DE0">
        <w:rPr>
          <w:rFonts w:ascii="楷體-繁" w:eastAsia="楷體-繁" w:hAnsi="楷體-繁" w:hint="eastAsia"/>
          <w:color w:val="000000" w:themeColor="text1"/>
        </w:rPr>
        <w:t>你</w:t>
      </w:r>
      <w:r w:rsidRPr="007C5DE0">
        <w:rPr>
          <w:rFonts w:ascii="楷體-繁" w:eastAsia="楷體-繁" w:hAnsi="楷體-繁"/>
          <w:color w:val="000000" w:themeColor="text1"/>
        </w:rPr>
        <w:t>在開發的早期階段做好準備，並確保創新轉化為所有利害關係人的</w:t>
      </w:r>
      <w:r w:rsidR="007C5DE0" w:rsidRPr="007C5DE0">
        <w:rPr>
          <w:rFonts w:ascii="楷體-繁" w:eastAsia="楷體-繁" w:hAnsi="楷體-繁" w:hint="eastAsia"/>
          <w:color w:val="000000" w:themeColor="text1"/>
        </w:rPr>
        <w:t>實質</w:t>
      </w:r>
      <w:r w:rsidRPr="007C5DE0">
        <w:rPr>
          <w:rFonts w:ascii="楷體-繁" w:eastAsia="楷體-繁" w:hAnsi="楷體-繁"/>
          <w:color w:val="000000" w:themeColor="text1"/>
        </w:rPr>
        <w:t>價值。</w:t>
      </w:r>
    </w:p>
    <w:p w14:paraId="0B5B7B49" w14:textId="5C669F00" w:rsidR="00D269C2" w:rsidRPr="007C5DE0" w:rsidRDefault="00AA5B80" w:rsidP="006666C4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7C5DE0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7C5DE0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7C5DE0">
        <w:rPr>
          <w:rFonts w:ascii="楷體-繁" w:eastAsia="楷體-繁" w:hAnsi="楷體-繁" w:cs="PingFang TC" w:hint="eastAsia"/>
          <w:color w:val="000000" w:themeColor="text1"/>
        </w:rPr>
        <w:t>：</w:t>
      </w:r>
      <w:r w:rsidR="00971344" w:rsidRPr="007C5DE0">
        <w:rPr>
          <w:rFonts w:ascii="楷體-繁" w:eastAsia="楷體-繁" w:hAnsi="楷體-繁"/>
          <w:color w:val="000000" w:themeColor="text1"/>
          <w:lang w:eastAsia="ja-JP"/>
        </w:rPr>
        <w:t>PMLiVE</w:t>
      </w:r>
      <w:r w:rsidRPr="007C5DE0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7C5DE0" w:rsidSect="00C428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405E" w14:textId="77777777" w:rsidR="00EA447E" w:rsidRDefault="00EA447E" w:rsidP="00D432A3">
      <w:pPr>
        <w:spacing w:before="120"/>
      </w:pPr>
      <w:r>
        <w:separator/>
      </w:r>
    </w:p>
  </w:endnote>
  <w:endnote w:type="continuationSeparator" w:id="0">
    <w:p w14:paraId="683D3F86" w14:textId="77777777" w:rsidR="00EA447E" w:rsidRDefault="00EA447E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B64B" w14:textId="77777777" w:rsidR="00EA447E" w:rsidRDefault="00EA447E" w:rsidP="00D432A3">
      <w:pPr>
        <w:spacing w:before="120"/>
      </w:pPr>
      <w:r>
        <w:separator/>
      </w:r>
    </w:p>
  </w:footnote>
  <w:footnote w:type="continuationSeparator" w:id="0">
    <w:p w14:paraId="29AF41A4" w14:textId="77777777" w:rsidR="00EA447E" w:rsidRDefault="00EA447E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6B7C14"/>
    <w:multiLevelType w:val="hybridMultilevel"/>
    <w:tmpl w:val="3B1AB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3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7"/>
  </w:num>
  <w:num w:numId="13" w16cid:durableId="1411544096">
    <w:abstractNumId w:val="14"/>
  </w:num>
  <w:num w:numId="14" w16cid:durableId="1597834456">
    <w:abstractNumId w:val="25"/>
  </w:num>
  <w:num w:numId="15" w16cid:durableId="126509199">
    <w:abstractNumId w:val="20"/>
  </w:num>
  <w:num w:numId="16" w16cid:durableId="1687437920">
    <w:abstractNumId w:val="30"/>
  </w:num>
  <w:num w:numId="17" w16cid:durableId="1545174529">
    <w:abstractNumId w:val="31"/>
  </w:num>
  <w:num w:numId="18" w16cid:durableId="1548488562">
    <w:abstractNumId w:val="6"/>
  </w:num>
  <w:num w:numId="19" w16cid:durableId="1432164834">
    <w:abstractNumId w:val="24"/>
  </w:num>
  <w:num w:numId="20" w16cid:durableId="104428200">
    <w:abstractNumId w:val="11"/>
  </w:num>
  <w:num w:numId="21" w16cid:durableId="1688750518">
    <w:abstractNumId w:val="22"/>
  </w:num>
  <w:num w:numId="22" w16cid:durableId="800072173">
    <w:abstractNumId w:val="23"/>
  </w:num>
  <w:num w:numId="23" w16cid:durableId="1959992144">
    <w:abstractNumId w:val="32"/>
  </w:num>
  <w:num w:numId="24" w16cid:durableId="1561479451">
    <w:abstractNumId w:val="21"/>
  </w:num>
  <w:num w:numId="25" w16cid:durableId="850799059">
    <w:abstractNumId w:val="28"/>
  </w:num>
  <w:num w:numId="26" w16cid:durableId="1262833536">
    <w:abstractNumId w:val="15"/>
  </w:num>
  <w:num w:numId="27" w16cid:durableId="286399771">
    <w:abstractNumId w:val="29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6"/>
  </w:num>
  <w:num w:numId="34" w16cid:durableId="427311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22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B5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529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0FF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6F2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7BA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7B1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DF2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158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BF2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2E1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A2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20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066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8C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34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B1A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00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454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4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349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7D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8E5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0F10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9C"/>
    <w:rsid w:val="002929AF"/>
    <w:rsid w:val="00292A9C"/>
    <w:rsid w:val="00292C2B"/>
    <w:rsid w:val="00292E8B"/>
    <w:rsid w:val="00292F1B"/>
    <w:rsid w:val="00292F6A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4F8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83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3F25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86C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B45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36D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E25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B94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A30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00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E4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AC7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1B"/>
    <w:rsid w:val="0045472D"/>
    <w:rsid w:val="004547EF"/>
    <w:rsid w:val="0045494E"/>
    <w:rsid w:val="00454A49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2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C42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39E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BB4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996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849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1DD"/>
    <w:rsid w:val="00542368"/>
    <w:rsid w:val="00542532"/>
    <w:rsid w:val="005425CA"/>
    <w:rsid w:val="0054262D"/>
    <w:rsid w:val="00542755"/>
    <w:rsid w:val="00542888"/>
    <w:rsid w:val="00542C65"/>
    <w:rsid w:val="00542CB8"/>
    <w:rsid w:val="00542D0F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13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57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A91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A86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5DC2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1E9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DDB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6C4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9C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7C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900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469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548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D4A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79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7D0"/>
    <w:rsid w:val="006D0854"/>
    <w:rsid w:val="006D0A75"/>
    <w:rsid w:val="006D0ACF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B4B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5EC1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ADF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1A4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2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385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571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05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7B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374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6E1"/>
    <w:rsid w:val="007C590F"/>
    <w:rsid w:val="007C59CB"/>
    <w:rsid w:val="007C5AF6"/>
    <w:rsid w:val="007C5BE2"/>
    <w:rsid w:val="007C5BEC"/>
    <w:rsid w:val="007C5DE0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1B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9F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68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AC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6A3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50"/>
    <w:rsid w:val="00802A74"/>
    <w:rsid w:val="00802B42"/>
    <w:rsid w:val="00802FE9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AAB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63B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7D2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712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59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D9A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B8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AC"/>
    <w:rsid w:val="008F28C3"/>
    <w:rsid w:val="008F29FD"/>
    <w:rsid w:val="008F2C5C"/>
    <w:rsid w:val="008F30C0"/>
    <w:rsid w:val="008F30C7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3DD4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BAA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1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A1E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6D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344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CB3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853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252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BA0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6EF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645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0A7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CC6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C0"/>
    <w:rsid w:val="00AA2BF6"/>
    <w:rsid w:val="00AA2C0B"/>
    <w:rsid w:val="00AA2FDD"/>
    <w:rsid w:val="00AA2FE7"/>
    <w:rsid w:val="00AA3138"/>
    <w:rsid w:val="00AA322F"/>
    <w:rsid w:val="00AA326B"/>
    <w:rsid w:val="00AA3315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B53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B8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2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2B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3F3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1ED"/>
    <w:rsid w:val="00B542A1"/>
    <w:rsid w:val="00B5433E"/>
    <w:rsid w:val="00B54590"/>
    <w:rsid w:val="00B545C6"/>
    <w:rsid w:val="00B5467D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EFC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89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16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AF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652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84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0D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47FD2"/>
    <w:rsid w:val="00C500A8"/>
    <w:rsid w:val="00C50325"/>
    <w:rsid w:val="00C50329"/>
    <w:rsid w:val="00C5041C"/>
    <w:rsid w:val="00C505BB"/>
    <w:rsid w:val="00C5060F"/>
    <w:rsid w:val="00C5061D"/>
    <w:rsid w:val="00C5063E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632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432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482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6F51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8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84A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1C5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82D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53C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6F2B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B35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78E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30D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251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E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5CC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7E8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05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47E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3A0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273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8CD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9EA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0F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05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129</cp:revision>
  <cp:lastPrinted>2023-10-14T13:04:00Z</cp:lastPrinted>
  <dcterms:created xsi:type="dcterms:W3CDTF">2023-10-10T12:58:00Z</dcterms:created>
  <dcterms:modified xsi:type="dcterms:W3CDTF">2023-10-15T09:50:00Z</dcterms:modified>
</cp:coreProperties>
</file>