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5A546108" w:rsidR="00345C13" w:rsidRPr="007B586A" w:rsidRDefault="000D6011" w:rsidP="007A1575">
      <w:pPr>
        <w:spacing w:beforeLines="50" w:before="180" w:line="0" w:lineRule="atLeast"/>
        <w:jc w:val="both"/>
        <w:rPr>
          <w:rFonts w:ascii="楷體-繁" w:eastAsia="楷體-繁" w:hAnsi="楷體-繁"/>
          <w:color w:val="000000" w:themeColor="text1"/>
        </w:rPr>
      </w:pPr>
      <w:r w:rsidRPr="007B586A">
        <w:rPr>
          <w:rFonts w:ascii="楷體-繁" w:eastAsia="楷體-繁" w:hAnsi="楷體-繁" w:hint="eastAsia"/>
          <w:color w:val="000000" w:themeColor="text1"/>
        </w:rPr>
        <w:t>20</w:t>
      </w:r>
      <w:r w:rsidR="00CE796E" w:rsidRPr="007B586A">
        <w:rPr>
          <w:rFonts w:ascii="楷體-繁" w:eastAsia="楷體-繁" w:hAnsi="楷體-繁"/>
          <w:color w:val="000000" w:themeColor="text1"/>
        </w:rPr>
        <w:t>2</w:t>
      </w:r>
      <w:r w:rsidR="00554103" w:rsidRPr="007B586A">
        <w:rPr>
          <w:rFonts w:ascii="楷體-繁" w:eastAsia="楷體-繁" w:hAnsi="楷體-繁"/>
          <w:color w:val="000000" w:themeColor="text1"/>
        </w:rPr>
        <w:t>2</w:t>
      </w:r>
      <w:r w:rsidR="00CE796E" w:rsidRPr="007B586A">
        <w:rPr>
          <w:rFonts w:ascii="楷體-繁" w:eastAsia="楷體-繁" w:hAnsi="楷體-繁"/>
          <w:color w:val="000000" w:themeColor="text1"/>
        </w:rPr>
        <w:t>-</w:t>
      </w:r>
      <w:r w:rsidR="00E52D86" w:rsidRPr="007B586A">
        <w:rPr>
          <w:rFonts w:ascii="楷體-繁" w:eastAsia="楷體-繁" w:hAnsi="楷體-繁"/>
          <w:color w:val="000000" w:themeColor="text1"/>
        </w:rPr>
        <w:t>0</w:t>
      </w:r>
      <w:r w:rsidR="00102510" w:rsidRPr="007B586A">
        <w:rPr>
          <w:rFonts w:ascii="楷體-繁" w:eastAsia="楷體-繁" w:hAnsi="楷體-繁"/>
          <w:color w:val="000000" w:themeColor="text1"/>
        </w:rPr>
        <w:t>9</w:t>
      </w:r>
      <w:r w:rsidR="00C649C7" w:rsidRPr="007B586A">
        <w:rPr>
          <w:rFonts w:ascii="楷體-繁" w:eastAsia="楷體-繁" w:hAnsi="楷體-繁" w:hint="eastAsia"/>
          <w:color w:val="000000" w:themeColor="text1"/>
        </w:rPr>
        <w:t>-</w:t>
      </w:r>
      <w:r w:rsidR="00C162E9" w:rsidRPr="007B586A">
        <w:rPr>
          <w:rFonts w:ascii="楷體-繁" w:eastAsia="楷體-繁" w:hAnsi="楷體-繁"/>
          <w:color w:val="000000" w:themeColor="text1"/>
        </w:rPr>
        <w:t>12</w:t>
      </w:r>
    </w:p>
    <w:p w14:paraId="13CB33E9" w14:textId="2C4A7C9D" w:rsidR="000D6011" w:rsidRPr="007B586A" w:rsidRDefault="002A6F02" w:rsidP="00EF2797">
      <w:pPr>
        <w:spacing w:beforeLines="50" w:before="180" w:line="0" w:lineRule="atLeast"/>
        <w:ind w:leftChars="100" w:left="240"/>
        <w:jc w:val="right"/>
        <w:rPr>
          <w:rFonts w:ascii="楷體-繁" w:eastAsia="楷體-繁" w:hAnsi="楷體-繁"/>
          <w:color w:val="000000" w:themeColor="text1"/>
        </w:rPr>
      </w:pPr>
      <w:r w:rsidRPr="007B586A">
        <w:rPr>
          <w:rFonts w:ascii="楷體-繁" w:eastAsia="楷體-繁" w:hAnsi="楷體-繁" w:hint="eastAsia"/>
          <w:b/>
          <w:color w:val="000000" w:themeColor="text1"/>
        </w:rPr>
        <w:t>譯者</w:t>
      </w:r>
      <w:r w:rsidRPr="007B586A">
        <w:rPr>
          <w:rFonts w:ascii="楷體-繁" w:eastAsia="楷體-繁" w:hAnsi="楷體-繁" w:cs="Songti TC" w:hint="eastAsia"/>
          <w:color w:val="000000" w:themeColor="text1"/>
        </w:rPr>
        <w:t>．</w:t>
      </w:r>
      <w:r w:rsidRPr="007B586A">
        <w:rPr>
          <w:rFonts w:ascii="楷體-繁" w:eastAsia="楷體-繁" w:hAnsi="楷體-繁" w:hint="eastAsia"/>
          <w:b/>
          <w:color w:val="000000" w:themeColor="text1"/>
        </w:rPr>
        <w:t>陳如月</w:t>
      </w:r>
      <w:r w:rsidR="000D6011" w:rsidRPr="007B586A">
        <w:rPr>
          <w:rFonts w:ascii="楷體-繁" w:eastAsia="楷體-繁" w:hAnsi="楷體-繁" w:hint="eastAsia"/>
          <w:b/>
          <w:color w:val="000000" w:themeColor="text1"/>
        </w:rPr>
        <w:t xml:space="preserve"> </w:t>
      </w:r>
    </w:p>
    <w:p w14:paraId="3AE055A2" w14:textId="58FA8B36" w:rsidR="0054190B" w:rsidRPr="007B586A" w:rsidRDefault="00D9149E" w:rsidP="000A240F">
      <w:pPr>
        <w:spacing w:beforeLines="100" w:before="360" w:line="0" w:lineRule="atLeast"/>
        <w:rPr>
          <w:rFonts w:ascii="楷體-繁" w:eastAsia="楷體-繁" w:hAnsi="楷體-繁" w:cs="PingFang TC"/>
          <w:color w:val="000000" w:themeColor="text1"/>
          <w:sz w:val="32"/>
          <w:szCs w:val="32"/>
        </w:rPr>
      </w:pPr>
      <w:r w:rsidRPr="007B586A">
        <w:rPr>
          <w:rFonts w:ascii="楷體-繁" w:eastAsia="楷體-繁" w:hAnsi="楷體-繁" w:cs="PingFang TC"/>
          <w:color w:val="000000" w:themeColor="text1"/>
          <w:sz w:val="32"/>
          <w:szCs w:val="32"/>
        </w:rPr>
        <w:t>製藥公司的新行銷組合與銷售代表</w:t>
      </w:r>
      <w:r w:rsidR="00EF5D06" w:rsidRPr="007B586A">
        <w:rPr>
          <w:rFonts w:ascii="楷體-繁" w:eastAsia="楷體-繁" w:hAnsi="楷體-繁" w:cs="PingFang TC"/>
          <w:color w:val="000000" w:themeColor="text1"/>
          <w:sz w:val="32"/>
          <w:szCs w:val="32"/>
        </w:rPr>
        <w:t>建立了更緊密的合作</w:t>
      </w:r>
    </w:p>
    <w:p w14:paraId="245AA6A7" w14:textId="78EE6A6B" w:rsidR="00795BC9" w:rsidRPr="007B586A" w:rsidRDefault="00795BC9" w:rsidP="00CB50AF">
      <w:pPr>
        <w:spacing w:beforeLines="100" w:before="360" w:line="0" w:lineRule="atLeast"/>
        <w:jc w:val="both"/>
        <w:rPr>
          <w:rFonts w:ascii="楷體-繁" w:eastAsia="楷體-繁" w:hAnsi="楷體-繁"/>
          <w:color w:val="000000" w:themeColor="text1"/>
        </w:rPr>
      </w:pPr>
      <w:r w:rsidRPr="007B586A">
        <w:rPr>
          <w:rFonts w:ascii="楷體-繁" w:eastAsia="楷體-繁" w:hAnsi="楷體-繁" w:hint="eastAsia"/>
          <w:color w:val="000000" w:themeColor="text1"/>
        </w:rPr>
        <w:t xml:space="preserve"> </w:t>
      </w:r>
      <w:r w:rsidRPr="007B586A">
        <w:rPr>
          <w:rFonts w:ascii="楷體-繁" w:eastAsia="楷體-繁" w:hAnsi="楷體-繁"/>
          <w:color w:val="000000" w:themeColor="text1"/>
        </w:rPr>
        <w:t xml:space="preserve"> 雖然隨著COVID-19</w:t>
      </w:r>
      <w:r w:rsidRPr="007B586A">
        <w:rPr>
          <w:rFonts w:ascii="楷體-繁" w:eastAsia="楷體-繁" w:hAnsi="楷體-繁" w:hint="eastAsia"/>
          <w:color w:val="000000" w:themeColor="text1"/>
        </w:rPr>
        <w:t>疫情的蔓延，</w:t>
      </w:r>
      <w:r w:rsidRPr="007B586A">
        <w:rPr>
          <w:rFonts w:ascii="楷體-繁" w:eastAsia="楷體-繁" w:hAnsi="楷體-繁"/>
          <w:color w:val="000000" w:themeColor="text1"/>
        </w:rPr>
        <w:t>製藥公司經歷了向數</w:t>
      </w:r>
      <w:r w:rsidR="007264FD" w:rsidRPr="007B586A">
        <w:rPr>
          <w:rFonts w:ascii="楷體-繁" w:eastAsia="楷體-繁" w:hAnsi="楷體-繁" w:hint="eastAsia"/>
          <w:color w:val="000000" w:themeColor="text1"/>
        </w:rPr>
        <w:t>位</w:t>
      </w:r>
      <w:r w:rsidRPr="007B586A">
        <w:rPr>
          <w:rFonts w:ascii="楷體-繁" w:eastAsia="楷體-繁" w:hAnsi="楷體-繁" w:hint="eastAsia"/>
          <w:color w:val="000000" w:themeColor="text1"/>
        </w:rPr>
        <w:t>銷</w:t>
      </w:r>
      <w:r w:rsidRPr="007B586A">
        <w:rPr>
          <w:rFonts w:ascii="楷體-繁" w:eastAsia="楷體-繁" w:hAnsi="楷體-繁"/>
          <w:color w:val="000000" w:themeColor="text1"/>
        </w:rPr>
        <w:t>售的巨大轉變，但包括面對面接觸點在內的</w:t>
      </w:r>
      <w:r w:rsidRPr="007B586A">
        <w:rPr>
          <w:rFonts w:ascii="楷體-繁" w:eastAsia="楷體-繁" w:hAnsi="楷體-繁" w:hint="eastAsia"/>
          <w:color w:val="000000" w:themeColor="text1"/>
        </w:rPr>
        <w:t>行</w:t>
      </w:r>
      <w:r w:rsidRPr="007B586A">
        <w:rPr>
          <w:rFonts w:ascii="楷體-繁" w:eastAsia="楷體-繁" w:hAnsi="楷體-繁"/>
          <w:color w:val="000000" w:themeColor="text1"/>
        </w:rPr>
        <w:t>銷組合仍然是在</w:t>
      </w:r>
      <w:r w:rsidRPr="007B586A">
        <w:rPr>
          <w:rFonts w:ascii="楷體-繁" w:eastAsia="楷體-繁" w:hAnsi="楷體-繁" w:hint="eastAsia"/>
          <w:color w:val="000000" w:themeColor="text1"/>
        </w:rPr>
        <w:t>醫藥行銷</w:t>
      </w:r>
      <w:r w:rsidRPr="007B586A">
        <w:rPr>
          <w:rFonts w:ascii="楷體-繁" w:eastAsia="楷體-繁" w:hAnsi="楷體-繁"/>
          <w:color w:val="000000" w:themeColor="text1"/>
        </w:rPr>
        <w:t>行業建立牢固關係不可或缺的一部分。</w:t>
      </w:r>
    </w:p>
    <w:p w14:paraId="6D757EA2" w14:textId="020512E4" w:rsidR="008A5401" w:rsidRPr="007B586A" w:rsidRDefault="008A5401" w:rsidP="00795BC9">
      <w:pPr>
        <w:spacing w:beforeLines="50" w:before="180" w:line="0" w:lineRule="atLeast"/>
        <w:jc w:val="both"/>
        <w:rPr>
          <w:rFonts w:ascii="楷體-繁" w:eastAsia="楷體-繁" w:hAnsi="楷體-繁"/>
          <w:color w:val="000000" w:themeColor="text1"/>
        </w:rPr>
      </w:pPr>
      <w:r w:rsidRPr="007B586A">
        <w:rPr>
          <w:rFonts w:ascii="楷體-繁" w:eastAsia="楷體-繁" w:hAnsi="楷體-繁" w:hint="eastAsia"/>
          <w:color w:val="000000" w:themeColor="text1"/>
        </w:rPr>
        <w:t xml:space="preserve"> </w:t>
      </w:r>
      <w:r w:rsidRPr="007B586A">
        <w:rPr>
          <w:rFonts w:ascii="楷體-繁" w:eastAsia="楷體-繁" w:hAnsi="楷體-繁"/>
          <w:color w:val="000000" w:themeColor="text1"/>
        </w:rPr>
        <w:t xml:space="preserve"> Veeva Systems</w:t>
      </w:r>
      <w:r w:rsidRPr="007B586A">
        <w:rPr>
          <w:rFonts w:ascii="楷體-繁" w:eastAsia="楷體-繁" w:hAnsi="楷體-繁" w:hint="eastAsia"/>
          <w:color w:val="000000" w:themeColor="text1"/>
        </w:rPr>
        <w:t>公司</w:t>
      </w:r>
      <w:r w:rsidRPr="007B586A">
        <w:rPr>
          <w:rFonts w:ascii="楷體-繁" w:eastAsia="楷體-繁" w:hAnsi="楷體-繁"/>
          <w:color w:val="000000" w:themeColor="text1"/>
        </w:rPr>
        <w:t>全球業務諮詢主管Dan Rizzo在接受採訪時解釋說，製藥公司需要在這個新的所謂「混合環境」中，改變銷售和行銷策略，</w:t>
      </w:r>
      <w:r w:rsidRPr="007B586A">
        <w:rPr>
          <w:rFonts w:ascii="楷體-繁" w:eastAsia="楷體-繁" w:hAnsi="楷體-繁" w:hint="eastAsia"/>
          <w:color w:val="000000" w:themeColor="text1"/>
        </w:rPr>
        <w:t>這包括</w:t>
      </w:r>
      <w:r w:rsidRPr="007B586A">
        <w:rPr>
          <w:rFonts w:ascii="楷體-繁" w:eastAsia="楷體-繁" w:hAnsi="楷體-繁"/>
          <w:color w:val="000000" w:themeColor="text1"/>
        </w:rPr>
        <w:t>為未來開發新的銷售薪酬模式。</w:t>
      </w:r>
    </w:p>
    <w:p w14:paraId="59019E47" w14:textId="2B0E0109" w:rsidR="002E2AD9" w:rsidRPr="007B586A" w:rsidRDefault="002E2AD9" w:rsidP="00BE62E5">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t>根據Veeva最近的一份報告，使用來自全球80%的生物製藥</w:t>
      </w:r>
      <w:r w:rsidRPr="007B586A">
        <w:rPr>
          <w:rFonts w:ascii="楷體-繁" w:eastAsia="楷體-繁" w:hAnsi="楷體-繁" w:hint="eastAsia"/>
          <w:color w:val="000000" w:themeColor="text1"/>
        </w:rPr>
        <w:t>企業的</w:t>
      </w:r>
      <w:r w:rsidRPr="007B586A">
        <w:rPr>
          <w:rFonts w:ascii="楷體-繁" w:eastAsia="楷體-繁" w:hAnsi="楷體-繁"/>
          <w:color w:val="000000" w:themeColor="text1"/>
        </w:rPr>
        <w:t>1.3億次季度現場互動的數據，在推動新處方方面，視</w:t>
      </w:r>
      <w:r w:rsidRPr="007B586A">
        <w:rPr>
          <w:rFonts w:ascii="楷體-繁" w:eastAsia="楷體-繁" w:hAnsi="楷體-繁" w:hint="eastAsia"/>
          <w:color w:val="000000" w:themeColor="text1"/>
        </w:rPr>
        <w:t>訊</w:t>
      </w:r>
      <w:r w:rsidRPr="007B586A">
        <w:rPr>
          <w:rFonts w:ascii="楷體-繁" w:eastAsia="楷體-繁" w:hAnsi="楷體-繁"/>
          <w:color w:val="000000" w:themeColor="text1"/>
        </w:rPr>
        <w:t>會議</w:t>
      </w:r>
      <w:r w:rsidRPr="007B586A">
        <w:rPr>
          <w:rFonts w:ascii="楷體-繁" w:eastAsia="楷體-繁" w:hAnsi="楷體-繁" w:hint="eastAsia"/>
          <w:color w:val="000000" w:themeColor="text1"/>
        </w:rPr>
        <w:t>比</w:t>
      </w:r>
      <w:r w:rsidRPr="007B586A">
        <w:rPr>
          <w:rFonts w:ascii="楷體-繁" w:eastAsia="楷體-繁" w:hAnsi="楷體-繁"/>
          <w:color w:val="000000" w:themeColor="text1"/>
        </w:rPr>
        <w:t>面對面互動的效</w:t>
      </w:r>
      <w:r w:rsidRPr="007B586A">
        <w:rPr>
          <w:rFonts w:ascii="楷體-繁" w:eastAsia="楷體-繁" w:hAnsi="楷體-繁" w:hint="eastAsia"/>
          <w:color w:val="000000" w:themeColor="text1"/>
        </w:rPr>
        <w:t>果要好</w:t>
      </w:r>
      <w:r w:rsidRPr="007B586A">
        <w:rPr>
          <w:rFonts w:ascii="楷體-繁" w:eastAsia="楷體-繁" w:hAnsi="楷體-繁"/>
          <w:color w:val="000000" w:themeColor="text1"/>
        </w:rPr>
        <w:t>三倍。</w:t>
      </w:r>
      <w:r w:rsidR="002845BF" w:rsidRPr="007B586A">
        <w:rPr>
          <w:rFonts w:ascii="楷體-繁" w:eastAsia="楷體-繁" w:hAnsi="楷體-繁"/>
          <w:color w:val="000000" w:themeColor="text1"/>
        </w:rPr>
        <w:t>事實上，Veeva發現</w:t>
      </w:r>
      <w:r w:rsidR="00BE62E5" w:rsidRPr="007B586A">
        <w:rPr>
          <w:rFonts w:ascii="楷體-繁" w:eastAsia="楷體-繁" w:hAnsi="楷體-繁" w:hint="eastAsia"/>
          <w:color w:val="000000" w:themeColor="text1"/>
        </w:rPr>
        <w:t>與醫療服務提供者的視訊拜訪</w:t>
      </w:r>
      <w:r w:rsidR="00BE62E5" w:rsidRPr="007B586A">
        <w:rPr>
          <w:rFonts w:ascii="楷體-繁" w:eastAsia="楷體-繁" w:hAnsi="楷體-繁"/>
          <w:color w:val="000000" w:themeColor="text1"/>
        </w:rPr>
        <w:t>平均持續約21分鐘，比面對面互動的兩三分鐘要長得多。</w:t>
      </w:r>
    </w:p>
    <w:p w14:paraId="534A7116" w14:textId="346A8CB6" w:rsidR="00283CBE" w:rsidRPr="007B586A" w:rsidRDefault="00283CBE" w:rsidP="00F37844">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t>在</w:t>
      </w:r>
      <w:r w:rsidRPr="007B586A">
        <w:rPr>
          <w:rFonts w:ascii="楷體-繁" w:eastAsia="楷體-繁" w:hAnsi="楷體-繁" w:hint="eastAsia"/>
          <w:color w:val="000000" w:themeColor="text1"/>
        </w:rPr>
        <w:t>疫情</w:t>
      </w:r>
      <w:r w:rsidRPr="007B586A">
        <w:rPr>
          <w:rFonts w:ascii="楷體-繁" w:eastAsia="楷體-繁" w:hAnsi="楷體-繁"/>
          <w:color w:val="000000" w:themeColor="text1"/>
        </w:rPr>
        <w:t>之前，與醫療保健專業人員的銷售互動中估計有</w:t>
      </w:r>
      <w:r w:rsidR="007B586A" w:rsidRPr="007B586A">
        <w:rPr>
          <w:rFonts w:ascii="楷體-繁" w:eastAsia="楷體-繁" w:hAnsi="楷體-繁"/>
          <w:color w:val="000000" w:themeColor="text1"/>
        </w:rPr>
        <w:t>5%</w:t>
      </w:r>
      <w:r w:rsidRPr="007B586A">
        <w:rPr>
          <w:rFonts w:ascii="楷體-繁" w:eastAsia="楷體-繁" w:hAnsi="楷體-繁"/>
          <w:color w:val="000000" w:themeColor="text1"/>
        </w:rPr>
        <w:t>是數</w:t>
      </w:r>
      <w:r w:rsidR="003A0F15" w:rsidRPr="007B586A">
        <w:rPr>
          <w:rFonts w:ascii="楷體-繁" w:eastAsia="楷體-繁" w:hAnsi="楷體-繁" w:hint="eastAsia"/>
          <w:color w:val="000000" w:themeColor="text1"/>
        </w:rPr>
        <w:t>位</w:t>
      </w:r>
      <w:r w:rsidRPr="007B586A">
        <w:rPr>
          <w:rFonts w:ascii="楷體-繁" w:eastAsia="楷體-繁" w:hAnsi="楷體-繁"/>
          <w:color w:val="000000" w:themeColor="text1"/>
        </w:rPr>
        <w:t>化的，</w:t>
      </w:r>
      <w:r w:rsidR="00F37844" w:rsidRPr="007B586A">
        <w:rPr>
          <w:rFonts w:ascii="楷體-繁" w:eastAsia="楷體-繁" w:hAnsi="楷體-繁"/>
          <w:color w:val="000000" w:themeColor="text1"/>
        </w:rPr>
        <w:t>而這</w:t>
      </w:r>
      <w:r w:rsidR="00F37844" w:rsidRPr="007B586A">
        <w:rPr>
          <w:rFonts w:ascii="楷體-繁" w:eastAsia="楷體-繁" w:hAnsi="楷體-繁" w:hint="eastAsia"/>
          <w:color w:val="000000" w:themeColor="text1"/>
        </w:rPr>
        <w:t>個</w:t>
      </w:r>
      <w:r w:rsidR="00F37844" w:rsidRPr="007B586A">
        <w:rPr>
          <w:rFonts w:ascii="楷體-繁" w:eastAsia="楷體-繁" w:hAnsi="楷體-繁"/>
          <w:color w:val="000000" w:themeColor="text1"/>
        </w:rPr>
        <w:t>數字在</w:t>
      </w:r>
      <w:r w:rsidR="00F37844" w:rsidRPr="007B586A">
        <w:rPr>
          <w:rFonts w:ascii="楷體-繁" w:eastAsia="楷體-繁" w:hAnsi="楷體-繁" w:hint="eastAsia"/>
          <w:color w:val="000000" w:themeColor="text1"/>
        </w:rPr>
        <w:t>疫情</w:t>
      </w:r>
      <w:r w:rsidR="00F37844" w:rsidRPr="007B586A">
        <w:rPr>
          <w:rFonts w:ascii="楷體-繁" w:eastAsia="楷體-繁" w:hAnsi="楷體-繁"/>
          <w:color w:val="000000" w:themeColor="text1"/>
        </w:rPr>
        <w:t>後接近30%。根據Veeva的研究，具體而言，現場銷售團隊報告稱，他們</w:t>
      </w:r>
      <w:r w:rsidR="00F37844" w:rsidRPr="007B586A">
        <w:rPr>
          <w:rFonts w:ascii="楷體-繁" w:eastAsia="楷體-繁" w:hAnsi="楷體-繁" w:hint="eastAsia"/>
          <w:color w:val="000000" w:themeColor="text1"/>
        </w:rPr>
        <w:t>透</w:t>
      </w:r>
      <w:r w:rsidR="00F37844" w:rsidRPr="007B586A">
        <w:rPr>
          <w:rFonts w:ascii="楷體-繁" w:eastAsia="楷體-繁" w:hAnsi="楷體-繁"/>
          <w:color w:val="000000" w:themeColor="text1"/>
        </w:rPr>
        <w:t>過電子郵件 (18%)、電話 (5%) 和視</w:t>
      </w:r>
      <w:r w:rsidR="00F37844" w:rsidRPr="007B586A">
        <w:rPr>
          <w:rFonts w:ascii="楷體-繁" w:eastAsia="楷體-繁" w:hAnsi="楷體-繁" w:hint="eastAsia"/>
          <w:color w:val="000000" w:themeColor="text1"/>
        </w:rPr>
        <w:t>訊</w:t>
      </w:r>
      <w:r w:rsidR="00F37844" w:rsidRPr="007B586A">
        <w:rPr>
          <w:rFonts w:ascii="楷體-繁" w:eastAsia="楷體-繁" w:hAnsi="楷體-繁"/>
          <w:color w:val="000000" w:themeColor="text1"/>
        </w:rPr>
        <w:t xml:space="preserve"> (3%) 與醫療保健專業人員進行互動。</w:t>
      </w:r>
    </w:p>
    <w:p w14:paraId="68A53798" w14:textId="0799A75C" w:rsidR="00FF703C" w:rsidRPr="007B586A" w:rsidRDefault="00FF703C" w:rsidP="00FD0614">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t>由於這一變化，為</w:t>
      </w:r>
      <w:r w:rsidR="00365BEE" w:rsidRPr="007B586A">
        <w:rPr>
          <w:rFonts w:ascii="楷體-繁" w:eastAsia="楷體-繁" w:hAnsi="楷體-繁" w:hint="eastAsia"/>
          <w:color w:val="000000" w:themeColor="text1"/>
        </w:rPr>
        <w:t>了和客戶的會面，</w:t>
      </w:r>
      <w:r w:rsidR="00365BEE" w:rsidRPr="007B586A">
        <w:rPr>
          <w:rFonts w:ascii="楷體-繁" w:eastAsia="楷體-繁" w:hAnsi="楷體-繁"/>
          <w:color w:val="000000" w:themeColor="text1"/>
        </w:rPr>
        <w:t>製藥</w:t>
      </w:r>
      <w:r w:rsidR="00365BEE" w:rsidRPr="007B586A">
        <w:rPr>
          <w:rFonts w:ascii="楷體-繁" w:eastAsia="楷體-繁" w:hAnsi="楷體-繁" w:hint="eastAsia"/>
          <w:color w:val="000000" w:themeColor="text1"/>
        </w:rPr>
        <w:t>公司的</w:t>
      </w:r>
      <w:r w:rsidR="00365BEE" w:rsidRPr="007B586A">
        <w:rPr>
          <w:rFonts w:ascii="楷體-繁" w:eastAsia="楷體-繁" w:hAnsi="楷體-繁"/>
          <w:color w:val="000000" w:themeColor="text1"/>
        </w:rPr>
        <w:t>行銷部門現在不得不</w:t>
      </w:r>
      <w:r w:rsidR="00E2677C" w:rsidRPr="007B586A">
        <w:rPr>
          <w:rFonts w:ascii="楷體-繁" w:eastAsia="楷體-繁" w:hAnsi="楷體-繁" w:hint="eastAsia"/>
          <w:color w:val="000000" w:themeColor="text1"/>
        </w:rPr>
        <w:t>提供</w:t>
      </w:r>
      <w:r w:rsidR="00365BEE" w:rsidRPr="007B586A">
        <w:rPr>
          <w:rFonts w:ascii="楷體-繁" w:eastAsia="楷體-繁" w:hAnsi="楷體-繁"/>
          <w:color w:val="000000" w:themeColor="text1"/>
        </w:rPr>
        <w:t>不同</w:t>
      </w:r>
      <w:r w:rsidR="00365BEE" w:rsidRPr="007B586A">
        <w:rPr>
          <w:rFonts w:ascii="楷體-繁" w:eastAsia="楷體-繁" w:hAnsi="楷體-繁" w:hint="eastAsia"/>
          <w:color w:val="000000" w:themeColor="text1"/>
        </w:rPr>
        <w:t>的、</w:t>
      </w:r>
      <w:r w:rsidR="00365BEE" w:rsidRPr="007B586A">
        <w:rPr>
          <w:rFonts w:ascii="楷體-繁" w:eastAsia="楷體-繁" w:hAnsi="楷體-繁"/>
          <w:color w:val="000000" w:themeColor="text1"/>
        </w:rPr>
        <w:t>擴展的內容</w:t>
      </w:r>
      <w:r w:rsidR="00365BEE" w:rsidRPr="007B586A">
        <w:rPr>
          <w:rFonts w:ascii="楷體-繁" w:eastAsia="楷體-繁" w:hAnsi="楷體-繁" w:hint="eastAsia"/>
          <w:color w:val="000000" w:themeColor="text1"/>
        </w:rPr>
        <w:t>給</w:t>
      </w:r>
      <w:r w:rsidR="00365BEE" w:rsidRPr="007B586A">
        <w:rPr>
          <w:rFonts w:ascii="楷體-繁" w:eastAsia="楷體-繁" w:hAnsi="楷體-繁"/>
          <w:color w:val="000000" w:themeColor="text1"/>
        </w:rPr>
        <w:t>銷售專業人員。</w:t>
      </w:r>
      <w:r w:rsidR="002B4079" w:rsidRPr="007B586A">
        <w:rPr>
          <w:rFonts w:ascii="楷體-繁" w:eastAsia="楷體-繁" w:hAnsi="楷體-繁"/>
          <w:color w:val="000000" w:themeColor="text1"/>
        </w:rPr>
        <w:t>此外，</w:t>
      </w:r>
      <w:r w:rsidR="008F0F0E" w:rsidRPr="007B586A">
        <w:rPr>
          <w:rFonts w:ascii="楷體-繁" w:eastAsia="楷體-繁" w:hAnsi="楷體-繁"/>
          <w:color w:val="000000" w:themeColor="text1"/>
        </w:rPr>
        <w:t>銷售團隊傳統上</w:t>
      </w:r>
      <w:r w:rsidR="008F0F0E" w:rsidRPr="007B586A">
        <w:rPr>
          <w:rFonts w:ascii="楷體-繁" w:eastAsia="楷體-繁" w:hAnsi="楷體-繁" w:hint="eastAsia"/>
          <w:color w:val="000000" w:themeColor="text1"/>
        </w:rPr>
        <w:t>透</w:t>
      </w:r>
      <w:r w:rsidR="008F0F0E" w:rsidRPr="007B586A">
        <w:rPr>
          <w:rFonts w:ascii="楷體-繁" w:eastAsia="楷體-繁" w:hAnsi="楷體-繁"/>
          <w:color w:val="000000" w:themeColor="text1"/>
        </w:rPr>
        <w:t>過</w:t>
      </w:r>
      <w:r w:rsidR="00355C7D" w:rsidRPr="007B586A">
        <w:rPr>
          <w:rFonts w:ascii="楷體-繁" w:eastAsia="楷體-繁" w:hAnsi="楷體-繁" w:hint="eastAsia"/>
          <w:color w:val="000000" w:themeColor="text1"/>
        </w:rPr>
        <w:t>紙本型式</w:t>
      </w:r>
      <w:r w:rsidR="00355C7D" w:rsidRPr="007B586A">
        <w:rPr>
          <w:rFonts w:ascii="楷體-繁" w:eastAsia="楷體-繁" w:hAnsi="楷體-繁"/>
          <w:color w:val="000000" w:themeColor="text1"/>
        </w:rPr>
        <w:t>留在醫</w:t>
      </w:r>
      <w:r w:rsidR="00E2677C" w:rsidRPr="007B586A">
        <w:rPr>
          <w:rFonts w:ascii="楷體-繁" w:eastAsia="楷體-繁" w:hAnsi="楷體-繁" w:hint="eastAsia"/>
          <w:color w:val="000000" w:themeColor="text1"/>
        </w:rPr>
        <w:t>師</w:t>
      </w:r>
      <w:r w:rsidR="00355C7D" w:rsidRPr="007B586A">
        <w:rPr>
          <w:rFonts w:ascii="楷體-繁" w:eastAsia="楷體-繁" w:hAnsi="楷體-繁"/>
          <w:color w:val="000000" w:themeColor="text1"/>
        </w:rPr>
        <w:t>辦公室的內容</w:t>
      </w:r>
      <w:r w:rsidR="00355C7D" w:rsidRPr="007B586A">
        <w:rPr>
          <w:rFonts w:ascii="楷體-繁" w:eastAsia="楷體-繁" w:hAnsi="楷體-繁" w:hint="eastAsia"/>
          <w:color w:val="000000" w:themeColor="text1"/>
        </w:rPr>
        <w:t>現在需要電子化</w:t>
      </w:r>
      <w:r w:rsidR="00355C7D" w:rsidRPr="007B586A">
        <w:rPr>
          <w:rFonts w:ascii="楷體-繁" w:eastAsia="楷體-繁" w:hAnsi="楷體-繁"/>
          <w:color w:val="000000" w:themeColor="text1"/>
        </w:rPr>
        <w:t>，並且必須包含強大的</w:t>
      </w:r>
      <w:r w:rsidR="00FD0614" w:rsidRPr="007B586A">
        <w:rPr>
          <w:rFonts w:ascii="楷體-繁" w:eastAsia="楷體-繁" w:hAnsi="楷體-繁" w:hint="eastAsia"/>
          <w:color w:val="000000" w:themeColor="text1"/>
        </w:rPr>
        <w:t>推陳出新的</w:t>
      </w:r>
      <w:r w:rsidR="00355C7D" w:rsidRPr="007B586A">
        <w:rPr>
          <w:rFonts w:ascii="楷體-繁" w:eastAsia="楷體-繁" w:hAnsi="楷體-繁"/>
          <w:color w:val="000000" w:themeColor="text1"/>
        </w:rPr>
        <w:t>數位內容。</w:t>
      </w:r>
    </w:p>
    <w:p w14:paraId="2CB629B3" w14:textId="6918ED45" w:rsidR="002D56C5" w:rsidRPr="007B586A" w:rsidRDefault="002D56C5" w:rsidP="002D56C5">
      <w:pPr>
        <w:spacing w:beforeLines="50" w:before="180" w:line="0" w:lineRule="atLeast"/>
        <w:ind w:firstLineChars="100" w:firstLine="240"/>
        <w:jc w:val="both"/>
        <w:rPr>
          <w:rFonts w:ascii="楷體-繁" w:eastAsia="楷體-繁" w:hAnsi="楷體-繁" w:cs="PingFang TC"/>
          <w:color w:val="000000" w:themeColor="text1"/>
        </w:rPr>
      </w:pPr>
      <w:r w:rsidRPr="007B586A">
        <w:rPr>
          <w:rFonts w:ascii="楷體-繁" w:eastAsia="楷體-繁" w:hAnsi="楷體-繁"/>
          <w:color w:val="000000" w:themeColor="text1"/>
        </w:rPr>
        <w:t>Rizzo說：</w:t>
      </w:r>
      <w:r w:rsidRPr="007B586A">
        <w:rPr>
          <w:rFonts w:ascii="楷體-繁" w:eastAsia="楷體-繁" w:hAnsi="楷體-繁" w:cs="PingFang TC" w:hint="eastAsia"/>
          <w:color w:val="000000" w:themeColor="text1"/>
        </w:rPr>
        <w:t>「</w:t>
      </w:r>
      <w:r w:rsidRPr="007B586A">
        <w:rPr>
          <w:rFonts w:ascii="楷體-繁" w:eastAsia="楷體-繁" w:hAnsi="楷體-繁"/>
          <w:color w:val="000000" w:themeColor="text1"/>
        </w:rPr>
        <w:t>最好的銷售代表不僅</w:t>
      </w:r>
      <w:r w:rsidRPr="007B586A">
        <w:rPr>
          <w:rFonts w:ascii="楷體-繁" w:eastAsia="楷體-繁" w:hAnsi="楷體-繁" w:hint="eastAsia"/>
          <w:color w:val="000000" w:themeColor="text1"/>
        </w:rPr>
        <w:t>在</w:t>
      </w:r>
      <w:r w:rsidRPr="007B586A">
        <w:rPr>
          <w:rFonts w:ascii="楷體-繁" w:eastAsia="楷體-繁" w:hAnsi="楷體-繁"/>
          <w:color w:val="000000" w:themeColor="text1"/>
        </w:rPr>
        <w:t>第一次對話</w:t>
      </w:r>
      <w:r w:rsidRPr="007B586A">
        <w:rPr>
          <w:rFonts w:ascii="楷體-繁" w:eastAsia="楷體-繁" w:hAnsi="楷體-繁" w:hint="eastAsia"/>
          <w:color w:val="000000" w:themeColor="text1"/>
        </w:rPr>
        <w:t>中需要</w:t>
      </w:r>
      <w:r w:rsidR="0069098F" w:rsidRPr="007B586A">
        <w:rPr>
          <w:rFonts w:ascii="楷體-繁" w:eastAsia="楷體-繁" w:hAnsi="楷體-繁" w:hint="eastAsia"/>
          <w:color w:val="000000" w:themeColor="text1"/>
        </w:rPr>
        <w:t>有吸引力的内容，而且在代表和</w:t>
      </w:r>
      <w:r w:rsidR="0069098F" w:rsidRPr="007B586A">
        <w:rPr>
          <w:rFonts w:ascii="楷體-繁" w:eastAsia="楷體-繁" w:hAnsi="楷體-繁"/>
          <w:color w:val="000000" w:themeColor="text1"/>
        </w:rPr>
        <w:t>醫療</w:t>
      </w:r>
      <w:r w:rsidR="0069098F" w:rsidRPr="007B586A">
        <w:rPr>
          <w:rFonts w:ascii="楷體-繁" w:eastAsia="楷體-繁" w:hAnsi="楷體-繁" w:hint="eastAsia"/>
          <w:color w:val="000000" w:themeColor="text1"/>
        </w:rPr>
        <w:t>服務</w:t>
      </w:r>
      <w:r w:rsidR="0069098F" w:rsidRPr="007B586A">
        <w:rPr>
          <w:rFonts w:ascii="楷體-繁" w:eastAsia="楷體-繁" w:hAnsi="楷體-繁"/>
          <w:color w:val="000000" w:themeColor="text1"/>
        </w:rPr>
        <w:t>提供者之間的後續會</w:t>
      </w:r>
      <w:r w:rsidR="0069098F" w:rsidRPr="007B586A">
        <w:rPr>
          <w:rFonts w:ascii="楷體-繁" w:eastAsia="楷體-繁" w:hAnsi="楷體-繁" w:hint="eastAsia"/>
          <w:color w:val="000000" w:themeColor="text1"/>
        </w:rPr>
        <w:t>面也需要有吸引力的内容</w:t>
      </w:r>
      <w:r w:rsidRPr="007B586A">
        <w:rPr>
          <w:rFonts w:ascii="楷體-繁" w:eastAsia="楷體-繁" w:hAnsi="楷體-繁"/>
          <w:color w:val="000000" w:themeColor="text1"/>
        </w:rPr>
        <w:t>。</w:t>
      </w:r>
      <w:r w:rsidRPr="007B586A">
        <w:rPr>
          <w:rFonts w:ascii="楷體-繁" w:eastAsia="楷體-繁" w:hAnsi="楷體-繁" w:cs="PingFang TC" w:hint="eastAsia"/>
          <w:color w:val="000000" w:themeColor="text1"/>
        </w:rPr>
        <w:t>」</w:t>
      </w:r>
    </w:p>
    <w:p w14:paraId="4BAF588C" w14:textId="1FD236C4" w:rsidR="0086492E" w:rsidRPr="007B586A" w:rsidRDefault="0086492E" w:rsidP="005D1AFE">
      <w:pPr>
        <w:spacing w:beforeLines="50" w:before="180" w:line="0" w:lineRule="atLeast"/>
        <w:ind w:firstLineChars="100" w:firstLine="240"/>
        <w:jc w:val="both"/>
        <w:rPr>
          <w:rFonts w:ascii="楷體-繁" w:eastAsia="楷體-繁" w:hAnsi="楷體-繁" w:cs="PingFang TC"/>
          <w:color w:val="000000" w:themeColor="text1"/>
        </w:rPr>
      </w:pPr>
      <w:r w:rsidRPr="007B586A">
        <w:rPr>
          <w:rFonts w:ascii="楷體-繁" w:eastAsia="楷體-繁" w:hAnsi="楷體-繁"/>
          <w:color w:val="000000" w:themeColor="text1"/>
        </w:rPr>
        <w:t>為什麼</w:t>
      </w:r>
      <w:r w:rsidR="00B23350" w:rsidRPr="007B586A">
        <w:rPr>
          <w:rFonts w:ascii="楷體-繁" w:eastAsia="楷體-繁" w:hAnsi="楷體-繁" w:hint="eastAsia"/>
          <w:color w:val="000000" w:themeColor="text1"/>
        </w:rPr>
        <w:t>透</w:t>
      </w:r>
      <w:r w:rsidRPr="007B586A">
        <w:rPr>
          <w:rFonts w:ascii="楷體-繁" w:eastAsia="楷體-繁" w:hAnsi="楷體-繁"/>
          <w:color w:val="000000" w:themeColor="text1"/>
        </w:rPr>
        <w:t>過數位方式進行</w:t>
      </w:r>
      <w:r w:rsidR="00B23350" w:rsidRPr="007B586A">
        <w:rPr>
          <w:rFonts w:ascii="楷體-繁" w:eastAsia="楷體-繁" w:hAnsi="楷體-繁" w:hint="eastAsia"/>
          <w:color w:val="000000" w:themeColor="text1"/>
        </w:rPr>
        <w:t>互動</w:t>
      </w:r>
      <w:r w:rsidR="00B23350" w:rsidRPr="007B586A">
        <w:rPr>
          <w:rFonts w:ascii="楷體-繁" w:eastAsia="楷體-繁" w:hAnsi="楷體-繁"/>
          <w:color w:val="000000" w:themeColor="text1"/>
        </w:rPr>
        <w:t>的時間</w:t>
      </w:r>
      <w:r w:rsidRPr="007B586A">
        <w:rPr>
          <w:rFonts w:ascii="楷體-繁" w:eastAsia="楷體-繁" w:hAnsi="楷體-繁"/>
          <w:color w:val="000000" w:themeColor="text1"/>
        </w:rPr>
        <w:t>更長？根據Rizzo的說法，</w:t>
      </w:r>
      <w:r w:rsidR="00B23350" w:rsidRPr="007B586A">
        <w:rPr>
          <w:rFonts w:ascii="楷體-繁" w:eastAsia="楷體-繁" w:hAnsi="楷體-繁" w:hint="eastAsia"/>
          <w:color w:val="000000" w:themeColor="text1"/>
        </w:rPr>
        <w:t>這歸結於</w:t>
      </w:r>
      <w:r w:rsidRPr="007B586A">
        <w:rPr>
          <w:rFonts w:ascii="楷體-繁" w:eastAsia="楷體-繁" w:hAnsi="楷體-繁"/>
          <w:color w:val="000000" w:themeColor="text1"/>
        </w:rPr>
        <w:t>醫</w:t>
      </w:r>
      <w:r w:rsidR="00B23350" w:rsidRPr="007B586A">
        <w:rPr>
          <w:rFonts w:ascii="楷體-繁" w:eastAsia="楷體-繁" w:hAnsi="楷體-繁" w:hint="eastAsia"/>
          <w:color w:val="000000" w:themeColor="text1"/>
        </w:rPr>
        <w:t>師</w:t>
      </w:r>
      <w:r w:rsidRPr="007B586A">
        <w:rPr>
          <w:rFonts w:ascii="楷體-繁" w:eastAsia="楷體-繁" w:hAnsi="楷體-繁"/>
          <w:color w:val="000000" w:themeColor="text1"/>
        </w:rPr>
        <w:t>更喜歡有計劃的會</w:t>
      </w:r>
      <w:r w:rsidR="00B23350" w:rsidRPr="007B586A">
        <w:rPr>
          <w:rFonts w:ascii="楷體-繁" w:eastAsia="楷體-繁" w:hAnsi="楷體-繁" w:hint="eastAsia"/>
          <w:color w:val="000000" w:themeColor="text1"/>
        </w:rPr>
        <w:t>面</w:t>
      </w:r>
      <w:r w:rsidRPr="007B586A">
        <w:rPr>
          <w:rFonts w:ascii="楷體-繁" w:eastAsia="楷體-繁" w:hAnsi="楷體-繁" w:hint="eastAsia"/>
          <w:color w:val="000000" w:themeColor="text1"/>
        </w:rPr>
        <w:t>時</w:t>
      </w:r>
      <w:r w:rsidRPr="007B586A">
        <w:rPr>
          <w:rFonts w:ascii="楷體-繁" w:eastAsia="楷體-繁" w:hAnsi="楷體-繁"/>
          <w:color w:val="000000" w:themeColor="text1"/>
        </w:rPr>
        <w:t>間，而不是</w:t>
      </w:r>
      <w:r w:rsidR="00B23350" w:rsidRPr="007B586A">
        <w:rPr>
          <w:rFonts w:ascii="楷體-繁" w:eastAsia="楷體-繁" w:hAnsi="楷體-繁" w:hint="eastAsia"/>
          <w:color w:val="000000" w:themeColor="text1"/>
        </w:rPr>
        <w:t>突擊性的走訪</w:t>
      </w:r>
      <w:r w:rsidRPr="007B586A">
        <w:rPr>
          <w:rFonts w:ascii="楷體-繁" w:eastAsia="楷體-繁" w:hAnsi="楷體-繁"/>
          <w:color w:val="000000" w:themeColor="text1"/>
        </w:rPr>
        <w:t>。</w:t>
      </w:r>
      <w:r w:rsidR="00F80D3B" w:rsidRPr="007B586A">
        <w:rPr>
          <w:rFonts w:ascii="楷體-繁" w:eastAsia="楷體-繁" w:hAnsi="楷體-繁"/>
          <w:color w:val="000000" w:themeColor="text1"/>
        </w:rPr>
        <w:t>Rizzo說：</w:t>
      </w:r>
      <w:r w:rsidR="00F80D3B" w:rsidRPr="007B586A">
        <w:rPr>
          <w:rFonts w:ascii="楷體-繁" w:eastAsia="楷體-繁" w:hAnsi="楷體-繁" w:cs="PingFang TC" w:hint="eastAsia"/>
          <w:color w:val="000000" w:themeColor="text1"/>
        </w:rPr>
        <w:t>「</w:t>
      </w:r>
      <w:r w:rsidR="003122FC" w:rsidRPr="007B586A">
        <w:rPr>
          <w:rFonts w:ascii="楷體-繁" w:eastAsia="楷體-繁" w:hAnsi="楷體-繁" w:hint="eastAsia"/>
          <w:color w:val="000000" w:themeColor="text1"/>
        </w:rPr>
        <w:t>有了日程表上排定的視訊會議</w:t>
      </w:r>
      <w:r w:rsidR="003122FC" w:rsidRPr="007B586A">
        <w:rPr>
          <w:rFonts w:ascii="楷體-繁" w:eastAsia="楷體-繁" w:hAnsi="楷體-繁"/>
          <w:color w:val="000000" w:themeColor="text1"/>
        </w:rPr>
        <w:t>，</w:t>
      </w:r>
      <w:r w:rsidR="003122FC" w:rsidRPr="007B586A">
        <w:rPr>
          <w:rFonts w:ascii="楷體-繁" w:eastAsia="楷體-繁" w:hAnsi="楷體-繁" w:hint="eastAsia"/>
          <w:color w:val="000000" w:themeColor="text1"/>
        </w:rPr>
        <w:t>你</w:t>
      </w:r>
      <w:r w:rsidR="003122FC" w:rsidRPr="007B586A">
        <w:rPr>
          <w:rFonts w:ascii="楷體-繁" w:eastAsia="楷體-繁" w:hAnsi="楷體-繁"/>
          <w:color w:val="000000" w:themeColor="text1"/>
        </w:rPr>
        <w:t>可以獲得</w:t>
      </w:r>
      <w:r w:rsidR="003122FC" w:rsidRPr="007B586A">
        <w:rPr>
          <w:rFonts w:ascii="楷體-繁" w:eastAsia="楷體-繁" w:hAnsi="楷體-繁" w:hint="eastAsia"/>
          <w:color w:val="000000" w:themeColor="text1"/>
        </w:rPr>
        <w:t>醫療人員</w:t>
      </w:r>
      <w:r w:rsidR="003122FC" w:rsidRPr="007B586A">
        <w:rPr>
          <w:rFonts w:ascii="楷體-繁" w:eastAsia="楷體-繁" w:hAnsi="楷體-繁"/>
          <w:color w:val="000000" w:themeColor="text1"/>
        </w:rPr>
        <w:t>完整的關注。</w:t>
      </w:r>
      <w:r w:rsidR="005D1AFE" w:rsidRPr="007B586A">
        <w:rPr>
          <w:rFonts w:ascii="楷體-繁" w:eastAsia="楷體-繁" w:hAnsi="楷體-繁"/>
          <w:color w:val="000000" w:themeColor="text1"/>
        </w:rPr>
        <w:t>事實上，HCP願意參與這種形式，他們重視</w:t>
      </w:r>
      <w:r w:rsidR="005D1AFE" w:rsidRPr="007B586A">
        <w:rPr>
          <w:rFonts w:ascii="楷體-繁" w:eastAsia="楷體-繁" w:hAnsi="楷體-繁" w:hint="eastAsia"/>
          <w:color w:val="000000" w:themeColor="text1"/>
        </w:rPr>
        <w:t>醫藥行銷人員</w:t>
      </w:r>
      <w:r w:rsidR="005D1AFE" w:rsidRPr="007B586A">
        <w:rPr>
          <w:rFonts w:ascii="楷體-繁" w:eastAsia="楷體-繁" w:hAnsi="楷體-繁"/>
          <w:color w:val="000000" w:themeColor="text1"/>
        </w:rPr>
        <w:t>必須提供的東西。</w:t>
      </w:r>
      <w:r w:rsidR="00F80D3B" w:rsidRPr="007B586A">
        <w:rPr>
          <w:rFonts w:ascii="楷體-繁" w:eastAsia="楷體-繁" w:hAnsi="楷體-繁" w:cs="PingFang TC" w:hint="eastAsia"/>
          <w:color w:val="000000" w:themeColor="text1"/>
        </w:rPr>
        <w:t>」</w:t>
      </w:r>
    </w:p>
    <w:p w14:paraId="34B19F16" w14:textId="52B3379F" w:rsidR="009F6AE3" w:rsidRPr="007B586A" w:rsidRDefault="009F6AE3" w:rsidP="009F6AE3">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hint="eastAsia"/>
          <w:color w:val="000000" w:themeColor="text1"/>
        </w:rPr>
        <w:t>藥</w:t>
      </w:r>
      <w:r w:rsidRPr="007B586A">
        <w:rPr>
          <w:rFonts w:ascii="楷體-繁" w:eastAsia="楷體-繁" w:hAnsi="楷體-繁"/>
          <w:color w:val="000000" w:themeColor="text1"/>
        </w:rPr>
        <w:t>業革命的下一步取決於行銷部門在面對面和數位內容之間找到最佳平衡，以及如何在不失去醫療</w:t>
      </w:r>
      <w:r w:rsidRPr="007B586A">
        <w:rPr>
          <w:rFonts w:ascii="楷體-繁" w:eastAsia="楷體-繁" w:hAnsi="楷體-繁" w:hint="eastAsia"/>
          <w:color w:val="000000" w:themeColor="text1"/>
        </w:rPr>
        <w:t>服務</w:t>
      </w:r>
      <w:r w:rsidRPr="007B586A">
        <w:rPr>
          <w:rFonts w:ascii="楷體-繁" w:eastAsia="楷體-繁" w:hAnsi="楷體-繁"/>
          <w:color w:val="000000" w:themeColor="text1"/>
        </w:rPr>
        <w:t>提供者注意力的情況下</w:t>
      </w:r>
      <w:r w:rsidRPr="007B586A">
        <w:rPr>
          <w:rFonts w:ascii="楷體-繁" w:eastAsia="楷體-繁" w:hAnsi="楷體-繁" w:hint="eastAsia"/>
          <w:color w:val="000000" w:themeColor="text1"/>
        </w:rPr>
        <w:t>銜接拜訪</w:t>
      </w:r>
      <w:r w:rsidRPr="007B586A">
        <w:rPr>
          <w:rFonts w:ascii="楷體-繁" w:eastAsia="楷體-繁" w:hAnsi="楷體-繁"/>
          <w:color w:val="000000" w:themeColor="text1"/>
        </w:rPr>
        <w:t>。</w:t>
      </w:r>
    </w:p>
    <w:p w14:paraId="5E8BCFD9" w14:textId="4338875A" w:rsidR="009F6AE3" w:rsidRPr="007B586A" w:rsidRDefault="00A92969" w:rsidP="007B586A">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lastRenderedPageBreak/>
        <w:t>那麼，關於「數位疲勞」的討論</w:t>
      </w:r>
      <w:r w:rsidRPr="007B586A">
        <w:rPr>
          <w:rFonts w:ascii="楷體-繁" w:eastAsia="楷體-繁" w:hAnsi="楷體-繁" w:hint="eastAsia"/>
          <w:color w:val="000000" w:themeColor="text1"/>
        </w:rPr>
        <w:t>又是怎麼回事</w:t>
      </w:r>
      <w:r w:rsidRPr="007B586A">
        <w:rPr>
          <w:rFonts w:ascii="楷體-繁" w:eastAsia="楷體-繁" w:hAnsi="楷體-繁"/>
          <w:color w:val="000000" w:themeColor="text1"/>
        </w:rPr>
        <w:t>呢？Rizzo說，如果平衡</w:t>
      </w:r>
      <w:r w:rsidRPr="007B586A">
        <w:rPr>
          <w:rFonts w:ascii="楷體-繁" w:eastAsia="楷體-繁" w:hAnsi="楷體-繁" w:hint="eastAsia"/>
          <w:color w:val="000000" w:themeColor="text1"/>
        </w:rPr>
        <w:t>得當</w:t>
      </w:r>
      <w:r w:rsidRPr="007B586A">
        <w:rPr>
          <w:rFonts w:ascii="楷體-繁" w:eastAsia="楷體-繁" w:hAnsi="楷體-繁"/>
          <w:color w:val="000000" w:themeColor="text1"/>
        </w:rPr>
        <w:t>，</w:t>
      </w:r>
      <w:r w:rsidRPr="007B586A">
        <w:rPr>
          <w:rFonts w:ascii="楷體-繁" w:eastAsia="楷體-繁" w:hAnsi="楷體-繁" w:hint="eastAsia"/>
          <w:color w:val="000000" w:themeColor="text1"/>
        </w:rPr>
        <w:t>醫藥行銷人員</w:t>
      </w:r>
      <w:r w:rsidRPr="007B586A">
        <w:rPr>
          <w:rFonts w:ascii="楷體-繁" w:eastAsia="楷體-繁" w:hAnsi="楷體-繁"/>
          <w:color w:val="000000" w:themeColor="text1"/>
        </w:rPr>
        <w:t>就不會面臨客戶</w:t>
      </w:r>
      <w:r w:rsidRPr="007B586A">
        <w:rPr>
          <w:rFonts w:ascii="楷體-繁" w:eastAsia="楷體-繁" w:hAnsi="楷體-繁" w:hint="eastAsia"/>
          <w:color w:val="000000" w:themeColor="text1"/>
        </w:rPr>
        <w:t>的</w:t>
      </w:r>
      <w:r w:rsidRPr="007B586A">
        <w:rPr>
          <w:rFonts w:ascii="楷體-繁" w:eastAsia="楷體-繁" w:hAnsi="楷體-繁"/>
          <w:color w:val="000000" w:themeColor="text1"/>
        </w:rPr>
        <w:t>這種疲勞。展望未來，這種組合可能會在面對面和數位</w:t>
      </w:r>
      <w:r w:rsidRPr="007B586A">
        <w:rPr>
          <w:rFonts w:ascii="楷體-繁" w:eastAsia="楷體-繁" w:hAnsi="楷體-繁" w:hint="eastAsia"/>
          <w:color w:val="000000" w:themeColor="text1"/>
        </w:rPr>
        <w:t>連結</w:t>
      </w:r>
      <w:r w:rsidRPr="007B586A">
        <w:rPr>
          <w:rFonts w:ascii="楷體-繁" w:eastAsia="楷體-繁" w:hAnsi="楷體-繁"/>
          <w:color w:val="000000" w:themeColor="text1"/>
        </w:rPr>
        <w:t>之間</w:t>
      </w:r>
      <w:r w:rsidRPr="007B586A">
        <w:rPr>
          <w:rFonts w:ascii="楷體-繁" w:eastAsia="楷體-繁" w:hAnsi="楷體-繁" w:hint="eastAsia"/>
          <w:color w:val="000000" w:themeColor="text1"/>
        </w:rPr>
        <w:t>形成</w:t>
      </w:r>
      <w:r w:rsidR="007C75F6" w:rsidRPr="007B586A">
        <w:rPr>
          <w:rFonts w:ascii="楷體-繁" w:eastAsia="楷體-繁" w:hAnsi="楷體-繁"/>
          <w:color w:val="000000" w:themeColor="text1"/>
        </w:rPr>
        <w:t>70-30的比例。請記住，這30%的數</w:t>
      </w:r>
      <w:r w:rsidR="007C75F6" w:rsidRPr="007B586A">
        <w:rPr>
          <w:rFonts w:ascii="楷體-繁" w:eastAsia="楷體-繁" w:hAnsi="楷體-繁" w:hint="eastAsia"/>
          <w:color w:val="000000" w:themeColor="text1"/>
        </w:rPr>
        <w:t>位</w:t>
      </w:r>
      <w:r w:rsidR="007C75F6" w:rsidRPr="007B586A">
        <w:rPr>
          <w:rFonts w:ascii="楷體-繁" w:eastAsia="楷體-繁" w:hAnsi="楷體-繁"/>
          <w:color w:val="000000" w:themeColor="text1"/>
        </w:rPr>
        <w:t>接觸點組合包括電子郵件</w:t>
      </w:r>
      <w:r w:rsidR="007C75F6" w:rsidRPr="007B586A">
        <w:rPr>
          <w:rFonts w:ascii="楷體-繁" w:eastAsia="楷體-繁" w:hAnsi="楷體-繁" w:cs="PingFang TC" w:hint="eastAsia"/>
          <w:color w:val="000000" w:themeColor="text1"/>
        </w:rPr>
        <w:t>、視訊、</w:t>
      </w:r>
      <w:r w:rsidR="007C75F6" w:rsidRPr="007B586A">
        <w:rPr>
          <w:rFonts w:ascii="楷體-繁" w:eastAsia="楷體-繁" w:hAnsi="楷體-繁"/>
          <w:color w:val="000000" w:themeColor="text1"/>
        </w:rPr>
        <w:t>電話</w:t>
      </w:r>
      <w:r w:rsidR="007C75F6" w:rsidRPr="007B586A">
        <w:rPr>
          <w:rFonts w:ascii="楷體-繁" w:eastAsia="楷體-繁" w:hAnsi="楷體-繁" w:cs="PingFang TC" w:hint="eastAsia"/>
          <w:color w:val="000000" w:themeColor="text1"/>
        </w:rPr>
        <w:t>、</w:t>
      </w:r>
      <w:r w:rsidR="007C75F6" w:rsidRPr="007B586A">
        <w:rPr>
          <w:rFonts w:ascii="楷體-繁" w:eastAsia="楷體-繁" w:hAnsi="楷體-繁"/>
          <w:color w:val="000000" w:themeColor="text1"/>
        </w:rPr>
        <w:t>簡訊</w:t>
      </w:r>
      <w:r w:rsidR="007C75F6" w:rsidRPr="007B586A">
        <w:rPr>
          <w:rFonts w:ascii="楷體-繁" w:eastAsia="楷體-繁" w:hAnsi="楷體-繁" w:hint="eastAsia"/>
          <w:color w:val="000000" w:themeColor="text1"/>
        </w:rPr>
        <w:t>或聊天。</w:t>
      </w:r>
    </w:p>
    <w:p w14:paraId="6AAD6401" w14:textId="7DC0FD9C" w:rsidR="003776D4" w:rsidRPr="007B586A" w:rsidRDefault="003776D4" w:rsidP="00CB1AC1">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t>Rizzo還警告說，</w:t>
      </w:r>
      <w:r w:rsidRPr="007B586A">
        <w:rPr>
          <w:rFonts w:ascii="楷體-繁" w:eastAsia="楷體-繁" w:hAnsi="楷體-繁" w:hint="eastAsia"/>
          <w:color w:val="000000" w:themeColor="text1"/>
        </w:rPr>
        <w:t>電話</w:t>
      </w:r>
      <w:r w:rsidRPr="007B586A">
        <w:rPr>
          <w:rFonts w:ascii="楷體-繁" w:eastAsia="楷體-繁" w:hAnsi="楷體-繁"/>
          <w:color w:val="000000" w:themeColor="text1"/>
        </w:rPr>
        <w:t>是</w:t>
      </w:r>
      <w:r w:rsidRPr="007B586A">
        <w:rPr>
          <w:rFonts w:ascii="楷體-繁" w:eastAsia="楷體-繁" w:hAnsi="楷體-繁" w:hint="eastAsia"/>
          <w:color w:val="000000" w:themeColor="text1"/>
        </w:rPr>
        <w:t>最沒有效</w:t>
      </w:r>
      <w:r w:rsidRPr="007B586A">
        <w:rPr>
          <w:rFonts w:ascii="楷體-繁" w:eastAsia="楷體-繁" w:hAnsi="楷體-繁"/>
          <w:color w:val="000000" w:themeColor="text1"/>
        </w:rPr>
        <w:t>的數位</w:t>
      </w:r>
      <w:r w:rsidRPr="007B586A">
        <w:rPr>
          <w:rFonts w:ascii="楷體-繁" w:eastAsia="楷體-繁" w:hAnsi="楷體-繁" w:hint="eastAsia"/>
          <w:color w:val="000000" w:themeColor="text1"/>
        </w:rPr>
        <w:t>渠</w:t>
      </w:r>
      <w:r w:rsidRPr="007B586A">
        <w:rPr>
          <w:rFonts w:ascii="楷體-繁" w:eastAsia="楷體-繁" w:hAnsi="楷體-繁"/>
          <w:color w:val="000000" w:themeColor="text1"/>
        </w:rPr>
        <w:t>道，因此</w:t>
      </w:r>
      <w:r w:rsidRPr="007B586A">
        <w:rPr>
          <w:rFonts w:ascii="楷體-繁" w:eastAsia="楷體-繁" w:hAnsi="楷體-繁" w:hint="eastAsia"/>
          <w:color w:val="000000" w:themeColor="text1"/>
        </w:rPr>
        <w:t>行</w:t>
      </w:r>
      <w:r w:rsidRPr="007B586A">
        <w:rPr>
          <w:rFonts w:ascii="楷體-繁" w:eastAsia="楷體-繁" w:hAnsi="楷體-繁"/>
          <w:color w:val="000000" w:themeColor="text1"/>
        </w:rPr>
        <w:t>銷人員不應該在這類溝通上投入太多時間。</w:t>
      </w:r>
      <w:r w:rsidR="00E60749" w:rsidRPr="007B586A">
        <w:rPr>
          <w:rFonts w:ascii="楷體-繁" w:eastAsia="楷體-繁" w:hAnsi="楷體-繁"/>
          <w:color w:val="000000" w:themeColor="text1"/>
        </w:rPr>
        <w:t>此外，雖然電子郵件</w:t>
      </w:r>
      <w:r w:rsidR="00E60749" w:rsidRPr="007B586A">
        <w:rPr>
          <w:rFonts w:ascii="楷體-繁" w:eastAsia="楷體-繁" w:hAnsi="楷體-繁" w:hint="eastAsia"/>
          <w:color w:val="000000" w:themeColor="text1"/>
        </w:rPr>
        <w:t>在</w:t>
      </w:r>
      <w:r w:rsidR="00E60749" w:rsidRPr="007B586A">
        <w:rPr>
          <w:rFonts w:ascii="楷體-繁" w:eastAsia="楷體-繁" w:hAnsi="楷體-繁"/>
          <w:color w:val="000000" w:themeColor="text1"/>
        </w:rPr>
        <w:t>個人化</w:t>
      </w:r>
      <w:r w:rsidR="00E60749" w:rsidRPr="007B586A">
        <w:rPr>
          <w:rFonts w:ascii="楷體-繁" w:eastAsia="楷體-繁" w:hAnsi="楷體-繁" w:hint="eastAsia"/>
          <w:color w:val="000000" w:themeColor="text1"/>
        </w:rPr>
        <w:t>的情況下</w:t>
      </w:r>
      <w:r w:rsidR="00CB1AC1" w:rsidRPr="007B586A">
        <w:rPr>
          <w:rFonts w:ascii="楷體-繁" w:eastAsia="楷體-繁" w:hAnsi="楷體-繁"/>
          <w:color w:val="000000" w:themeColor="text1"/>
        </w:rPr>
        <w:t>可能會</w:t>
      </w:r>
      <w:r w:rsidR="00CB1AC1" w:rsidRPr="007B586A">
        <w:rPr>
          <w:rFonts w:ascii="楷體-繁" w:eastAsia="楷體-繁" w:hAnsi="楷體-繁" w:hint="eastAsia"/>
          <w:color w:val="000000" w:themeColor="text1"/>
        </w:rPr>
        <w:t>相當</w:t>
      </w:r>
      <w:r w:rsidR="00CB1AC1" w:rsidRPr="007B586A">
        <w:rPr>
          <w:rFonts w:ascii="楷體-繁" w:eastAsia="楷體-繁" w:hAnsi="楷體-繁"/>
          <w:color w:val="000000" w:themeColor="text1"/>
        </w:rPr>
        <w:t>有效，但他警告說，</w:t>
      </w:r>
      <w:r w:rsidR="00CB1AC1" w:rsidRPr="007B586A">
        <w:rPr>
          <w:rFonts w:ascii="楷體-繁" w:eastAsia="楷體-繁" w:hAnsi="楷體-繁" w:hint="eastAsia"/>
          <w:color w:val="000000" w:themeColor="text1"/>
        </w:rPr>
        <w:t>要避免</w:t>
      </w:r>
      <w:r w:rsidR="00CB1AC1" w:rsidRPr="007B586A">
        <w:rPr>
          <w:rFonts w:ascii="楷體-繁" w:eastAsia="楷體-繁" w:hAnsi="楷體-繁"/>
          <w:color w:val="000000" w:themeColor="text1"/>
        </w:rPr>
        <w:t>醫療</w:t>
      </w:r>
      <w:r w:rsidR="00CB1AC1" w:rsidRPr="007B586A">
        <w:rPr>
          <w:rFonts w:ascii="楷體-繁" w:eastAsia="楷體-繁" w:hAnsi="楷體-繁" w:hint="eastAsia"/>
          <w:color w:val="000000" w:themeColor="text1"/>
        </w:rPr>
        <w:t>服務</w:t>
      </w:r>
      <w:r w:rsidR="00CB1AC1" w:rsidRPr="007B586A">
        <w:rPr>
          <w:rFonts w:ascii="楷體-繁" w:eastAsia="楷體-繁" w:hAnsi="楷體-繁"/>
          <w:color w:val="000000" w:themeColor="text1"/>
        </w:rPr>
        <w:t>提供者永遠不會打開或閱讀</w:t>
      </w:r>
      <w:r w:rsidR="00CB1AC1" w:rsidRPr="007B586A">
        <w:rPr>
          <w:rFonts w:ascii="楷體-繁" w:eastAsia="楷體-繁" w:hAnsi="楷體-繁" w:hint="eastAsia"/>
          <w:color w:val="000000" w:themeColor="text1"/>
        </w:rPr>
        <w:t>的</w:t>
      </w:r>
      <w:r w:rsidR="00CB1AC1" w:rsidRPr="007B586A">
        <w:rPr>
          <w:rFonts w:ascii="楷體-繁" w:eastAsia="楷體-繁" w:hAnsi="楷體-繁"/>
          <w:color w:val="000000" w:themeColor="text1"/>
        </w:rPr>
        <w:t>大規模電子郵件行銷爆炸的陷阱</w:t>
      </w:r>
      <w:r w:rsidR="00CB1AC1" w:rsidRPr="007B586A">
        <w:rPr>
          <w:rFonts w:ascii="楷體-繁" w:eastAsia="楷體-繁" w:hAnsi="楷體-繁" w:hint="eastAsia"/>
          <w:color w:val="000000" w:themeColor="text1"/>
        </w:rPr>
        <w:t>。</w:t>
      </w:r>
    </w:p>
    <w:p w14:paraId="6FCE4108" w14:textId="5204C8A0" w:rsidR="00445FD3" w:rsidRPr="007B586A" w:rsidRDefault="00445FD3" w:rsidP="00CB1AC1">
      <w:pPr>
        <w:spacing w:beforeLines="50" w:before="180" w:line="0" w:lineRule="atLeast"/>
        <w:ind w:firstLineChars="100" w:firstLine="240"/>
        <w:jc w:val="both"/>
        <w:rPr>
          <w:rFonts w:ascii="楷體-繁" w:eastAsia="楷體-繁" w:hAnsi="楷體-繁" w:cs="PingFang TC"/>
          <w:color w:val="000000" w:themeColor="text1"/>
        </w:rPr>
      </w:pPr>
      <w:r w:rsidRPr="007B586A">
        <w:rPr>
          <w:rFonts w:ascii="楷體-繁" w:eastAsia="楷體-繁" w:hAnsi="楷體-繁"/>
          <w:color w:val="000000" w:themeColor="text1"/>
        </w:rPr>
        <w:t>Rizzo說：</w:t>
      </w:r>
      <w:r w:rsidRPr="007B586A">
        <w:rPr>
          <w:rFonts w:ascii="楷體-繁" w:eastAsia="楷體-繁" w:hAnsi="楷體-繁" w:cs="PingFang TC" w:hint="eastAsia"/>
          <w:color w:val="000000" w:themeColor="text1"/>
        </w:rPr>
        <w:t>「</w:t>
      </w:r>
      <w:r w:rsidRPr="007B586A">
        <w:rPr>
          <w:rFonts w:ascii="楷體-繁" w:eastAsia="楷體-繁" w:hAnsi="楷體-繁"/>
          <w:color w:val="000000" w:themeColor="text1"/>
        </w:rPr>
        <w:t>看到銷售和行銷比以往任何時候都更</w:t>
      </w:r>
      <w:r w:rsidRPr="007B586A">
        <w:rPr>
          <w:rFonts w:ascii="楷體-繁" w:eastAsia="楷體-繁" w:hAnsi="楷體-繁" w:hint="eastAsia"/>
          <w:color w:val="000000" w:themeColor="text1"/>
        </w:rPr>
        <w:t>加</w:t>
      </w:r>
      <w:r w:rsidRPr="007B586A">
        <w:rPr>
          <w:rFonts w:ascii="楷體-繁" w:eastAsia="楷體-繁" w:hAnsi="楷體-繁"/>
          <w:color w:val="000000" w:themeColor="text1"/>
        </w:rPr>
        <w:t>緊密，這</w:t>
      </w:r>
      <w:r w:rsidR="007A1A88" w:rsidRPr="007B586A">
        <w:rPr>
          <w:rFonts w:ascii="楷體-繁" w:eastAsia="楷體-繁" w:hAnsi="楷體-繁" w:hint="eastAsia"/>
          <w:color w:val="000000" w:themeColor="text1"/>
        </w:rPr>
        <w:t>是</w:t>
      </w:r>
      <w:r w:rsidRPr="007B586A">
        <w:rPr>
          <w:rFonts w:ascii="楷體-繁" w:eastAsia="楷體-繁" w:hAnsi="楷體-繁" w:hint="eastAsia"/>
          <w:color w:val="000000" w:themeColor="text1"/>
        </w:rPr>
        <w:t>一件有趣的事情</w:t>
      </w:r>
      <w:r w:rsidRPr="007B586A">
        <w:rPr>
          <w:rFonts w:ascii="楷體-繁" w:eastAsia="楷體-繁" w:hAnsi="楷體-繁"/>
          <w:color w:val="000000" w:themeColor="text1"/>
        </w:rPr>
        <w:t>。[銷售]代表是銷售和行銷之間的橋樑。</w:t>
      </w:r>
      <w:r w:rsidRPr="007B586A">
        <w:rPr>
          <w:rFonts w:ascii="楷體-繁" w:eastAsia="楷體-繁" w:hAnsi="楷體-繁" w:cs="PingFang TC" w:hint="eastAsia"/>
          <w:color w:val="000000" w:themeColor="text1"/>
        </w:rPr>
        <w:t>」</w:t>
      </w:r>
      <w:r w:rsidRPr="007B586A">
        <w:rPr>
          <w:rFonts w:ascii="楷體-繁" w:eastAsia="楷體-繁" w:hAnsi="楷體-繁"/>
          <w:color w:val="000000" w:themeColor="text1"/>
        </w:rPr>
        <w:t>事實上，Rizzo認為行銷是大腦的中心：行銷提出</w:t>
      </w:r>
      <w:r w:rsidRPr="007B586A">
        <w:rPr>
          <w:rFonts w:ascii="楷體-繁" w:eastAsia="楷體-繁" w:hAnsi="楷體-繁" w:cs="PingFang TC" w:hint="eastAsia"/>
          <w:color w:val="000000" w:themeColor="text1"/>
        </w:rPr>
        <w:t>「</w:t>
      </w:r>
      <w:r w:rsidRPr="007B586A">
        <w:rPr>
          <w:rFonts w:ascii="楷體-繁" w:eastAsia="楷體-繁" w:hAnsi="楷體-繁"/>
          <w:color w:val="000000" w:themeColor="text1"/>
        </w:rPr>
        <w:t>計劃</w:t>
      </w:r>
      <w:r w:rsidRPr="007B586A">
        <w:rPr>
          <w:rFonts w:ascii="楷體-繁" w:eastAsia="楷體-繁" w:hAnsi="楷體-繁" w:cs="PingFang TC" w:hint="eastAsia"/>
          <w:color w:val="000000" w:themeColor="text1"/>
        </w:rPr>
        <w:t>」</w:t>
      </w:r>
      <w:r w:rsidRPr="007B586A">
        <w:rPr>
          <w:rFonts w:ascii="楷體-繁" w:eastAsia="楷體-繁" w:hAnsi="楷體-繁"/>
          <w:color w:val="000000" w:themeColor="text1"/>
        </w:rPr>
        <w:t>，由</w:t>
      </w:r>
      <w:r w:rsidRPr="007B586A">
        <w:rPr>
          <w:rFonts w:ascii="楷體-繁" w:eastAsia="楷體-繁" w:hAnsi="楷體-繁" w:hint="eastAsia"/>
          <w:color w:val="000000" w:themeColor="text1"/>
        </w:rPr>
        <w:t>由</w:t>
      </w:r>
      <w:r w:rsidRPr="007B586A">
        <w:rPr>
          <w:rFonts w:ascii="楷體-繁" w:eastAsia="楷體-繁" w:hAnsi="楷體-繁"/>
          <w:color w:val="000000" w:themeColor="text1"/>
        </w:rPr>
        <w:t>製藥銷售團隊執行。</w:t>
      </w:r>
      <w:r w:rsidR="00E13B55" w:rsidRPr="007B586A">
        <w:rPr>
          <w:rFonts w:ascii="楷體-繁" w:eastAsia="楷體-繁" w:hAnsi="楷體-繁"/>
          <w:color w:val="000000" w:themeColor="text1"/>
        </w:rPr>
        <w:t>此外，銷售代表是向行銷團隊報告寶貴資訊的來源，例如</w:t>
      </w:r>
      <w:r w:rsidR="00E13B55" w:rsidRPr="007B586A">
        <w:rPr>
          <w:rFonts w:ascii="楷體-繁" w:eastAsia="楷體-繁" w:hAnsi="楷體-繁" w:hint="eastAsia"/>
          <w:color w:val="000000" w:themeColor="text1"/>
        </w:rPr>
        <w:t>渠</w:t>
      </w:r>
      <w:r w:rsidR="00E13B55" w:rsidRPr="007B586A">
        <w:rPr>
          <w:rFonts w:ascii="楷體-繁" w:eastAsia="楷體-繁" w:hAnsi="楷體-繁"/>
          <w:color w:val="000000" w:themeColor="text1"/>
        </w:rPr>
        <w:t>道偏好</w:t>
      </w:r>
      <w:r w:rsidR="00E13B55" w:rsidRPr="007B586A">
        <w:rPr>
          <w:rFonts w:ascii="楷體-繁" w:eastAsia="楷體-繁" w:hAnsi="楷體-繁" w:cs="PingFang TC" w:hint="eastAsia"/>
          <w:color w:val="000000" w:themeColor="text1"/>
        </w:rPr>
        <w:t>、哪些</w:t>
      </w:r>
      <w:r w:rsidR="00E13B55" w:rsidRPr="007B586A">
        <w:rPr>
          <w:rFonts w:ascii="楷體-繁" w:eastAsia="楷體-繁" w:hAnsi="楷體-繁"/>
          <w:color w:val="000000" w:themeColor="text1"/>
        </w:rPr>
        <w:t>有效</w:t>
      </w:r>
      <w:r w:rsidR="00E13B55" w:rsidRPr="007B586A">
        <w:rPr>
          <w:rFonts w:ascii="楷體-繁" w:eastAsia="楷體-繁" w:hAnsi="楷體-繁" w:cs="PingFang TC" w:hint="eastAsia"/>
          <w:color w:val="000000" w:themeColor="text1"/>
        </w:rPr>
        <w:t>、哪</w:t>
      </w:r>
      <w:r w:rsidR="00E13B55" w:rsidRPr="007B586A">
        <w:rPr>
          <w:rFonts w:ascii="楷體-繁" w:eastAsia="楷體-繁" w:hAnsi="楷體-繁"/>
          <w:color w:val="000000" w:themeColor="text1"/>
        </w:rPr>
        <w:t>些無效等。因此，Rizzo指出</w:t>
      </w:r>
      <w:r w:rsidR="00E13B55" w:rsidRPr="007B586A">
        <w:rPr>
          <w:rFonts w:ascii="楷體-繁" w:eastAsia="楷體-繁" w:hAnsi="楷體-繁" w:hint="eastAsia"/>
          <w:color w:val="000000" w:themeColor="text1"/>
        </w:rPr>
        <w:t>從第一線銷售代表自動獲取這些資訊的重要性。</w:t>
      </w:r>
      <w:r w:rsidR="00A833CF" w:rsidRPr="007B586A">
        <w:rPr>
          <w:rFonts w:ascii="楷體-繁" w:eastAsia="楷體-繁" w:hAnsi="楷體-繁"/>
          <w:color w:val="000000" w:themeColor="text1"/>
        </w:rPr>
        <w:t>Rizzo說，在這種共生關係中，公司可以讓他們的銷售人員明白他們</w:t>
      </w:r>
      <w:r w:rsidR="00A833CF" w:rsidRPr="007B586A">
        <w:rPr>
          <w:rFonts w:ascii="楷體-繁" w:eastAsia="楷體-繁" w:hAnsi="楷體-繁" w:cs="PingFang TC" w:hint="eastAsia"/>
          <w:color w:val="000000" w:themeColor="text1"/>
        </w:rPr>
        <w:t>「</w:t>
      </w:r>
      <w:r w:rsidR="00A833CF" w:rsidRPr="007B586A">
        <w:rPr>
          <w:rFonts w:ascii="楷體-繁" w:eastAsia="楷體-繁" w:hAnsi="楷體-繁"/>
          <w:color w:val="000000" w:themeColor="text1"/>
        </w:rPr>
        <w:t>在這個組織中有行銷角色和責任</w:t>
      </w:r>
      <w:r w:rsidR="001D0A10" w:rsidRPr="007B586A">
        <w:rPr>
          <w:rFonts w:ascii="楷體-繁" w:eastAsia="楷體-繁" w:hAnsi="楷體-繁"/>
          <w:color w:val="000000" w:themeColor="text1"/>
        </w:rPr>
        <w:t>[…]</w:t>
      </w:r>
      <w:r w:rsidR="00A833CF" w:rsidRPr="007B586A">
        <w:rPr>
          <w:rFonts w:ascii="楷體-繁" w:eastAsia="楷體-繁" w:hAnsi="楷體-繁"/>
          <w:color w:val="000000" w:themeColor="text1"/>
        </w:rPr>
        <w:t>我們都需要互</w:t>
      </w:r>
      <w:r w:rsidR="00193442" w:rsidRPr="007B586A">
        <w:rPr>
          <w:rFonts w:ascii="楷體-繁" w:eastAsia="楷體-繁" w:hAnsi="楷體-繁"/>
          <w:color w:val="000000" w:themeColor="text1"/>
        </w:rPr>
        <w:t>相</w:t>
      </w:r>
      <w:r w:rsidR="00A833CF" w:rsidRPr="007B586A">
        <w:rPr>
          <w:rFonts w:ascii="楷體-繁" w:eastAsia="楷體-繁" w:hAnsi="楷體-繁"/>
          <w:color w:val="000000" w:themeColor="text1"/>
        </w:rPr>
        <w:t>學習。</w:t>
      </w:r>
      <w:r w:rsidR="00A833CF" w:rsidRPr="007B586A">
        <w:rPr>
          <w:rFonts w:ascii="楷體-繁" w:eastAsia="楷體-繁" w:hAnsi="楷體-繁" w:cs="PingFang TC" w:hint="eastAsia"/>
          <w:color w:val="000000" w:themeColor="text1"/>
        </w:rPr>
        <w:t>」</w:t>
      </w:r>
    </w:p>
    <w:p w14:paraId="448A0137" w14:textId="55EAF163" w:rsidR="00892D27" w:rsidRPr="007B586A" w:rsidRDefault="00892D27" w:rsidP="00CB1AC1">
      <w:pPr>
        <w:spacing w:beforeLines="50" w:before="180" w:line="0" w:lineRule="atLeast"/>
        <w:ind w:firstLineChars="100" w:firstLine="240"/>
        <w:jc w:val="both"/>
        <w:rPr>
          <w:rFonts w:ascii="楷體-繁" w:eastAsia="楷體-繁" w:hAnsi="楷體-繁"/>
          <w:color w:val="000000" w:themeColor="text1"/>
        </w:rPr>
      </w:pPr>
      <w:r w:rsidRPr="007B586A">
        <w:rPr>
          <w:rFonts w:ascii="楷體-繁" w:eastAsia="楷體-繁" w:hAnsi="楷體-繁"/>
          <w:color w:val="000000" w:themeColor="text1"/>
        </w:rPr>
        <w:t>藥</w:t>
      </w:r>
      <w:r w:rsidRPr="007B586A">
        <w:rPr>
          <w:rFonts w:ascii="楷體-繁" w:eastAsia="楷體-繁" w:hAnsi="楷體-繁" w:hint="eastAsia"/>
          <w:color w:val="000000" w:themeColor="text1"/>
        </w:rPr>
        <w:t>業</w:t>
      </w:r>
      <w:r w:rsidRPr="007B586A">
        <w:rPr>
          <w:rFonts w:ascii="楷體-繁" w:eastAsia="楷體-繁" w:hAnsi="楷體-繁"/>
          <w:color w:val="000000" w:themeColor="text1"/>
        </w:rPr>
        <w:t>行銷的下一個趨勢是重新評估銷售團隊的薪酬模式，</w:t>
      </w:r>
      <w:r w:rsidR="008B2BE1" w:rsidRPr="007B586A">
        <w:rPr>
          <w:rFonts w:ascii="楷體-繁" w:eastAsia="楷體-繁" w:hAnsi="楷體-繁" w:hint="eastAsia"/>
          <w:color w:val="000000" w:themeColor="text1"/>
        </w:rPr>
        <w:t>因為</w:t>
      </w:r>
      <w:r w:rsidR="008B2BE1" w:rsidRPr="007B586A">
        <w:rPr>
          <w:rFonts w:ascii="楷體-繁" w:eastAsia="楷體-繁" w:hAnsi="楷體-繁"/>
          <w:color w:val="000000" w:themeColor="text1"/>
        </w:rPr>
        <w:t>當前的模</w:t>
      </w:r>
      <w:r w:rsidR="008B2BE1" w:rsidRPr="007B586A">
        <w:rPr>
          <w:rFonts w:ascii="楷體-繁" w:eastAsia="楷體-繁" w:hAnsi="楷體-繁" w:hint="eastAsia"/>
          <w:color w:val="000000" w:themeColor="text1"/>
        </w:rPr>
        <w:t>式</w:t>
      </w:r>
      <w:r w:rsidR="008B2BE1" w:rsidRPr="007B586A">
        <w:rPr>
          <w:rFonts w:ascii="楷體-繁" w:eastAsia="楷體-繁" w:hAnsi="楷體-繁"/>
          <w:color w:val="000000" w:themeColor="text1"/>
        </w:rPr>
        <w:t>依賴於最終結果的獎</w:t>
      </w:r>
      <w:r w:rsidR="00B40D0E" w:rsidRPr="007B586A">
        <w:rPr>
          <w:rFonts w:ascii="楷體-繁" w:eastAsia="楷體-繁" w:hAnsi="楷體-繁" w:hint="eastAsia"/>
          <w:color w:val="000000" w:themeColor="text1"/>
        </w:rPr>
        <w:t>酬</w:t>
      </w:r>
      <w:r w:rsidR="008B2BE1" w:rsidRPr="007B586A">
        <w:rPr>
          <w:rFonts w:ascii="楷體-繁" w:eastAsia="楷體-繁" w:hAnsi="楷體-繁"/>
          <w:color w:val="000000" w:themeColor="text1"/>
        </w:rPr>
        <w:t>。</w:t>
      </w:r>
      <w:r w:rsidR="00080161" w:rsidRPr="007B586A">
        <w:rPr>
          <w:rFonts w:ascii="楷體-繁" w:eastAsia="楷體-繁" w:hAnsi="楷體-繁"/>
          <w:color w:val="000000" w:themeColor="text1"/>
        </w:rPr>
        <w:t>但是，</w:t>
      </w:r>
      <w:r w:rsidR="00080161" w:rsidRPr="007B586A">
        <w:rPr>
          <w:rFonts w:ascii="楷體-繁" w:eastAsia="楷體-繁" w:hAnsi="楷體-繁" w:hint="eastAsia"/>
          <w:color w:val="000000" w:themeColor="text1"/>
        </w:rPr>
        <w:t>由於現在資訊共享的速度如此之快，</w:t>
      </w:r>
      <w:r w:rsidR="00CB50AF" w:rsidRPr="007B586A">
        <w:rPr>
          <w:rFonts w:ascii="楷體-繁" w:eastAsia="楷體-繁" w:hAnsi="楷體-繁"/>
          <w:color w:val="000000" w:themeColor="text1"/>
        </w:rPr>
        <w:t>分析和財務也必須</w:t>
      </w:r>
      <w:r w:rsidR="00CB50AF" w:rsidRPr="007B586A">
        <w:rPr>
          <w:rFonts w:ascii="楷體-繁" w:eastAsia="楷體-繁" w:hAnsi="楷體-繁" w:hint="eastAsia"/>
          <w:color w:val="000000" w:themeColor="text1"/>
        </w:rPr>
        <w:t>調整</w:t>
      </w:r>
      <w:r w:rsidR="00B40D0E" w:rsidRPr="007B586A">
        <w:rPr>
          <w:rFonts w:ascii="楷體-繁" w:eastAsia="楷體-繁" w:hAnsi="楷體-繁" w:hint="eastAsia"/>
          <w:color w:val="000000" w:themeColor="text1"/>
        </w:rPr>
        <w:t>以便適應</w:t>
      </w:r>
      <w:r w:rsidR="00CB50AF" w:rsidRPr="007B586A">
        <w:rPr>
          <w:rFonts w:ascii="楷體-繁" w:eastAsia="楷體-繁" w:hAnsi="楷體-繁"/>
          <w:color w:val="000000" w:themeColor="text1"/>
        </w:rPr>
        <w:t>。</w:t>
      </w:r>
    </w:p>
    <w:p w14:paraId="0B5B7B49" w14:textId="0FF37221" w:rsidR="00D269C2" w:rsidRPr="007B586A"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7B586A">
        <w:rPr>
          <w:rFonts w:ascii="楷體-繁" w:eastAsia="楷體-繁" w:hAnsi="楷體-繁" w:cs="Arial" w:hint="eastAsia"/>
          <w:color w:val="000000" w:themeColor="text1"/>
        </w:rPr>
        <w:t>(</w:t>
      </w:r>
      <w:r w:rsidR="00394B8A" w:rsidRPr="007B586A">
        <w:rPr>
          <w:rFonts w:ascii="楷體-繁" w:eastAsia="楷體-繁" w:hAnsi="楷體-繁" w:cs="Arial" w:hint="eastAsia"/>
          <w:color w:val="000000" w:themeColor="text1"/>
        </w:rPr>
        <w:t>資料來源</w:t>
      </w:r>
      <w:r w:rsidR="00394B8A" w:rsidRPr="007B586A">
        <w:rPr>
          <w:rFonts w:ascii="楷體-繁" w:eastAsia="楷體-繁" w:hAnsi="楷體-繁" w:cs="PingFang TC" w:hint="eastAsia"/>
          <w:color w:val="000000" w:themeColor="text1"/>
        </w:rPr>
        <w:t>：</w:t>
      </w:r>
      <w:proofErr w:type="spellStart"/>
      <w:r w:rsidR="00BE083F" w:rsidRPr="007B586A">
        <w:rPr>
          <w:rFonts w:ascii="楷體-繁" w:eastAsia="楷體-繁" w:hAnsi="楷體-繁"/>
          <w:color w:val="000000" w:themeColor="text1"/>
        </w:rPr>
        <w:t>FiercePharma</w:t>
      </w:r>
      <w:proofErr w:type="spellEnd"/>
      <w:r w:rsidRPr="007B586A">
        <w:rPr>
          <w:rFonts w:ascii="楷體-繁" w:eastAsia="楷體-繁" w:hAnsi="楷體-繁" w:cs="Arial" w:hint="eastAsia"/>
          <w:color w:val="000000" w:themeColor="text1"/>
        </w:rPr>
        <w:t>)</w:t>
      </w:r>
    </w:p>
    <w:sectPr w:rsidR="00D269C2" w:rsidRPr="007B586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2BE1" w14:textId="77777777" w:rsidR="00177D61" w:rsidRDefault="00177D61" w:rsidP="00D432A3">
      <w:pPr>
        <w:spacing w:before="120"/>
      </w:pPr>
      <w:r>
        <w:separator/>
      </w:r>
    </w:p>
  </w:endnote>
  <w:endnote w:type="continuationSeparator" w:id="0">
    <w:p w14:paraId="680CEBB4" w14:textId="77777777" w:rsidR="00177D61" w:rsidRDefault="00177D61"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91BF" w14:textId="77777777" w:rsidR="00177D61" w:rsidRDefault="00177D61" w:rsidP="00D432A3">
      <w:pPr>
        <w:spacing w:before="120"/>
      </w:pPr>
      <w:r>
        <w:separator/>
      </w:r>
    </w:p>
  </w:footnote>
  <w:footnote w:type="continuationSeparator" w:id="0">
    <w:p w14:paraId="10F038D6" w14:textId="77777777" w:rsidR="00177D61" w:rsidRDefault="00177D61"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1"/>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5"/>
  </w:num>
  <w:num w:numId="13" w16cid:durableId="1411544096">
    <w:abstractNumId w:val="14"/>
  </w:num>
  <w:num w:numId="14" w16cid:durableId="1597834456">
    <w:abstractNumId w:val="24"/>
  </w:num>
  <w:num w:numId="15" w16cid:durableId="126509199">
    <w:abstractNumId w:val="19"/>
  </w:num>
  <w:num w:numId="16" w16cid:durableId="1687437920">
    <w:abstractNumId w:val="28"/>
  </w:num>
  <w:num w:numId="17" w16cid:durableId="1545174529">
    <w:abstractNumId w:val="29"/>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0"/>
  </w:num>
  <w:num w:numId="24" w16cid:durableId="1561479451">
    <w:abstractNumId w:val="20"/>
  </w:num>
  <w:num w:numId="25" w16cid:durableId="850799059">
    <w:abstractNumId w:val="26"/>
  </w:num>
  <w:num w:numId="26" w16cid:durableId="1262833536">
    <w:abstractNumId w:val="15"/>
  </w:num>
  <w:num w:numId="27" w16cid:durableId="286399771">
    <w:abstractNumId w:val="27"/>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61"/>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2FB4"/>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510"/>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D61"/>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44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10"/>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CBE"/>
    <w:rsid w:val="00283D40"/>
    <w:rsid w:val="00284136"/>
    <w:rsid w:val="002841C7"/>
    <w:rsid w:val="00284284"/>
    <w:rsid w:val="002845BF"/>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BDF"/>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079"/>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6C5"/>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9"/>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2FC"/>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C7D"/>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BEE"/>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D4"/>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15"/>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19"/>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5FD3"/>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0A"/>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AFE"/>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10A"/>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8F"/>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4F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BC9"/>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A88"/>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86A"/>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5F6"/>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38"/>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C95"/>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92E"/>
    <w:rsid w:val="00864A74"/>
    <w:rsid w:val="00864C3A"/>
    <w:rsid w:val="00864D54"/>
    <w:rsid w:val="00864D82"/>
    <w:rsid w:val="00864DB0"/>
    <w:rsid w:val="00864E2A"/>
    <w:rsid w:val="00864E6C"/>
    <w:rsid w:val="008650FE"/>
    <w:rsid w:val="0086528F"/>
    <w:rsid w:val="00865685"/>
    <w:rsid w:val="0086587A"/>
    <w:rsid w:val="00865989"/>
    <w:rsid w:val="0086608A"/>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27"/>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1"/>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BE1"/>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0E"/>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AE3"/>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8E3"/>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3CF"/>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0"/>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69"/>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16"/>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350"/>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0D0E"/>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3F"/>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2E5"/>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CB7"/>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2E9"/>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208"/>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B9C"/>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C1"/>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0AF"/>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14"/>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027"/>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49E"/>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19"/>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B55"/>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77C"/>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49"/>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D06"/>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4CF"/>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904"/>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844"/>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D3B"/>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14"/>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03C"/>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3122F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699799">
      <w:bodyDiv w:val="1"/>
      <w:marLeft w:val="0"/>
      <w:marRight w:val="0"/>
      <w:marTop w:val="0"/>
      <w:marBottom w:val="0"/>
      <w:divBdr>
        <w:top w:val="none" w:sz="0" w:space="0" w:color="auto"/>
        <w:left w:val="none" w:sz="0" w:space="0" w:color="auto"/>
        <w:bottom w:val="none" w:sz="0" w:space="0" w:color="auto"/>
        <w:right w:val="none" w:sz="0" w:space="0" w:color="auto"/>
      </w:divBdr>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2370049">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0923">
      <w:bodyDiv w:val="1"/>
      <w:marLeft w:val="0"/>
      <w:marRight w:val="0"/>
      <w:marTop w:val="0"/>
      <w:marBottom w:val="0"/>
      <w:divBdr>
        <w:top w:val="none" w:sz="0" w:space="0" w:color="auto"/>
        <w:left w:val="none" w:sz="0" w:space="0" w:color="auto"/>
        <w:bottom w:val="none" w:sz="0" w:space="0" w:color="auto"/>
        <w:right w:val="none" w:sz="0" w:space="0" w:color="auto"/>
      </w:divBdr>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39</cp:revision>
  <cp:lastPrinted>2020-11-23T11:44:00Z</cp:lastPrinted>
  <dcterms:created xsi:type="dcterms:W3CDTF">2022-08-26T11:29:00Z</dcterms:created>
  <dcterms:modified xsi:type="dcterms:W3CDTF">2022-09-10T23:20:00Z</dcterms:modified>
</cp:coreProperties>
</file>