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7AA17F64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CE796E">
        <w:rPr>
          <w:rFonts w:ascii="Kaiti TC" w:eastAsia="Kaiti TC" w:hAnsi="Kaiti TC"/>
          <w:color w:val="000000" w:themeColor="text1"/>
        </w:rPr>
        <w:t>2</w:t>
      </w:r>
      <w:r w:rsidR="00554103">
        <w:rPr>
          <w:rFonts w:ascii="Kaiti TC" w:eastAsia="Kaiti TC" w:hAnsi="Kaiti TC"/>
          <w:color w:val="000000" w:themeColor="text1"/>
        </w:rPr>
        <w:t>2</w:t>
      </w:r>
      <w:r w:rsidR="00CE796E">
        <w:rPr>
          <w:rFonts w:ascii="Kaiti TC" w:eastAsia="Kaiti TC" w:hAnsi="Kaiti TC"/>
          <w:color w:val="000000" w:themeColor="text1"/>
        </w:rPr>
        <w:t>-</w:t>
      </w:r>
      <w:r w:rsidR="00E52D86">
        <w:rPr>
          <w:rFonts w:ascii="Kaiti TC" w:eastAsia="Kaiti TC" w:hAnsi="Kaiti TC"/>
          <w:color w:val="000000" w:themeColor="text1"/>
        </w:rPr>
        <w:t>0</w:t>
      </w:r>
      <w:r w:rsidR="00E817DE">
        <w:rPr>
          <w:rFonts w:ascii="Kaiti TC" w:eastAsia="Kaiti TC" w:hAnsi="Kaiti TC"/>
          <w:color w:val="000000" w:themeColor="text1"/>
        </w:rPr>
        <w:t>7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E52D86">
        <w:rPr>
          <w:rFonts w:ascii="Kaiti TC" w:eastAsia="Kaiti TC" w:hAnsi="Kaiti TC"/>
          <w:color w:val="000000" w:themeColor="text1"/>
        </w:rPr>
        <w:t>2</w:t>
      </w:r>
      <w:r w:rsidR="00E817DE">
        <w:rPr>
          <w:rFonts w:ascii="Kaiti TC" w:eastAsia="Kaiti TC" w:hAnsi="Kaiti TC"/>
          <w:color w:val="000000" w:themeColor="text1"/>
        </w:rPr>
        <w:t>5</w:t>
      </w:r>
    </w:p>
    <w:p w14:paraId="13CB33E9" w14:textId="2C4A7C9D" w:rsidR="000D6011" w:rsidRPr="0083772A" w:rsidRDefault="002A6F02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4D127F">
        <w:rPr>
          <w:rFonts w:ascii="楷體-繁" w:eastAsia="楷體-繁" w:hAnsi="楷體-繁" w:hint="eastAsia"/>
          <w:b/>
          <w:color w:val="000000" w:themeColor="text1"/>
        </w:rPr>
        <w:t>譯者</w:t>
      </w:r>
      <w:r w:rsidRPr="004D127F">
        <w:rPr>
          <w:rFonts w:ascii="楷體-繁" w:eastAsia="楷體-繁" w:hAnsi="楷體-繁" w:cs="Songti TC" w:hint="eastAsia"/>
          <w:color w:val="000000"/>
        </w:rPr>
        <w:t>．</w:t>
      </w:r>
      <w:r w:rsidRPr="004D127F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83772A">
        <w:rPr>
          <w:rFonts w:ascii="Kaiti TC" w:eastAsia="Kaiti TC" w:hAnsi="Kaiti TC" w:hint="eastAsia"/>
          <w:b/>
          <w:color w:val="000000" w:themeColor="text1"/>
        </w:rPr>
        <w:t xml:space="preserve"> </w:t>
      </w:r>
    </w:p>
    <w:p w14:paraId="2FBC638D" w14:textId="092D6CE7" w:rsidR="00B57F01" w:rsidRPr="00710AFB" w:rsidRDefault="00E8788B" w:rsidP="00710AFB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E8788B">
        <w:rPr>
          <w:rFonts w:ascii="楷體-繁" w:eastAsia="楷體-繁" w:hAnsi="楷體-繁"/>
          <w:color w:val="000000" w:themeColor="text1"/>
          <w:sz w:val="32"/>
          <w:szCs w:val="32"/>
        </w:rPr>
        <w:t>真實世界的數據</w:t>
      </w:r>
      <w:r w:rsidR="002D592E">
        <w:rPr>
          <w:rFonts w:ascii="楷體-繁" w:eastAsia="楷體-繁" w:hAnsi="楷體-繁" w:hint="eastAsia"/>
          <w:color w:val="000000" w:themeColor="text1"/>
          <w:sz w:val="32"/>
          <w:szCs w:val="32"/>
        </w:rPr>
        <w:t>到底</w:t>
      </w:r>
      <w:r w:rsidRPr="00E8788B">
        <w:rPr>
          <w:rFonts w:ascii="楷體-繁" w:eastAsia="楷體-繁" w:hAnsi="楷體-繁"/>
          <w:color w:val="000000" w:themeColor="text1"/>
          <w:sz w:val="32"/>
          <w:szCs w:val="32"/>
        </w:rPr>
        <w:t>有多</w:t>
      </w:r>
      <w:r w:rsidRPr="00742AA1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「</w:t>
      </w:r>
      <w:r w:rsidRPr="00E8788B">
        <w:rPr>
          <w:rFonts w:ascii="楷體-繁" w:eastAsia="楷體-繁" w:hAnsi="楷體-繁"/>
          <w:color w:val="000000" w:themeColor="text1"/>
          <w:sz w:val="32"/>
          <w:szCs w:val="32"/>
        </w:rPr>
        <w:t>真實</w:t>
      </w:r>
      <w:r w:rsidRPr="00742AA1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」</w:t>
      </w:r>
      <w:r w:rsidRPr="00E8788B">
        <w:rPr>
          <w:rFonts w:ascii="楷體-繁" w:eastAsia="楷體-繁" w:hAnsi="楷體-繁" w:cs="Songti TC" w:hint="eastAsia"/>
          <w:color w:val="000000"/>
          <w:sz w:val="32"/>
          <w:szCs w:val="32"/>
        </w:rPr>
        <w:t>？</w:t>
      </w:r>
    </w:p>
    <w:p w14:paraId="5DB462F7" w14:textId="177D37C6" w:rsidR="00377183" w:rsidRDefault="00377183" w:rsidP="00710AFB">
      <w:pPr>
        <w:spacing w:beforeLines="100" w:before="360" w:line="0" w:lineRule="atLeast"/>
        <w:jc w:val="both"/>
        <w:rPr>
          <w:rFonts w:ascii="楷體-繁" w:eastAsia="楷體-繁" w:hAnsi="楷體-繁" w:cs="Segoe UI"/>
          <w:color w:val="000000" w:themeColor="text1"/>
        </w:rPr>
      </w:pPr>
      <w:r>
        <w:rPr>
          <w:rFonts w:ascii="楷體-繁" w:eastAsia="楷體-繁" w:hAnsi="楷體-繁" w:cs="Songti TC" w:hint="eastAsia"/>
        </w:rPr>
        <w:t xml:space="preserve"> </w:t>
      </w:r>
      <w:r>
        <w:rPr>
          <w:rFonts w:ascii="楷體-繁" w:eastAsia="楷體-繁" w:hAnsi="楷體-繁" w:cs="Songti TC"/>
        </w:rPr>
        <w:t xml:space="preserve"> </w:t>
      </w:r>
      <w:r w:rsidRPr="00322C61">
        <w:rPr>
          <w:rFonts w:ascii="楷體-繁" w:eastAsia="楷體-繁" w:hAnsi="楷體-繁" w:cs="Segoe UI"/>
          <w:color w:val="000000" w:themeColor="text1"/>
        </w:rPr>
        <w:t>幾年前，生命科學行業的許多人質疑</w:t>
      </w:r>
      <w:r w:rsidRPr="00322C61">
        <w:rPr>
          <w:rFonts w:ascii="楷體-繁" w:eastAsia="楷體-繁" w:hAnsi="楷體-繁" w:cs="Segoe UI" w:hint="eastAsia"/>
          <w:color w:val="000000" w:themeColor="text1"/>
        </w:rPr>
        <w:t>真</w:t>
      </w:r>
      <w:r w:rsidRPr="00322C61">
        <w:rPr>
          <w:rFonts w:ascii="楷體-繁" w:eastAsia="楷體-繁" w:hAnsi="楷體-繁" w:cs="Segoe UI"/>
          <w:color w:val="000000" w:themeColor="text1"/>
        </w:rPr>
        <w:t>實世界數據（</w:t>
      </w:r>
      <w:r w:rsidR="00BB37F1">
        <w:rPr>
          <w:rFonts w:ascii="楷體-繁" w:eastAsia="楷體-繁" w:hAnsi="楷體-繁"/>
          <w:color w:val="000000" w:themeColor="text1"/>
        </w:rPr>
        <w:t>R</w:t>
      </w:r>
      <w:r w:rsidRPr="00322C61">
        <w:rPr>
          <w:rFonts w:ascii="楷體-繁" w:eastAsia="楷體-繁" w:hAnsi="楷體-繁"/>
          <w:color w:val="000000" w:themeColor="text1"/>
        </w:rPr>
        <w:t>eal</w:t>
      </w:r>
      <w:r w:rsidR="00BB37F1">
        <w:rPr>
          <w:rFonts w:ascii="楷體-繁" w:eastAsia="楷體-繁" w:hAnsi="楷體-繁"/>
          <w:color w:val="000000" w:themeColor="text1"/>
        </w:rPr>
        <w:t xml:space="preserve"> W</w:t>
      </w:r>
      <w:r w:rsidRPr="00322C61">
        <w:rPr>
          <w:rFonts w:ascii="楷體-繁" w:eastAsia="楷體-繁" w:hAnsi="楷體-繁"/>
          <w:color w:val="000000" w:themeColor="text1"/>
        </w:rPr>
        <w:t xml:space="preserve">orld </w:t>
      </w:r>
      <w:r w:rsidR="00BB37F1">
        <w:rPr>
          <w:rFonts w:ascii="楷體-繁" w:eastAsia="楷體-繁" w:hAnsi="楷體-繁"/>
          <w:color w:val="000000" w:themeColor="text1"/>
        </w:rPr>
        <w:t>D</w:t>
      </w:r>
      <w:r w:rsidRPr="00322C61">
        <w:rPr>
          <w:rFonts w:ascii="楷體-繁" w:eastAsia="楷體-繁" w:hAnsi="楷體-繁"/>
          <w:color w:val="000000" w:themeColor="text1"/>
        </w:rPr>
        <w:t>ata，</w:t>
      </w:r>
      <w:r w:rsidRPr="00322C61">
        <w:rPr>
          <w:rFonts w:ascii="楷體-繁" w:eastAsia="楷體-繁" w:hAnsi="楷體-繁" w:cs="Segoe UI"/>
          <w:color w:val="000000" w:themeColor="text1"/>
        </w:rPr>
        <w:t>RWD）在藥物開發中是否</w:t>
      </w:r>
      <w:r w:rsidRPr="00322C61">
        <w:rPr>
          <w:rFonts w:ascii="楷體-繁" w:eastAsia="楷體-繁" w:hAnsi="楷體-繁" w:cs="Segoe UI" w:hint="eastAsia"/>
          <w:color w:val="000000" w:themeColor="text1"/>
        </w:rPr>
        <w:t>會</w:t>
      </w:r>
      <w:r w:rsidRPr="00322C61">
        <w:rPr>
          <w:rFonts w:ascii="楷體-繁" w:eastAsia="楷體-繁" w:hAnsi="楷體-繁" w:cs="Segoe UI"/>
          <w:color w:val="000000" w:themeColor="text1"/>
        </w:rPr>
        <w:t>有任何應用。由於醫療保健</w:t>
      </w:r>
      <w:r w:rsidRPr="00322C61">
        <w:rPr>
          <w:rFonts w:ascii="楷體-繁" w:eastAsia="楷體-繁" w:hAnsi="楷體-繁" w:hint="eastAsia"/>
          <w:color w:val="000000" w:themeColor="text1"/>
        </w:rPr>
        <w:t>日益</w:t>
      </w:r>
      <w:r w:rsidRPr="00322C61">
        <w:rPr>
          <w:rFonts w:ascii="楷體-繁" w:eastAsia="楷體-繁" w:hAnsi="楷體-繁" w:cs="Segoe UI"/>
          <w:color w:val="000000" w:themeColor="text1"/>
        </w:rPr>
        <w:t>數位化，現在可以肯定的是它具有巨大的潛力，特別是</w:t>
      </w:r>
      <w:r w:rsidRPr="00322C61">
        <w:rPr>
          <w:rFonts w:ascii="楷體-繁" w:eastAsia="楷體-繁" w:hAnsi="楷體-繁" w:cs="Segoe UI" w:hint="eastAsia"/>
          <w:color w:val="000000" w:themeColor="text1"/>
        </w:rPr>
        <w:t>鑒於美國</w:t>
      </w:r>
      <w:r w:rsidRPr="00322C61">
        <w:rPr>
          <w:rFonts w:ascii="楷體-繁" w:eastAsia="楷體-繁" w:hAnsi="楷體-繁" w:cs="Segoe UI"/>
          <w:color w:val="000000" w:themeColor="text1"/>
        </w:rPr>
        <w:t>FDA發佈了關於使用電子健康記錄和醫療數據進行藥物和生物製劑</w:t>
      </w:r>
      <w:r w:rsidRPr="00322C61">
        <w:rPr>
          <w:rFonts w:ascii="楷體-繁" w:eastAsia="楷體-繁" w:hAnsi="楷體-繁" w:cs="Segoe UI" w:hint="eastAsia"/>
          <w:color w:val="000000" w:themeColor="text1"/>
        </w:rPr>
        <w:t>法規</w:t>
      </w:r>
      <w:r w:rsidRPr="00322C61">
        <w:rPr>
          <w:rFonts w:ascii="楷體-繁" w:eastAsia="楷體-繁" w:hAnsi="楷體-繁" w:cs="Segoe UI"/>
          <w:color w:val="000000" w:themeColor="text1"/>
        </w:rPr>
        <w:t>決策的指</w:t>
      </w:r>
      <w:r w:rsidR="00E06291" w:rsidRPr="00322C61">
        <w:rPr>
          <w:rFonts w:ascii="楷體-繁" w:eastAsia="楷體-繁" w:hAnsi="楷體-繁" w:cs="Segoe UI" w:hint="eastAsia"/>
          <w:color w:val="000000" w:themeColor="text1"/>
        </w:rPr>
        <w:t>引</w:t>
      </w:r>
      <w:r w:rsidRPr="00322C61">
        <w:rPr>
          <w:rFonts w:ascii="楷體-繁" w:eastAsia="楷體-繁" w:hAnsi="楷體-繁" w:cs="Segoe UI"/>
          <w:color w:val="000000" w:themeColor="text1"/>
        </w:rPr>
        <w:t>。</w:t>
      </w:r>
      <w:r w:rsidR="00E06291" w:rsidRPr="00322C61">
        <w:rPr>
          <w:rFonts w:ascii="楷體-繁" w:eastAsia="楷體-繁" w:hAnsi="楷體-繁" w:cs="Segoe UI"/>
          <w:color w:val="000000" w:themeColor="text1"/>
        </w:rPr>
        <w:t>隨著RWD的</w:t>
      </w:r>
      <w:r w:rsidR="00BB37F1">
        <w:rPr>
          <w:rFonts w:ascii="楷體-繁" w:eastAsia="楷體-繁" w:hAnsi="楷體-繁" w:cs="Segoe UI" w:hint="eastAsia"/>
          <w:color w:val="000000" w:themeColor="text1"/>
        </w:rPr>
        <w:t>蒐</w:t>
      </w:r>
      <w:r w:rsidR="00E06291" w:rsidRPr="00322C61">
        <w:rPr>
          <w:rFonts w:ascii="楷體-繁" w:eastAsia="楷體-繁" w:hAnsi="楷體-繁" w:cs="Segoe UI"/>
          <w:color w:val="000000" w:themeColor="text1"/>
        </w:rPr>
        <w:t>集和使用在</w:t>
      </w:r>
      <w:r w:rsidR="00E06291" w:rsidRPr="00322C61">
        <w:rPr>
          <w:rFonts w:ascii="楷體-繁" w:eastAsia="楷體-繁" w:hAnsi="楷體-繁" w:cs="Segoe UI" w:hint="eastAsia"/>
          <w:color w:val="000000" w:themeColor="text1"/>
        </w:rPr>
        <w:t>疫情</w:t>
      </w:r>
      <w:r w:rsidR="00E06291" w:rsidRPr="00322C61">
        <w:rPr>
          <w:rFonts w:ascii="楷體-繁" w:eastAsia="楷體-繁" w:hAnsi="楷體-繁" w:cs="Segoe UI"/>
          <w:color w:val="000000" w:themeColor="text1"/>
        </w:rPr>
        <w:t>期間自然發展，</w:t>
      </w:r>
      <w:r w:rsidR="00CD13EF">
        <w:rPr>
          <w:rFonts w:ascii="楷體-繁" w:eastAsia="楷體-繁" w:hAnsi="楷體-繁" w:cs="Segoe UI" w:hint="eastAsia"/>
          <w:color w:val="000000" w:themeColor="text1"/>
        </w:rPr>
        <w:t>以及</w:t>
      </w:r>
      <w:r w:rsidR="00E06291" w:rsidRPr="00322C61">
        <w:rPr>
          <w:rFonts w:ascii="楷體-繁" w:eastAsia="楷體-繁" w:hAnsi="楷體-繁" w:cs="Segoe UI"/>
          <w:color w:val="000000" w:themeColor="text1"/>
        </w:rPr>
        <w:t>分散式臨床試驗的</w:t>
      </w:r>
      <w:r w:rsidR="00E06291" w:rsidRPr="00322C61">
        <w:rPr>
          <w:rFonts w:ascii="楷體-繁" w:eastAsia="楷體-繁" w:hAnsi="楷體-繁" w:cs="Segoe UI" w:hint="eastAsia"/>
          <w:color w:val="000000" w:themeColor="text1"/>
        </w:rPr>
        <w:t>興起</w:t>
      </w:r>
      <w:r w:rsidR="00E06291" w:rsidRPr="00322C61">
        <w:rPr>
          <w:rFonts w:ascii="楷體-繁" w:eastAsia="楷體-繁" w:hAnsi="楷體-繁" w:cs="Segoe UI"/>
          <w:color w:val="000000" w:themeColor="text1"/>
        </w:rPr>
        <w:t>，</w:t>
      </w:r>
      <w:r w:rsidR="009A1A61" w:rsidRPr="00322C61">
        <w:rPr>
          <w:rFonts w:ascii="楷體-繁" w:eastAsia="楷體-繁" w:hAnsi="楷體-繁" w:cs="Segoe UI"/>
          <w:color w:val="000000" w:themeColor="text1"/>
        </w:rPr>
        <w:t>很明顯，</w:t>
      </w:r>
      <w:r w:rsidR="009A1A61" w:rsidRPr="00322C61">
        <w:rPr>
          <w:rFonts w:ascii="楷體-繁" w:eastAsia="楷體-繁" w:hAnsi="楷體-繁" w:cs="Segoe UI" w:hint="eastAsia"/>
          <w:color w:val="000000" w:themeColor="text1"/>
        </w:rPr>
        <w:t>產</w:t>
      </w:r>
      <w:r w:rsidR="009A1A61" w:rsidRPr="00322C61">
        <w:rPr>
          <w:rFonts w:ascii="楷體-繁" w:eastAsia="楷體-繁" w:hAnsi="楷體-繁" w:cs="Segoe UI"/>
          <w:color w:val="000000" w:themeColor="text1"/>
        </w:rPr>
        <w:t>業在該領域</w:t>
      </w:r>
      <w:r w:rsidR="00322C61" w:rsidRPr="00322C61">
        <w:rPr>
          <w:rFonts w:ascii="楷體-繁" w:eastAsia="楷體-繁" w:hAnsi="楷體-繁" w:cs="Segoe UI" w:hint="eastAsia"/>
          <w:color w:val="000000" w:themeColor="text1"/>
        </w:rPr>
        <w:t>還處於初步階段</w:t>
      </w:r>
      <w:r w:rsidR="009A1A61" w:rsidRPr="00322C61">
        <w:rPr>
          <w:rFonts w:ascii="楷體-繁" w:eastAsia="楷體-繁" w:hAnsi="楷體-繁" w:cs="Segoe UI"/>
          <w:color w:val="000000" w:themeColor="text1"/>
        </w:rPr>
        <w:t>，RWD在世界各地的藥物開發中發揮著越來越大的作用。</w:t>
      </w:r>
    </w:p>
    <w:p w14:paraId="1398BFF0" w14:textId="7B7774AB" w:rsidR="00643D15" w:rsidRDefault="00643D15" w:rsidP="00C0748D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>
        <w:rPr>
          <w:rFonts w:ascii="楷體-繁" w:eastAsia="楷體-繁" w:hAnsi="楷體-繁" w:cs="Segoe UI" w:hint="eastAsia"/>
          <w:color w:val="000000" w:themeColor="text1"/>
        </w:rPr>
        <w:t xml:space="preserve"> </w:t>
      </w:r>
      <w:r>
        <w:rPr>
          <w:rFonts w:ascii="楷體-繁" w:eastAsia="楷體-繁" w:hAnsi="楷體-繁" w:cs="Segoe UI"/>
          <w:color w:val="000000" w:themeColor="text1"/>
        </w:rPr>
        <w:t xml:space="preserve"> </w:t>
      </w:r>
      <w:r w:rsidRPr="00C0748D">
        <w:rPr>
          <w:rFonts w:ascii="楷體-繁" w:eastAsia="楷體-繁" w:hAnsi="楷體-繁" w:cs="Segoe UI" w:hint="eastAsia"/>
          <w:color w:val="000000" w:themeColor="text1"/>
        </w:rPr>
        <w:t>然而</w:t>
      </w:r>
      <w:r w:rsidRPr="00C0748D">
        <w:rPr>
          <w:rFonts w:ascii="楷體-繁" w:eastAsia="楷體-繁" w:hAnsi="楷體-繁" w:cs="Times"/>
          <w:color w:val="000000" w:themeColor="text1"/>
        </w:rPr>
        <w:t>，</w:t>
      </w:r>
      <w:r w:rsidRPr="00C0748D">
        <w:rPr>
          <w:rFonts w:ascii="楷體-繁" w:eastAsia="楷體-繁" w:hAnsi="楷體-繁" w:hint="eastAsia"/>
          <w:color w:val="000000" w:themeColor="text1"/>
        </w:rPr>
        <w:t>真</w:t>
      </w:r>
      <w:r w:rsidRPr="00C0748D">
        <w:rPr>
          <w:rFonts w:ascii="楷體-繁" w:eastAsia="楷體-繁" w:hAnsi="楷體-繁"/>
          <w:color w:val="000000" w:themeColor="text1"/>
        </w:rPr>
        <w:t>實世界的數據對不同的人</w:t>
      </w:r>
      <w:r w:rsidRPr="00C0748D">
        <w:rPr>
          <w:rFonts w:ascii="楷體-繁" w:eastAsia="楷體-繁" w:hAnsi="楷體-繁" w:hint="eastAsia"/>
          <w:color w:val="000000" w:themeColor="text1"/>
        </w:rPr>
        <w:t>有不同的意義</w:t>
      </w:r>
      <w:r w:rsidRPr="00C0748D">
        <w:rPr>
          <w:rFonts w:ascii="楷體-繁" w:eastAsia="楷體-繁" w:hAnsi="楷體-繁" w:cs="Times" w:hint="eastAsia"/>
          <w:color w:val="000000" w:themeColor="text1"/>
        </w:rPr>
        <w:t>。</w:t>
      </w:r>
      <w:r w:rsidR="00AF4F2D" w:rsidRPr="00C0748D">
        <w:rPr>
          <w:rFonts w:ascii="楷體-繁" w:eastAsia="楷體-繁" w:hAnsi="楷體-繁"/>
          <w:color w:val="000000" w:themeColor="text1"/>
        </w:rPr>
        <w:t>一般來說，</w:t>
      </w:r>
      <w:r w:rsidR="00AF4F2D" w:rsidRPr="00C0748D">
        <w:rPr>
          <w:rFonts w:ascii="楷體-繁" w:eastAsia="楷體-繁" w:hAnsi="楷體-繁" w:hint="eastAsia"/>
          <w:color w:val="000000" w:themeColor="text1"/>
        </w:rPr>
        <w:t>這ㄧ</w:t>
      </w:r>
      <w:r w:rsidR="00AF4F2D" w:rsidRPr="00C0748D">
        <w:rPr>
          <w:rFonts w:ascii="楷體-繁" w:eastAsia="楷體-繁" w:hAnsi="楷體-繁"/>
          <w:color w:val="000000" w:themeColor="text1"/>
        </w:rPr>
        <w:t>術語適用於在常規臨床</w:t>
      </w:r>
      <w:r w:rsidR="00AF4F2D" w:rsidRPr="00C0748D">
        <w:rPr>
          <w:rFonts w:ascii="楷體-繁" w:eastAsia="楷體-繁" w:hAnsi="楷體-繁" w:hint="eastAsia"/>
          <w:color w:val="000000" w:themeColor="text1"/>
        </w:rPr>
        <w:t>照</w:t>
      </w:r>
      <w:r w:rsidR="00AF4F2D" w:rsidRPr="00C0748D">
        <w:rPr>
          <w:rFonts w:ascii="楷體-繁" w:eastAsia="楷體-繁" w:hAnsi="楷體-繁"/>
          <w:color w:val="000000" w:themeColor="text1"/>
        </w:rPr>
        <w:t>護環境中</w:t>
      </w:r>
      <w:r w:rsidR="002D4EF0">
        <w:rPr>
          <w:rFonts w:ascii="楷體-繁" w:eastAsia="楷體-繁" w:hAnsi="楷體-繁" w:hint="eastAsia"/>
          <w:color w:val="000000" w:themeColor="text1"/>
        </w:rPr>
        <w:t>蒐</w:t>
      </w:r>
      <w:r w:rsidR="00AF4F2D" w:rsidRPr="00C0748D">
        <w:rPr>
          <w:rFonts w:ascii="楷體-繁" w:eastAsia="楷體-繁" w:hAnsi="楷體-繁"/>
          <w:color w:val="000000" w:themeColor="text1"/>
        </w:rPr>
        <w:t>集的觀察數據，</w:t>
      </w:r>
      <w:r w:rsidR="00AF4F2D" w:rsidRPr="00C0748D">
        <w:rPr>
          <w:rFonts w:ascii="楷體-繁" w:eastAsia="楷體-繁" w:hAnsi="楷體-繁" w:hint="eastAsia"/>
          <w:color w:val="000000" w:themeColor="text1"/>
        </w:rPr>
        <w:t>而不是</w:t>
      </w:r>
      <w:r w:rsidR="00DF64FC" w:rsidRPr="00C0748D">
        <w:rPr>
          <w:rFonts w:ascii="楷體-繁" w:eastAsia="楷體-繁" w:hAnsi="楷體-繁" w:hint="eastAsia"/>
          <w:color w:val="000000" w:themeColor="text1"/>
        </w:rPr>
        <w:t>在</w:t>
      </w:r>
      <w:r w:rsidR="00AF4F2D" w:rsidRPr="00C0748D">
        <w:rPr>
          <w:rFonts w:ascii="楷體-繁" w:eastAsia="楷體-繁" w:hAnsi="楷體-繁" w:hint="eastAsia"/>
          <w:color w:val="000000" w:themeColor="text1"/>
        </w:rPr>
        <w:t>更結構化的環境中獲得的數據</w:t>
      </w:r>
      <w:r w:rsidR="00AF4F2D" w:rsidRPr="00C0748D">
        <w:rPr>
          <w:rFonts w:ascii="楷體-繁" w:eastAsia="楷體-繁" w:hAnsi="楷體-繁" w:cs="Times" w:hint="eastAsia"/>
          <w:color w:val="000000" w:themeColor="text1"/>
        </w:rPr>
        <w:t>，</w:t>
      </w:r>
      <w:r w:rsidR="00DF64FC" w:rsidRPr="00C0748D">
        <w:rPr>
          <w:rFonts w:ascii="楷體-繁" w:eastAsia="楷體-繁" w:hAnsi="楷體-繁" w:cs="Times" w:hint="eastAsia"/>
          <w:color w:val="000000" w:themeColor="text1"/>
        </w:rPr>
        <w:t>例</w:t>
      </w:r>
      <w:r w:rsidR="00AF4F2D" w:rsidRPr="00C0748D">
        <w:rPr>
          <w:rFonts w:ascii="楷體-繁" w:eastAsia="楷體-繁" w:hAnsi="楷體-繁" w:cs="Times" w:hint="eastAsia"/>
          <w:color w:val="000000" w:themeColor="text1"/>
        </w:rPr>
        <w:t>如</w:t>
      </w:r>
      <w:r w:rsidR="00DF64FC" w:rsidRPr="00C0748D">
        <w:rPr>
          <w:rFonts w:ascii="楷體-繁" w:eastAsia="楷體-繁" w:hAnsi="楷體-繁" w:cs="Times" w:hint="eastAsia"/>
          <w:color w:val="000000" w:themeColor="text1"/>
        </w:rPr>
        <w:t>在環境受控制的</w:t>
      </w:r>
      <w:r w:rsidR="00AF4F2D" w:rsidRPr="00C0748D">
        <w:rPr>
          <w:rFonts w:ascii="楷體-繁" w:eastAsia="楷體-繁" w:hAnsi="楷體-繁" w:cs="Times" w:hint="eastAsia"/>
          <w:color w:val="000000" w:themeColor="text1"/>
        </w:rPr>
        <w:t>第三</w:t>
      </w:r>
      <w:r w:rsidR="009914BE">
        <w:rPr>
          <w:rFonts w:ascii="楷體-繁" w:eastAsia="楷體-繁" w:hAnsi="楷體-繁" w:cs="Times" w:hint="eastAsia"/>
          <w:color w:val="000000" w:themeColor="text1"/>
        </w:rPr>
        <w:t>期</w:t>
      </w:r>
      <w:r w:rsidR="00AF4F2D" w:rsidRPr="00C0748D">
        <w:rPr>
          <w:rFonts w:ascii="楷體-繁" w:eastAsia="楷體-繁" w:hAnsi="楷體-繁" w:cs="Times" w:hint="eastAsia"/>
          <w:color w:val="000000" w:themeColor="text1"/>
        </w:rPr>
        <w:t>臨床試驗</w:t>
      </w:r>
      <w:r w:rsidR="00AF4F2D" w:rsidRPr="00C0748D">
        <w:rPr>
          <w:rFonts w:ascii="楷體-繁" w:eastAsia="楷體-繁" w:hAnsi="楷體-繁"/>
          <w:color w:val="000000" w:themeColor="text1"/>
        </w:rPr>
        <w:t>。</w:t>
      </w:r>
      <w:r w:rsidR="00C0748D" w:rsidRPr="00C0748D">
        <w:rPr>
          <w:rFonts w:ascii="楷體-繁" w:eastAsia="楷體-繁" w:hAnsi="楷體-繁"/>
          <w:color w:val="000000" w:themeColor="text1"/>
        </w:rPr>
        <w:t>在被認為是「真實」的世界中，治療是在</w:t>
      </w:r>
      <w:r w:rsidR="00C0748D" w:rsidRPr="00C0748D">
        <w:rPr>
          <w:rFonts w:ascii="楷體-繁" w:eastAsia="楷體-繁" w:hAnsi="楷體-繁" w:hint="eastAsia"/>
          <w:color w:val="000000" w:themeColor="text1"/>
        </w:rPr>
        <w:t>病人</w:t>
      </w:r>
      <w:r w:rsidR="00C0748D" w:rsidRPr="00C0748D">
        <w:rPr>
          <w:rFonts w:ascii="楷體-繁" w:eastAsia="楷體-繁" w:hAnsi="楷體-繁"/>
          <w:color w:val="000000" w:themeColor="text1"/>
        </w:rPr>
        <w:t>的自然環境中</w:t>
      </w:r>
      <w:r w:rsidR="00C0748D" w:rsidRPr="00C0748D">
        <w:rPr>
          <w:rFonts w:ascii="楷體-繁" w:eastAsia="楷體-繁" w:hAnsi="楷體-繁" w:hint="eastAsia"/>
          <w:color w:val="000000" w:themeColor="text1"/>
        </w:rPr>
        <w:t>進行</w:t>
      </w:r>
      <w:r w:rsidR="00C0748D" w:rsidRPr="00C0748D">
        <w:rPr>
          <w:rFonts w:ascii="楷體-繁" w:eastAsia="楷體-繁" w:hAnsi="楷體-繁"/>
          <w:color w:val="000000" w:themeColor="text1"/>
        </w:rPr>
        <w:t>和監測的，考慮到相關藥物</w:t>
      </w:r>
      <w:r w:rsidR="00C0748D" w:rsidRPr="00C0748D">
        <w:rPr>
          <w:rFonts w:ascii="楷體-繁" w:eastAsia="楷體-繁" w:hAnsi="楷體-繁" w:cs="Times" w:hint="eastAsia"/>
          <w:color w:val="000000" w:themeColor="text1"/>
        </w:rPr>
        <w:t>、</w:t>
      </w:r>
      <w:r w:rsidR="00C0748D" w:rsidRPr="00C0748D">
        <w:rPr>
          <w:rFonts w:ascii="楷體-繁" w:eastAsia="楷體-繁" w:hAnsi="楷體-繁"/>
          <w:color w:val="000000" w:themeColor="text1"/>
        </w:rPr>
        <w:t>醫療干預或併發疾病的影響，以及生活</w:t>
      </w:r>
      <w:r w:rsidR="00C0748D" w:rsidRPr="00C0748D">
        <w:rPr>
          <w:rFonts w:ascii="楷體-繁" w:eastAsia="楷體-繁" w:hAnsi="楷體-繁" w:hint="eastAsia"/>
          <w:color w:val="000000" w:themeColor="text1"/>
        </w:rPr>
        <w:t>中</w:t>
      </w:r>
      <w:r w:rsidR="00C0748D" w:rsidRPr="00C0748D">
        <w:rPr>
          <w:rFonts w:ascii="楷體-繁" w:eastAsia="楷體-繁" w:hAnsi="楷體-繁"/>
          <w:color w:val="000000" w:themeColor="text1"/>
        </w:rPr>
        <w:t>的現實</w:t>
      </w:r>
      <w:r w:rsidR="00C0748D" w:rsidRPr="00C0748D">
        <w:rPr>
          <w:rFonts w:ascii="楷體-繁" w:eastAsia="楷體-繁" w:hAnsi="楷體-繁" w:hint="eastAsia"/>
          <w:color w:val="000000" w:themeColor="text1"/>
        </w:rPr>
        <w:t>情況</w:t>
      </w:r>
      <w:r w:rsidR="00C0748D" w:rsidRPr="00C0748D">
        <w:rPr>
          <w:rFonts w:ascii="楷體-繁" w:eastAsia="楷體-繁" w:hAnsi="楷體-繁"/>
          <w:color w:val="000000" w:themeColor="text1"/>
        </w:rPr>
        <w:t>，例如意外錯過</w:t>
      </w:r>
      <w:r w:rsidR="00C0748D" w:rsidRPr="00C0748D">
        <w:rPr>
          <w:rFonts w:ascii="楷體-繁" w:eastAsia="楷體-繁" w:hAnsi="楷體-繁" w:hint="eastAsia"/>
          <w:color w:val="000000" w:themeColor="text1"/>
        </w:rPr>
        <w:t>用藥</w:t>
      </w:r>
      <w:r w:rsidR="00C0748D" w:rsidRPr="00C0748D">
        <w:rPr>
          <w:rFonts w:ascii="楷體-繁" w:eastAsia="楷體-繁" w:hAnsi="楷體-繁"/>
          <w:color w:val="000000" w:themeColor="text1"/>
        </w:rPr>
        <w:t>等。這些外部因素將嚴重影響治療結果，因此，</w:t>
      </w:r>
      <w:r w:rsidR="00C0748D" w:rsidRPr="00C0748D">
        <w:rPr>
          <w:rFonts w:ascii="楷體-繁" w:eastAsia="楷體-繁" w:hAnsi="楷體-繁" w:hint="eastAsia"/>
          <w:color w:val="000000" w:themeColor="text1"/>
        </w:rPr>
        <w:t>也會影響</w:t>
      </w:r>
      <w:r w:rsidR="00C0748D" w:rsidRPr="00C0748D">
        <w:rPr>
          <w:rFonts w:ascii="楷體-繁" w:eastAsia="楷體-繁" w:hAnsi="楷體-繁"/>
          <w:color w:val="000000" w:themeColor="text1"/>
        </w:rPr>
        <w:t>作為輸出的數據。因此，有理由質疑在這種情況下數據有多「真實」，以及它是否比臨床試驗環境中的數據更「真實」。</w:t>
      </w:r>
    </w:p>
    <w:p w14:paraId="44601B38" w14:textId="5B9BDF6B" w:rsidR="001539E1" w:rsidRDefault="001539E1" w:rsidP="00C57760">
      <w:pPr>
        <w:pStyle w:val="Web"/>
        <w:spacing w:beforeLines="50" w:before="180" w:beforeAutospacing="0" w:after="0" w:afterAutospacing="0" w:line="0" w:lineRule="atLeast"/>
        <w:rPr>
          <w:lang w:val="zh-Hant"/>
        </w:rPr>
      </w:pPr>
      <w:r>
        <w:rPr>
          <w:rFonts w:ascii="楷體-繁" w:eastAsia="楷體-繁" w:hAnsi="楷體-繁" w:hint="eastAsia"/>
        </w:rPr>
        <w:t xml:space="preserve"> </w:t>
      </w:r>
      <w:r>
        <w:rPr>
          <w:rFonts w:ascii="楷體-繁" w:eastAsia="楷體-繁" w:hAnsi="楷體-繁"/>
        </w:rPr>
        <w:t xml:space="preserve"> </w:t>
      </w:r>
      <w:r>
        <w:rPr>
          <w:lang w:val="zh-Hant"/>
        </w:rPr>
        <w:t>在</w:t>
      </w:r>
      <w:r>
        <w:rPr>
          <w:rFonts w:hint="eastAsia"/>
          <w:lang w:val="zh-Hant"/>
        </w:rPr>
        <w:t>這些環境</w:t>
      </w:r>
      <w:r>
        <w:rPr>
          <w:lang w:val="zh-Hant"/>
        </w:rPr>
        <w:t>中</w:t>
      </w:r>
      <w:r w:rsidR="00BB37F1">
        <w:rPr>
          <w:rFonts w:hint="eastAsia"/>
          <w:lang w:val="zh-Hant"/>
        </w:rPr>
        <w:t>蒐</w:t>
      </w:r>
      <w:r>
        <w:rPr>
          <w:lang w:val="zh-Hant"/>
        </w:rPr>
        <w:t>集的數據的差異實際上與它的「真實</w:t>
      </w:r>
      <w:r>
        <w:rPr>
          <w:rFonts w:hint="eastAsia"/>
          <w:lang w:val="zh-Hant"/>
        </w:rPr>
        <w:t>性</w:t>
      </w:r>
      <w:r>
        <w:rPr>
          <w:lang w:val="zh-Hant"/>
        </w:rPr>
        <w:t>」無關</w:t>
      </w:r>
      <w:r w:rsidRPr="00120447">
        <w:rPr>
          <w:rFonts w:ascii="楷體-繁" w:eastAsia="楷體-繁" w:hAnsi="楷體-繁" w:cs="Songti TC" w:hint="eastAsia"/>
          <w:color w:val="000000"/>
        </w:rPr>
        <w:t>；</w:t>
      </w:r>
      <w:r>
        <w:rPr>
          <w:lang w:val="zh-Hant"/>
        </w:rPr>
        <w:t>臨床試驗</w:t>
      </w:r>
      <w:r>
        <w:rPr>
          <w:rFonts w:hint="eastAsia"/>
          <w:lang w:val="zh-Hant"/>
        </w:rPr>
        <w:t>發起人</w:t>
      </w:r>
      <w:r>
        <w:rPr>
          <w:lang w:val="zh-Hant"/>
        </w:rPr>
        <w:t>設計的病例報告表上的數據與從</w:t>
      </w:r>
      <w:r>
        <w:rPr>
          <w:rFonts w:hint="eastAsia"/>
          <w:lang w:val="zh-Hant"/>
        </w:rPr>
        <w:t>病人的</w:t>
      </w:r>
      <w:r>
        <w:rPr>
          <w:lang w:val="zh-Hant"/>
        </w:rPr>
        <w:t>床</w:t>
      </w:r>
      <w:r>
        <w:rPr>
          <w:rFonts w:hint="eastAsia"/>
          <w:lang w:val="zh-Hant"/>
        </w:rPr>
        <w:t>頭病歷上</w:t>
      </w:r>
      <w:r>
        <w:rPr>
          <w:lang w:val="zh-Hant"/>
        </w:rPr>
        <w:t>獲得的臨床記錄一樣「真實」，以記錄他們在常規</w:t>
      </w:r>
      <w:r>
        <w:rPr>
          <w:rFonts w:hint="eastAsia"/>
          <w:lang w:val="zh-Hant"/>
        </w:rPr>
        <w:t>照</w:t>
      </w:r>
      <w:r>
        <w:rPr>
          <w:lang w:val="zh-Hant"/>
        </w:rPr>
        <w:t>護中對治療的反應。</w:t>
      </w:r>
      <w:r w:rsidR="00C57760">
        <w:rPr>
          <w:lang w:val="zh-Hant"/>
        </w:rPr>
        <w:t>為了更好地說明使用「真實」</w:t>
      </w:r>
      <w:r w:rsidR="00C57760">
        <w:rPr>
          <w:rFonts w:hint="eastAsia"/>
          <w:lang w:val="zh-Hant"/>
        </w:rPr>
        <w:t>一詞</w:t>
      </w:r>
      <w:r w:rsidR="00C57760">
        <w:rPr>
          <w:lang w:val="zh-Hant"/>
        </w:rPr>
        <w:t>可能造成的混</w:t>
      </w:r>
      <w:r w:rsidR="00C57760">
        <w:rPr>
          <w:rFonts w:hint="eastAsia"/>
          <w:lang w:val="zh-Hant"/>
        </w:rPr>
        <w:t>亂</w:t>
      </w:r>
      <w:r w:rsidR="00C57760">
        <w:rPr>
          <w:lang w:val="zh-Hant"/>
        </w:rPr>
        <w:t>，我們現在將研究五個變數，它們是更</w:t>
      </w:r>
      <w:r w:rsidR="00C57760" w:rsidRPr="00120447">
        <w:rPr>
          <w:rFonts w:ascii="楷體-繁" w:eastAsia="楷體-繁" w:hAnsi="楷體-繁" w:cs="PingFang TC" w:hint="eastAsia"/>
        </w:rPr>
        <w:t>「</w:t>
      </w:r>
      <w:r w:rsidR="00C57760">
        <w:rPr>
          <w:lang w:val="zh-Hant"/>
        </w:rPr>
        <w:t>自然</w:t>
      </w:r>
      <w:r w:rsidR="00C57760" w:rsidRPr="00120447">
        <w:rPr>
          <w:rFonts w:ascii="楷體-繁" w:eastAsia="楷體-繁" w:hAnsi="楷體-繁" w:cs="PingFang TC" w:hint="eastAsia"/>
        </w:rPr>
        <w:t>」</w:t>
      </w:r>
      <w:r w:rsidR="00C57760">
        <w:rPr>
          <w:lang w:val="zh-Hant"/>
        </w:rPr>
        <w:t>和更</w:t>
      </w:r>
      <w:r w:rsidR="00C57760" w:rsidRPr="00120447">
        <w:rPr>
          <w:rFonts w:ascii="楷體-繁" w:eastAsia="楷體-繁" w:hAnsi="楷體-繁" w:cs="PingFang TC" w:hint="eastAsia"/>
        </w:rPr>
        <w:t>「</w:t>
      </w:r>
      <w:r w:rsidR="00C57760">
        <w:rPr>
          <w:lang w:val="zh-Hant"/>
        </w:rPr>
        <w:t>人</w:t>
      </w:r>
      <w:r w:rsidR="00AA238D">
        <w:rPr>
          <w:rFonts w:hint="eastAsia"/>
          <w:lang w:val="zh-Hant"/>
        </w:rPr>
        <w:t>工</w:t>
      </w:r>
      <w:r w:rsidR="00C57760" w:rsidRPr="00120447">
        <w:rPr>
          <w:rFonts w:ascii="楷體-繁" w:eastAsia="楷體-繁" w:hAnsi="楷體-繁" w:cs="PingFang TC" w:hint="eastAsia"/>
        </w:rPr>
        <w:t>」</w:t>
      </w:r>
      <w:r w:rsidR="00C57760">
        <w:rPr>
          <w:lang w:val="zh-Hant"/>
        </w:rPr>
        <w:t>數據之間緊張關係的</w:t>
      </w:r>
      <w:r w:rsidR="00C57760">
        <w:rPr>
          <w:rFonts w:hint="eastAsia"/>
          <w:lang w:val="zh-Hant"/>
        </w:rPr>
        <w:t>根</w:t>
      </w:r>
      <w:r w:rsidR="00C57760">
        <w:rPr>
          <w:lang w:val="zh-Hant"/>
        </w:rPr>
        <w:t>源。</w:t>
      </w:r>
    </w:p>
    <w:p w14:paraId="73A46FF3" w14:textId="33CFCB91" w:rsidR="007E2AF5" w:rsidRPr="00F92A27" w:rsidRDefault="007E2AF5" w:rsidP="00165125">
      <w:pPr>
        <w:pStyle w:val="Web"/>
        <w:numPr>
          <w:ilvl w:val="0"/>
          <w:numId w:val="34"/>
        </w:numPr>
        <w:spacing w:beforeLines="50" w:before="180" w:beforeAutospacing="0" w:after="0" w:afterAutospacing="0" w:line="0" w:lineRule="atLeast"/>
        <w:ind w:left="482" w:hanging="482"/>
        <w:jc w:val="both"/>
        <w:rPr>
          <w:rFonts w:ascii="楷體-繁" w:eastAsia="楷體-繁" w:hAnsi="楷體-繁"/>
          <w:lang w:val="zh-Hant" w:eastAsia="zh-Hant"/>
        </w:rPr>
      </w:pPr>
      <w:r w:rsidRPr="00165125">
        <w:rPr>
          <w:rStyle w:val="a5"/>
          <w:rFonts w:ascii="楷體-繁" w:eastAsia="楷體-繁" w:hAnsi="楷體-繁"/>
          <w:lang w:val="zh-Hant"/>
        </w:rPr>
        <w:t>研究</w:t>
      </w:r>
      <w:r w:rsidRPr="00165125">
        <w:rPr>
          <w:rStyle w:val="a5"/>
          <w:rFonts w:ascii="楷體-繁" w:eastAsia="楷體-繁" w:hAnsi="楷體-繁" w:hint="eastAsia"/>
          <w:lang w:val="zh-Hant"/>
        </w:rPr>
        <w:t>的</w:t>
      </w:r>
      <w:r w:rsidRPr="00165125">
        <w:rPr>
          <w:rStyle w:val="a5"/>
          <w:rFonts w:ascii="楷體-繁" w:eastAsia="楷體-繁" w:hAnsi="楷體-繁"/>
          <w:lang w:val="zh-Hant"/>
        </w:rPr>
        <w:t>類型：</w:t>
      </w:r>
      <w:r w:rsidRPr="00165125">
        <w:rPr>
          <w:rFonts w:ascii="楷體-繁" w:eastAsia="楷體-繁" w:hAnsi="楷體-繁"/>
          <w:lang w:val="zh-Hant"/>
        </w:rPr>
        <w:t>RWD（安全性）</w:t>
      </w:r>
      <w:r w:rsidRPr="00165125">
        <w:rPr>
          <w:rFonts w:ascii="楷體-繁" w:eastAsia="楷體-繁" w:hAnsi="楷體-繁" w:hint="eastAsia"/>
          <w:lang w:val="zh-Hant"/>
        </w:rPr>
        <w:t>是</w:t>
      </w:r>
      <w:r w:rsidRPr="00165125">
        <w:rPr>
          <w:rFonts w:ascii="楷體-繁" w:eastAsia="楷體-繁" w:hAnsi="楷體-繁"/>
          <w:lang w:val="zh-Hant"/>
        </w:rPr>
        <w:t>在獲得第一個</w:t>
      </w:r>
      <w:r w:rsidR="00821D7A" w:rsidRPr="00165125">
        <w:rPr>
          <w:rFonts w:ascii="楷體-繁" w:eastAsia="楷體-繁" w:hAnsi="楷體-繁" w:hint="eastAsia"/>
          <w:lang w:val="zh-Hant"/>
        </w:rPr>
        <w:t>核</w:t>
      </w:r>
      <w:r w:rsidRPr="00165125">
        <w:rPr>
          <w:rFonts w:ascii="楷體-繁" w:eastAsia="楷體-繁" w:hAnsi="楷體-繁"/>
          <w:lang w:val="zh-Hant"/>
        </w:rPr>
        <w:t>准的適應症</w:t>
      </w:r>
      <w:r w:rsidRPr="00165125">
        <w:rPr>
          <w:rFonts w:ascii="楷體-繁" w:eastAsia="楷體-繁" w:hAnsi="楷體-繁" w:hint="eastAsia"/>
          <w:lang w:val="zh-Hant"/>
        </w:rPr>
        <w:t>後</w:t>
      </w:r>
      <w:r w:rsidRPr="00165125">
        <w:rPr>
          <w:rFonts w:ascii="楷體-繁" w:eastAsia="楷體-繁" w:hAnsi="楷體-繁"/>
          <w:lang w:val="zh-Hant"/>
        </w:rPr>
        <w:t>，只要藥物上市，</w:t>
      </w:r>
      <w:r w:rsidRPr="00165125">
        <w:rPr>
          <w:rFonts w:ascii="楷體-繁" w:eastAsia="楷體-繁" w:hAnsi="楷體-繁" w:hint="eastAsia"/>
          <w:lang w:val="zh-Hant"/>
        </w:rPr>
        <w:t>就會</w:t>
      </w:r>
      <w:r w:rsidRPr="00165125">
        <w:rPr>
          <w:rFonts w:ascii="楷體-繁" w:eastAsia="楷體-繁" w:hAnsi="楷體-繁"/>
          <w:lang w:val="zh-Hant"/>
        </w:rPr>
        <w:t>在藥物</w:t>
      </w:r>
      <w:r w:rsidR="009914BE" w:rsidRPr="00165125">
        <w:rPr>
          <w:rFonts w:ascii="楷體-繁" w:eastAsia="楷體-繁" w:hAnsi="楷體-繁" w:hint="eastAsia"/>
          <w:lang w:val="zh-Hant"/>
        </w:rPr>
        <w:t>安全監測</w:t>
      </w:r>
      <w:r w:rsidRPr="00165125">
        <w:rPr>
          <w:rFonts w:ascii="楷體-繁" w:eastAsia="楷體-繁" w:hAnsi="楷體-繁"/>
          <w:lang w:val="zh-Hant"/>
        </w:rPr>
        <w:t>（</w:t>
      </w:r>
      <w:r w:rsidR="009914BE" w:rsidRPr="00165125">
        <w:rPr>
          <w:rFonts w:ascii="楷體-繁" w:eastAsia="楷體-繁" w:hAnsi="楷體-繁"/>
        </w:rPr>
        <w:t>pharmacovigilance</w:t>
      </w:r>
      <w:r w:rsidR="009914BE" w:rsidRPr="00165125">
        <w:rPr>
          <w:rFonts w:ascii="楷體-繁" w:eastAsia="楷體-繁" w:hAnsi="楷體-繁" w:cs="Times" w:hint="eastAsia"/>
        </w:rPr>
        <w:t>，</w:t>
      </w:r>
      <w:r w:rsidRPr="00165125">
        <w:rPr>
          <w:rFonts w:ascii="楷體-繁" w:eastAsia="楷體-繁" w:hAnsi="楷體-繁"/>
          <w:lang w:val="zh-Hant"/>
        </w:rPr>
        <w:t>PV）計劃中系統地</w:t>
      </w:r>
      <w:r w:rsidR="002D4EF0">
        <w:rPr>
          <w:rFonts w:ascii="楷體-繁" w:eastAsia="楷體-繁" w:hAnsi="楷體-繁" w:hint="eastAsia"/>
        </w:rPr>
        <w:t>蒐</w:t>
      </w:r>
      <w:r w:rsidRPr="00165125">
        <w:rPr>
          <w:rFonts w:ascii="楷體-繁" w:eastAsia="楷體-繁" w:hAnsi="楷體-繁" w:hint="eastAsia"/>
          <w:lang w:val="zh-Hant"/>
        </w:rPr>
        <w:t>集</w:t>
      </w:r>
      <w:r w:rsidRPr="00165125">
        <w:rPr>
          <w:rFonts w:ascii="楷體-繁" w:eastAsia="楷體-繁" w:hAnsi="楷體-繁" w:cs="Times" w:hint="eastAsia"/>
        </w:rPr>
        <w:t>，</w:t>
      </w:r>
      <w:r w:rsidRPr="00165125">
        <w:rPr>
          <w:rFonts w:ascii="楷體-繁" w:eastAsia="楷體-繁" w:hAnsi="楷體-繁"/>
          <w:lang w:val="zh-Hant"/>
        </w:rPr>
        <w:t>以補充</w:t>
      </w:r>
      <w:r w:rsidR="00821D7A" w:rsidRPr="00165125">
        <w:rPr>
          <w:rFonts w:ascii="楷體-繁" w:eastAsia="楷體-繁" w:hAnsi="楷體-繁" w:hint="eastAsia"/>
          <w:lang w:val="zh-Hant"/>
        </w:rPr>
        <w:t>登記</w:t>
      </w:r>
      <w:r w:rsidRPr="00165125">
        <w:rPr>
          <w:rFonts w:ascii="楷體-繁" w:eastAsia="楷體-繁" w:hAnsi="楷體-繁"/>
          <w:lang w:val="zh-Hant"/>
        </w:rPr>
        <w:t>試驗的</w:t>
      </w:r>
      <w:r w:rsidRPr="00165125">
        <w:rPr>
          <w:rFonts w:ascii="楷體-繁" w:eastAsia="楷體-繁" w:hAnsi="楷體-繁" w:hint="eastAsia"/>
          <w:lang w:val="zh-Hant"/>
        </w:rPr>
        <w:t>第三</w:t>
      </w:r>
      <w:r w:rsidR="002D4EF0">
        <w:rPr>
          <w:rFonts w:ascii="楷體-繁" w:eastAsia="楷體-繁" w:hAnsi="楷體-繁" w:hint="eastAsia"/>
          <w:lang w:val="zh-Hant"/>
        </w:rPr>
        <w:t>期</w:t>
      </w:r>
      <w:r w:rsidRPr="00165125">
        <w:rPr>
          <w:rFonts w:ascii="楷體-繁" w:eastAsia="楷體-繁" w:hAnsi="楷體-繁"/>
          <w:lang w:val="zh-Hant"/>
        </w:rPr>
        <w:t>臨床試驗安全性證據，</w:t>
      </w:r>
      <w:r w:rsidRPr="00165125">
        <w:rPr>
          <w:rFonts w:ascii="楷體-繁" w:eastAsia="楷體-繁" w:hAnsi="楷體-繁" w:hint="eastAsia"/>
          <w:lang w:val="zh-Hant"/>
        </w:rPr>
        <w:t>並</w:t>
      </w:r>
      <w:r w:rsidRPr="00165125">
        <w:rPr>
          <w:rFonts w:ascii="楷體-繁" w:eastAsia="楷體-繁" w:hAnsi="楷體-繁"/>
          <w:lang w:val="zh-Hant"/>
        </w:rPr>
        <w:t>提供有關新療法</w:t>
      </w:r>
      <w:r w:rsidR="00640296" w:rsidRPr="00165125">
        <w:rPr>
          <w:rFonts w:ascii="楷體-繁" w:eastAsia="楷體-繁" w:hAnsi="楷體-繁" w:hint="eastAsia"/>
          <w:lang w:val="zh-Hant"/>
        </w:rPr>
        <w:t>上市後</w:t>
      </w:r>
      <w:r w:rsidRPr="00165125">
        <w:rPr>
          <w:rFonts w:ascii="楷體-繁" w:eastAsia="楷體-繁" w:hAnsi="楷體-繁"/>
          <w:lang w:val="zh-Hant"/>
        </w:rPr>
        <w:t>不斷變化的風險</w:t>
      </w:r>
      <w:r w:rsidR="00640296" w:rsidRPr="00165125">
        <w:rPr>
          <w:rFonts w:ascii="楷體-繁" w:eastAsia="楷體-繁" w:hAnsi="楷體-繁" w:hint="eastAsia"/>
          <w:lang w:val="zh-Hant"/>
        </w:rPr>
        <w:t>效</w:t>
      </w:r>
      <w:r w:rsidRPr="00165125">
        <w:rPr>
          <w:rFonts w:ascii="楷體-繁" w:eastAsia="楷體-繁" w:hAnsi="楷體-繁"/>
          <w:lang w:val="zh-Hant"/>
        </w:rPr>
        <w:t>益概況的累積資訊。</w:t>
      </w:r>
      <w:r w:rsidR="003E19AB" w:rsidRPr="00165125">
        <w:rPr>
          <w:rFonts w:ascii="楷體-繁" w:eastAsia="楷體-繁" w:hAnsi="楷體-繁"/>
          <w:lang w:val="zh-Hant"/>
        </w:rPr>
        <w:t>還可以</w:t>
      </w:r>
      <w:r w:rsidR="002D4EF0">
        <w:rPr>
          <w:rFonts w:ascii="楷體-繁" w:eastAsia="楷體-繁" w:hAnsi="楷體-繁" w:hint="eastAsia"/>
        </w:rPr>
        <w:t>蒐</w:t>
      </w:r>
      <w:r w:rsidR="003E19AB" w:rsidRPr="00165125">
        <w:rPr>
          <w:rFonts w:ascii="楷體-繁" w:eastAsia="楷體-繁" w:hAnsi="楷體-繁"/>
          <w:lang w:val="zh-Hant"/>
        </w:rPr>
        <w:t>集RWD（安全性和有效性）</w:t>
      </w:r>
      <w:r w:rsidR="003E19AB" w:rsidRPr="00165125">
        <w:rPr>
          <w:rFonts w:ascii="楷體-繁" w:eastAsia="楷體-繁" w:hAnsi="楷體-繁" w:cs="Times"/>
        </w:rPr>
        <w:t>，</w:t>
      </w:r>
      <w:r w:rsidR="003E19AB" w:rsidRPr="00165125">
        <w:rPr>
          <w:rFonts w:ascii="楷體-繁" w:eastAsia="楷體-繁" w:hAnsi="楷體-繁"/>
          <w:lang w:val="zh-Hant"/>
        </w:rPr>
        <w:t>以支援已</w:t>
      </w:r>
      <w:r w:rsidR="002D4EF0">
        <w:rPr>
          <w:rFonts w:ascii="楷體-繁" w:eastAsia="楷體-繁" w:hAnsi="楷體-繁" w:hint="eastAsia"/>
          <w:lang w:val="zh-Hant"/>
        </w:rPr>
        <w:t>核</w:t>
      </w:r>
      <w:r w:rsidR="003E19AB" w:rsidRPr="00165125">
        <w:rPr>
          <w:rFonts w:ascii="楷體-繁" w:eastAsia="楷體-繁" w:hAnsi="楷體-繁"/>
          <w:lang w:val="zh-Hant"/>
        </w:rPr>
        <w:t>准產品的標籤</w:t>
      </w:r>
      <w:r w:rsidR="003E19AB" w:rsidRPr="00165125">
        <w:rPr>
          <w:rFonts w:ascii="楷體-繁" w:eastAsia="楷體-繁" w:hAnsi="楷體-繁" w:hint="eastAsia"/>
          <w:lang w:val="zh-Hant"/>
        </w:rPr>
        <w:t>變</w:t>
      </w:r>
      <w:r w:rsidR="003E19AB" w:rsidRPr="00165125">
        <w:rPr>
          <w:rFonts w:ascii="楷體-繁" w:eastAsia="楷體-繁" w:hAnsi="楷體-繁"/>
          <w:lang w:val="zh-Hant"/>
        </w:rPr>
        <w:t>更，</w:t>
      </w:r>
      <w:r w:rsidR="00F86A75" w:rsidRPr="00165125">
        <w:rPr>
          <w:rFonts w:ascii="楷體-繁" w:eastAsia="楷體-繁" w:hAnsi="楷體-繁"/>
          <w:lang w:val="zh-Hant"/>
        </w:rPr>
        <w:t>例如，在新</w:t>
      </w:r>
      <w:r w:rsidR="00F86A75" w:rsidRPr="00165125">
        <w:rPr>
          <w:rFonts w:ascii="楷體-繁" w:eastAsia="楷體-繁" w:hAnsi="楷體-繁" w:hint="eastAsia"/>
          <w:lang w:val="zh-Hant"/>
        </w:rPr>
        <w:t>的</w:t>
      </w:r>
      <w:r w:rsidR="00F86A75" w:rsidRPr="00165125">
        <w:rPr>
          <w:rFonts w:ascii="楷體-繁" w:eastAsia="楷體-繁" w:hAnsi="楷體-繁"/>
          <w:lang w:val="zh-Hant"/>
        </w:rPr>
        <w:t>人群中使用（不同的年齡組</w:t>
      </w:r>
      <w:r w:rsidR="00F86A75" w:rsidRPr="00165125">
        <w:rPr>
          <w:rFonts w:ascii="楷體-繁" w:eastAsia="楷體-繁" w:hAnsi="楷體-繁" w:cs="PingFang TC" w:hint="eastAsia"/>
        </w:rPr>
        <w:t>、</w:t>
      </w:r>
      <w:r w:rsidR="00F86A75" w:rsidRPr="00165125">
        <w:rPr>
          <w:rFonts w:ascii="楷體-繁" w:eastAsia="楷體-繁" w:hAnsi="楷體-繁"/>
          <w:lang w:val="zh-Hant"/>
        </w:rPr>
        <w:t>不同的疾病嚴重程度</w:t>
      </w:r>
      <w:r w:rsidR="00F86A75" w:rsidRPr="00165125">
        <w:rPr>
          <w:rFonts w:ascii="楷體-繁" w:eastAsia="楷體-繁" w:hAnsi="楷體-繁" w:cs="PingFang TC" w:hint="eastAsia"/>
        </w:rPr>
        <w:t>、</w:t>
      </w:r>
      <w:r w:rsidR="00F86A75" w:rsidRPr="00165125">
        <w:rPr>
          <w:rFonts w:ascii="楷體-繁" w:eastAsia="楷體-繁" w:hAnsi="楷體-繁"/>
          <w:lang w:val="zh-Hant"/>
        </w:rPr>
        <w:t>劑量或給</w:t>
      </w:r>
      <w:r w:rsidR="00F86A75" w:rsidRPr="00165125">
        <w:rPr>
          <w:rFonts w:ascii="楷體-繁" w:eastAsia="楷體-繁" w:hAnsi="楷體-繁" w:hint="eastAsia"/>
          <w:lang w:val="zh-Hant"/>
        </w:rPr>
        <w:t>藥</w:t>
      </w:r>
      <w:r w:rsidR="00F86A75" w:rsidRPr="00165125">
        <w:rPr>
          <w:rFonts w:ascii="楷體-繁" w:eastAsia="楷體-繁" w:hAnsi="楷體-繁"/>
          <w:lang w:val="zh-Hant"/>
        </w:rPr>
        <w:t>途徑的變化，或</w:t>
      </w:r>
      <w:r w:rsidR="00F86A75" w:rsidRPr="00165125">
        <w:rPr>
          <w:rFonts w:ascii="楷體-繁" w:eastAsia="楷體-繁" w:hAnsi="楷體-繁" w:hint="eastAsia"/>
          <w:lang w:val="zh-Hant"/>
        </w:rPr>
        <w:t>增</w:t>
      </w:r>
      <w:r w:rsidR="00F86A75" w:rsidRPr="00165125">
        <w:rPr>
          <w:rFonts w:ascii="楷體-繁" w:eastAsia="楷體-繁" w:hAnsi="楷體-繁"/>
          <w:lang w:val="zh-Hant"/>
        </w:rPr>
        <w:t>加新的適應症</w:t>
      </w:r>
      <w:r w:rsidR="00331B54" w:rsidRPr="00165125">
        <w:rPr>
          <w:rFonts w:ascii="楷體-繁" w:eastAsia="楷體-繁" w:hAnsi="楷體-繁" w:cs="Songti TC" w:hint="eastAsia"/>
        </w:rPr>
        <w:t>『</w:t>
      </w:r>
      <w:r w:rsidR="00331B54" w:rsidRPr="00165125">
        <w:rPr>
          <w:rFonts w:ascii="楷體-繁" w:eastAsia="楷體-繁" w:hAnsi="楷體-繁" w:hint="eastAsia"/>
          <w:lang w:val="zh-Hant"/>
        </w:rPr>
        <w:t>舊</w:t>
      </w:r>
      <w:r w:rsidR="00331B54" w:rsidRPr="00165125">
        <w:rPr>
          <w:rFonts w:ascii="楷體-繁" w:eastAsia="楷體-繁" w:hAnsi="楷體-繁"/>
          <w:lang w:val="zh-Hant"/>
        </w:rPr>
        <w:t>藥新用</w:t>
      </w:r>
      <w:r w:rsidR="00331B54" w:rsidRPr="00165125">
        <w:rPr>
          <w:rFonts w:ascii="楷體-繁" w:eastAsia="楷體-繁" w:hAnsi="楷體-繁" w:cs="Songti TC" w:hint="eastAsia"/>
        </w:rPr>
        <w:t>』</w:t>
      </w:r>
      <w:r w:rsidR="00F86A75" w:rsidRPr="00165125">
        <w:rPr>
          <w:rFonts w:ascii="楷體-繁" w:eastAsia="楷體-繁" w:hAnsi="楷體-繁"/>
          <w:lang w:val="zh-Hant"/>
        </w:rPr>
        <w:t>）。</w:t>
      </w:r>
      <w:r w:rsidR="0055765D" w:rsidRPr="00165125">
        <w:rPr>
          <w:rFonts w:ascii="楷體-繁" w:eastAsia="楷體-繁" w:hAnsi="楷體-繁"/>
          <w:lang w:val="zh-Hant"/>
        </w:rPr>
        <w:t>最後，還可以</w:t>
      </w:r>
      <w:r w:rsidR="002D4EF0">
        <w:rPr>
          <w:rFonts w:ascii="楷體-繁" w:eastAsia="楷體-繁" w:hAnsi="楷體-繁" w:hint="eastAsia"/>
        </w:rPr>
        <w:t>蒐</w:t>
      </w:r>
      <w:r w:rsidR="0055765D" w:rsidRPr="00165125">
        <w:rPr>
          <w:rFonts w:ascii="楷體-繁" w:eastAsia="楷體-繁" w:hAnsi="楷體-繁"/>
          <w:lang w:val="zh-Hant"/>
        </w:rPr>
        <w:t>集RWD，以</w:t>
      </w:r>
      <w:r w:rsidR="0055765D" w:rsidRPr="00165125">
        <w:rPr>
          <w:rFonts w:ascii="楷體-繁" w:eastAsia="楷體-繁" w:hAnsi="楷體-繁" w:hint="eastAsia"/>
          <w:lang w:val="zh-Hant"/>
        </w:rPr>
        <w:t>了</w:t>
      </w:r>
      <w:r w:rsidR="0055765D" w:rsidRPr="00165125">
        <w:rPr>
          <w:rFonts w:ascii="楷體-繁" w:eastAsia="楷體-繁" w:hAnsi="楷體-繁"/>
          <w:lang w:val="zh-Hant"/>
        </w:rPr>
        <w:t>解新藥x適應症對</w:t>
      </w:r>
      <w:r w:rsidR="0055765D" w:rsidRPr="00165125">
        <w:rPr>
          <w:rFonts w:ascii="楷體-繁" w:eastAsia="楷體-繁" w:hAnsi="楷體-繁" w:hint="eastAsia"/>
          <w:lang w:val="zh-Hant"/>
        </w:rPr>
        <w:t>醫療</w:t>
      </w:r>
      <w:r w:rsidR="0055765D" w:rsidRPr="00165125">
        <w:rPr>
          <w:rFonts w:ascii="楷體-繁" w:eastAsia="楷體-繁" w:hAnsi="楷體-繁"/>
          <w:lang w:val="zh-Hant"/>
        </w:rPr>
        <w:t>經濟學和結果的影響。因此，儘管RWD是常規臨床</w:t>
      </w:r>
      <w:r w:rsidR="0055765D" w:rsidRPr="00165125">
        <w:rPr>
          <w:rFonts w:ascii="楷體-繁" w:eastAsia="楷體-繁" w:hAnsi="楷體-繁" w:hint="eastAsia"/>
          <w:lang w:val="zh-Hant"/>
        </w:rPr>
        <w:t>照</w:t>
      </w:r>
      <w:r w:rsidR="0055765D" w:rsidRPr="00165125">
        <w:rPr>
          <w:rFonts w:ascii="楷體-繁" w:eastAsia="楷體-繁" w:hAnsi="楷體-繁"/>
          <w:lang w:val="zh-Hant"/>
        </w:rPr>
        <w:t>護中更常用的術語，但這些都是一些明顯的例子，說明</w:t>
      </w:r>
      <w:r w:rsidR="0055765D" w:rsidRPr="00165125">
        <w:rPr>
          <w:rFonts w:ascii="楷體-繁" w:eastAsia="楷體-繁" w:hAnsi="楷體-繁" w:hint="eastAsia"/>
          <w:lang w:val="zh-Hant"/>
        </w:rPr>
        <w:t>它是</w:t>
      </w:r>
      <w:r w:rsidR="0055765D" w:rsidRPr="00165125">
        <w:rPr>
          <w:rFonts w:ascii="楷體-繁" w:eastAsia="楷體-繁" w:hAnsi="楷體-繁"/>
          <w:lang w:val="zh-Hant"/>
        </w:rPr>
        <w:t>如何</w:t>
      </w:r>
      <w:r w:rsidR="00311C3E">
        <w:rPr>
          <w:rFonts w:ascii="楷體-繁" w:eastAsia="楷體-繁" w:hAnsi="楷體-繁" w:hint="eastAsia"/>
          <w:lang w:val="zh-Hant"/>
        </w:rPr>
        <w:t>被</w:t>
      </w:r>
      <w:r w:rsidR="00947AC9" w:rsidRPr="00311C3E">
        <w:rPr>
          <w:rFonts w:ascii="楷體-繁" w:eastAsia="楷體-繁" w:hAnsi="楷體-繁" w:hint="eastAsia"/>
          <w:lang w:val="zh-Hant"/>
        </w:rPr>
        <w:t>蒐</w:t>
      </w:r>
      <w:r w:rsidR="00947AC9" w:rsidRPr="00311C3E">
        <w:rPr>
          <w:rFonts w:ascii="楷體-繁" w:eastAsia="楷體-繁" w:hAnsi="楷體-繁"/>
          <w:lang w:val="zh-Hant"/>
        </w:rPr>
        <w:t>集</w:t>
      </w:r>
      <w:r w:rsidR="009914BE" w:rsidRPr="00311C3E">
        <w:rPr>
          <w:rFonts w:ascii="楷體-繁" w:eastAsia="楷體-繁" w:hAnsi="楷體-繁"/>
          <w:lang w:val="zh-Hant"/>
        </w:rPr>
        <w:t>和</w:t>
      </w:r>
      <w:r w:rsidR="00311C3E" w:rsidRPr="00311C3E">
        <w:rPr>
          <w:rFonts w:ascii="楷體-繁" w:eastAsia="楷體-繁" w:hAnsi="楷體-繁" w:hint="eastAsia"/>
          <w:lang w:val="zh-Hant"/>
        </w:rPr>
        <w:t>組合使用</w:t>
      </w:r>
      <w:r w:rsidR="009914BE" w:rsidRPr="00165125">
        <w:rPr>
          <w:rFonts w:ascii="楷體-繁" w:eastAsia="楷體-繁" w:hAnsi="楷體-繁" w:cs="Times" w:hint="eastAsia"/>
        </w:rPr>
        <w:t>，並用於法規決策的。</w:t>
      </w:r>
    </w:p>
    <w:p w14:paraId="5201CC5F" w14:textId="6F97C317" w:rsidR="00375D76" w:rsidRPr="00375D76" w:rsidRDefault="00F92A27" w:rsidP="00375D76">
      <w:pPr>
        <w:pStyle w:val="Web"/>
        <w:numPr>
          <w:ilvl w:val="0"/>
          <w:numId w:val="34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lang w:val="zh-Hant"/>
        </w:rPr>
      </w:pPr>
      <w:r w:rsidRPr="00375D76">
        <w:rPr>
          <w:rStyle w:val="a5"/>
          <w:rFonts w:ascii="楷體-繁" w:eastAsia="楷體-繁" w:hAnsi="楷體-繁"/>
          <w:lang w:val="zh-Hant"/>
        </w:rPr>
        <w:lastRenderedPageBreak/>
        <w:t>數據源類型：</w:t>
      </w:r>
      <w:r w:rsidR="00A71A77" w:rsidRPr="00375D76">
        <w:rPr>
          <w:rFonts w:ascii="楷體-繁" w:eastAsia="楷體-繁" w:hAnsi="楷體-繁"/>
          <w:lang w:val="zh-Hant"/>
        </w:rPr>
        <w:t>臨床報告表（</w:t>
      </w:r>
      <w:r w:rsidR="001E5039">
        <w:rPr>
          <w:rFonts w:ascii="楷體-繁" w:eastAsia="楷體-繁" w:hAnsi="楷體-繁"/>
        </w:rPr>
        <w:t>c</w:t>
      </w:r>
      <w:r w:rsidR="00224911" w:rsidRPr="00375D76">
        <w:rPr>
          <w:rFonts w:ascii="楷體-繁" w:eastAsia="楷體-繁" w:hAnsi="楷體-繁"/>
        </w:rPr>
        <w:t>linical report form，</w:t>
      </w:r>
      <w:r w:rsidR="00A71A77" w:rsidRPr="00375D76">
        <w:rPr>
          <w:rFonts w:ascii="楷體-繁" w:eastAsia="楷體-繁" w:hAnsi="楷體-繁"/>
          <w:lang w:val="zh-Hant"/>
        </w:rPr>
        <w:t>CRF）及其電子版本（eCRF）通常不被視為RWD，</w:t>
      </w:r>
      <w:r w:rsidR="007B321B" w:rsidRPr="00375D76">
        <w:rPr>
          <w:rFonts w:ascii="楷體-繁" w:eastAsia="楷體-繁" w:hAnsi="楷體-繁"/>
          <w:lang w:val="zh-Hant"/>
        </w:rPr>
        <w:t>因為它們不是由</w:t>
      </w:r>
      <w:r w:rsidR="007B321B" w:rsidRPr="00375D76">
        <w:rPr>
          <w:rFonts w:ascii="楷體-繁" w:eastAsia="楷體-繁" w:hAnsi="楷體-繁" w:hint="eastAsia"/>
          <w:lang w:val="zh-Hant"/>
        </w:rPr>
        <w:t>（美國）</w:t>
      </w:r>
      <w:r w:rsidR="007B321B" w:rsidRPr="00375D76">
        <w:rPr>
          <w:rFonts w:ascii="楷體-繁" w:eastAsia="楷體-繁" w:hAnsi="楷體-繁" w:hint="eastAsia"/>
        </w:rPr>
        <w:t>當責醫療照護機構 （</w:t>
      </w:r>
      <w:r w:rsidR="007B321B" w:rsidRPr="00375D76">
        <w:rPr>
          <w:rFonts w:ascii="楷體-繁" w:eastAsia="楷體-繁" w:hAnsi="楷體-繁"/>
        </w:rPr>
        <w:t>accountable care organization，ACO)</w:t>
      </w:r>
      <w:r w:rsidR="007B321B" w:rsidRPr="00375D76">
        <w:rPr>
          <w:rFonts w:ascii="楷體-繁" w:eastAsia="楷體-繁" w:hAnsi="楷體-繁"/>
          <w:lang w:val="zh-Hant"/>
        </w:rPr>
        <w:t xml:space="preserve"> 和一般醫院</w:t>
      </w:r>
      <w:r w:rsidR="00563D2E" w:rsidRPr="00375D76">
        <w:rPr>
          <w:rFonts w:ascii="楷體-繁" w:eastAsia="楷體-繁" w:hAnsi="楷體-繁" w:hint="eastAsia"/>
          <w:lang w:val="zh-Hant"/>
        </w:rPr>
        <w:t>常規</w:t>
      </w:r>
      <w:r w:rsidR="002D4EF0">
        <w:rPr>
          <w:rFonts w:ascii="楷體-繁" w:eastAsia="楷體-繁" w:hAnsi="楷體-繁" w:hint="eastAsia"/>
        </w:rPr>
        <w:t>蒐</w:t>
      </w:r>
      <w:r w:rsidR="007B321B" w:rsidRPr="00375D76">
        <w:rPr>
          <w:rFonts w:ascii="楷體-繁" w:eastAsia="楷體-繁" w:hAnsi="楷體-繁"/>
          <w:lang w:val="zh-Hant"/>
        </w:rPr>
        <w:t>集的。</w:t>
      </w:r>
      <w:r w:rsidR="00532027" w:rsidRPr="00375D76">
        <w:rPr>
          <w:rFonts w:ascii="楷體-繁" w:eastAsia="楷體-繁" w:hAnsi="楷體-繁"/>
          <w:lang w:val="zh-Hant"/>
        </w:rPr>
        <w:t>出於相反的原因，由ACO管理的電子健康記錄被視為RWD。</w:t>
      </w:r>
      <w:r w:rsidR="00900A89" w:rsidRPr="00375D76">
        <w:rPr>
          <w:rFonts w:ascii="楷體-繁" w:eastAsia="楷體-繁" w:hAnsi="楷體-繁"/>
          <w:lang w:val="zh-Hant"/>
        </w:rPr>
        <w:t>從物聯網網路</w:t>
      </w:r>
      <w:r w:rsidR="00900A89" w:rsidRPr="00947AC9">
        <w:rPr>
          <w:rFonts w:ascii="楷體-繁" w:eastAsia="楷體-繁" w:hAnsi="楷體-繁" w:hint="eastAsia"/>
          <w:lang w:val="zh-Hant"/>
        </w:rPr>
        <w:t>優勢</w:t>
      </w:r>
      <w:r w:rsidR="00900A89" w:rsidRPr="00375D76">
        <w:rPr>
          <w:rFonts w:ascii="楷體-繁" w:eastAsia="楷體-繁" w:hAnsi="楷體-繁"/>
          <w:lang w:val="zh-Hant"/>
        </w:rPr>
        <w:t>的穿戴</w:t>
      </w:r>
      <w:r w:rsidR="00BB37F1">
        <w:rPr>
          <w:rFonts w:ascii="楷體-繁" w:eastAsia="楷體-繁" w:hAnsi="楷體-繁" w:hint="eastAsia"/>
          <w:lang w:val="zh-Hant"/>
        </w:rPr>
        <w:t>式裝置</w:t>
      </w:r>
      <w:r w:rsidR="00900A89" w:rsidRPr="00375D76">
        <w:rPr>
          <w:rFonts w:ascii="楷體-繁" w:eastAsia="楷體-繁" w:hAnsi="楷體-繁"/>
          <w:lang w:val="zh-Hant"/>
        </w:rPr>
        <w:t>捕獲的數據</w:t>
      </w:r>
      <w:r w:rsidR="00900A89" w:rsidRPr="00375D76">
        <w:rPr>
          <w:rFonts w:ascii="楷體-繁" w:eastAsia="楷體-繁" w:hAnsi="楷體-繁" w:hint="eastAsia"/>
          <w:lang w:val="zh-Hant"/>
        </w:rPr>
        <w:t>與</w:t>
      </w:r>
      <w:r w:rsidR="00900A89" w:rsidRPr="00375D76">
        <w:rPr>
          <w:rFonts w:ascii="楷體-繁" w:eastAsia="楷體-繁" w:hAnsi="楷體-繁"/>
          <w:lang w:val="zh-Hant"/>
        </w:rPr>
        <w:t>實驗協定還不能被視為常規，即使</w:t>
      </w:r>
      <w:r w:rsidR="00900A89" w:rsidRPr="00375D76">
        <w:rPr>
          <w:rFonts w:ascii="楷體-繁" w:eastAsia="楷體-繁" w:hAnsi="楷體-繁" w:hint="eastAsia"/>
          <w:lang w:val="zh-Hant"/>
        </w:rPr>
        <w:t>監</w:t>
      </w:r>
      <w:r w:rsidR="00900A89" w:rsidRPr="00375D76">
        <w:rPr>
          <w:rFonts w:ascii="楷體-繁" w:eastAsia="楷體-繁" w:hAnsi="楷體-繁"/>
          <w:lang w:val="zh-Hant"/>
        </w:rPr>
        <w:t>管機構已經</w:t>
      </w:r>
      <w:r w:rsidR="00900A89" w:rsidRPr="00375D76">
        <w:rPr>
          <w:rFonts w:ascii="楷體-繁" w:eastAsia="楷體-繁" w:hAnsi="楷體-繁" w:hint="eastAsia"/>
          <w:lang w:val="zh-Hant"/>
        </w:rPr>
        <w:t>核</w:t>
      </w:r>
      <w:r w:rsidR="00900A89" w:rsidRPr="00375D76">
        <w:rPr>
          <w:rFonts w:ascii="楷體-繁" w:eastAsia="楷體-繁" w:hAnsi="楷體-繁"/>
          <w:lang w:val="zh-Hant"/>
        </w:rPr>
        <w:t>准穿戴</w:t>
      </w:r>
      <w:r w:rsidR="001226A5">
        <w:rPr>
          <w:rFonts w:ascii="楷體-繁" w:eastAsia="楷體-繁" w:hAnsi="楷體-繁" w:hint="eastAsia"/>
          <w:lang w:val="zh-Hant"/>
        </w:rPr>
        <w:t>式裝置</w:t>
      </w:r>
      <w:r w:rsidR="00900A89" w:rsidRPr="00375D76">
        <w:rPr>
          <w:rFonts w:ascii="楷體-繁" w:eastAsia="楷體-繁" w:hAnsi="楷體-繁" w:hint="eastAsia"/>
          <w:lang w:val="zh-Hant"/>
        </w:rPr>
        <w:t>用於</w:t>
      </w:r>
      <w:r w:rsidR="00900A89" w:rsidRPr="00375D76">
        <w:rPr>
          <w:rFonts w:ascii="楷體-繁" w:eastAsia="楷體-繁" w:hAnsi="楷體-繁"/>
          <w:lang w:val="zh-Hant"/>
        </w:rPr>
        <w:t>研究，但由於它們在常規</w:t>
      </w:r>
      <w:r w:rsidR="00947AC9">
        <w:rPr>
          <w:rFonts w:ascii="楷體-繁" w:eastAsia="楷體-繁" w:hAnsi="楷體-繁" w:hint="eastAsia"/>
          <w:lang w:val="zh-Hant"/>
        </w:rPr>
        <w:t>健康</w:t>
      </w:r>
      <w:r w:rsidR="00900A89" w:rsidRPr="00375D76">
        <w:rPr>
          <w:rFonts w:ascii="楷體-繁" w:eastAsia="楷體-繁" w:hAnsi="楷體-繁" w:hint="eastAsia"/>
          <w:lang w:val="zh-Hant"/>
        </w:rPr>
        <w:t>照</w:t>
      </w:r>
      <w:r w:rsidR="00900A89" w:rsidRPr="00375D76">
        <w:rPr>
          <w:rFonts w:ascii="楷體-繁" w:eastAsia="楷體-繁" w:hAnsi="楷體-繁"/>
          <w:lang w:val="zh-Hant"/>
        </w:rPr>
        <w:t>護中的</w:t>
      </w:r>
      <w:r w:rsidR="00900A89" w:rsidRPr="00375D76">
        <w:rPr>
          <w:rFonts w:ascii="楷體-繁" w:eastAsia="楷體-繁" w:hAnsi="楷體-繁" w:hint="eastAsia"/>
          <w:lang w:val="zh-Hant"/>
        </w:rPr>
        <w:t>應用</w:t>
      </w:r>
      <w:r w:rsidR="00900A89" w:rsidRPr="00375D76">
        <w:rPr>
          <w:rFonts w:ascii="楷體-繁" w:eastAsia="楷體-繁" w:hAnsi="楷體-繁"/>
          <w:lang w:val="zh-Hant"/>
        </w:rPr>
        <w:t>越來越</w:t>
      </w:r>
      <w:r w:rsidR="00900A89" w:rsidRPr="00375D76">
        <w:rPr>
          <w:rFonts w:ascii="楷體-繁" w:eastAsia="楷體-繁" w:hAnsi="楷體-繁" w:hint="eastAsia"/>
          <w:lang w:val="zh-Hant"/>
        </w:rPr>
        <w:t>多</w:t>
      </w:r>
      <w:r w:rsidR="00900A89" w:rsidRPr="00375D76">
        <w:rPr>
          <w:rFonts w:ascii="楷體-繁" w:eastAsia="楷體-繁" w:hAnsi="楷體-繁"/>
          <w:lang w:val="zh-Hant"/>
        </w:rPr>
        <w:t>，情況正在發生變化。</w:t>
      </w:r>
      <w:r w:rsidR="00375D76" w:rsidRPr="00375D76">
        <w:rPr>
          <w:rFonts w:ascii="楷體-繁" w:eastAsia="楷體-繁" w:hAnsi="楷體-繁" w:hint="eastAsia"/>
          <w:lang w:val="zh-Hant"/>
        </w:rPr>
        <w:t>所以</w:t>
      </w:r>
      <w:r w:rsidR="00375D76" w:rsidRPr="00375D76">
        <w:rPr>
          <w:rFonts w:ascii="楷體-繁" w:eastAsia="楷體-繁" w:hAnsi="楷體-繁"/>
          <w:lang w:val="zh-Hant"/>
        </w:rPr>
        <w:t>，接受數據是否被視為RWD或</w:t>
      </w:r>
      <w:r w:rsidR="00375D76" w:rsidRPr="00375D76">
        <w:rPr>
          <w:rFonts w:ascii="楷體-繁" w:eastAsia="楷體-繁" w:hAnsi="楷體-繁"/>
        </w:rPr>
        <w:t>「真實」</w:t>
      </w:r>
      <w:r w:rsidR="00375D76" w:rsidRPr="00375D76">
        <w:rPr>
          <w:rFonts w:ascii="楷體-繁" w:eastAsia="楷體-繁" w:hAnsi="楷體-繁"/>
          <w:lang w:val="zh-Hant"/>
        </w:rPr>
        <w:t>，</w:t>
      </w:r>
      <w:r w:rsidR="00375D76" w:rsidRPr="00375D76">
        <w:rPr>
          <w:rFonts w:ascii="楷體-繁" w:eastAsia="楷體-繁" w:hAnsi="楷體-繁" w:hint="eastAsia"/>
          <w:lang w:val="zh-Hant"/>
        </w:rPr>
        <w:t>其</w:t>
      </w:r>
      <w:r w:rsidR="00375D76" w:rsidRPr="00375D76">
        <w:rPr>
          <w:rFonts w:ascii="楷體-繁" w:eastAsia="楷體-繁" w:hAnsi="楷體-繁"/>
          <w:lang w:val="zh-Hant"/>
        </w:rPr>
        <w:t>實與它的</w:t>
      </w:r>
      <w:r w:rsidR="00375D76" w:rsidRPr="00375D76">
        <w:rPr>
          <w:rFonts w:ascii="楷體-繁" w:eastAsia="楷體-繁" w:hAnsi="楷體-繁"/>
        </w:rPr>
        <w:t>「真實」</w:t>
      </w:r>
      <w:r w:rsidR="00375D76" w:rsidRPr="00375D76">
        <w:rPr>
          <w:rFonts w:ascii="楷體-繁" w:eastAsia="楷體-繁" w:hAnsi="楷體-繁"/>
          <w:lang w:val="zh-Hant"/>
        </w:rPr>
        <w:t>程度無關，而是與它</w:t>
      </w:r>
      <w:r w:rsidR="00375D76" w:rsidRPr="00375D76">
        <w:rPr>
          <w:rFonts w:ascii="楷體-繁" w:eastAsia="楷體-繁" w:hAnsi="楷體-繁" w:hint="eastAsia"/>
          <w:lang w:val="zh-Hant"/>
        </w:rPr>
        <w:t>的</w:t>
      </w:r>
      <w:r w:rsidR="00375D76" w:rsidRPr="00375D76">
        <w:rPr>
          <w:rFonts w:ascii="楷體-繁" w:eastAsia="楷體-繁" w:hAnsi="楷體-繁"/>
          <w:lang w:val="zh-Hant"/>
        </w:rPr>
        <w:t>常規</w:t>
      </w:r>
      <w:r w:rsidR="00375D76" w:rsidRPr="00375D76">
        <w:rPr>
          <w:rFonts w:ascii="楷體-繁" w:eastAsia="楷體-繁" w:hAnsi="楷體-繁" w:hint="eastAsia"/>
          <w:lang w:val="zh-Hant"/>
        </w:rPr>
        <w:t>程度</w:t>
      </w:r>
      <w:r w:rsidR="00375D76" w:rsidRPr="00375D76">
        <w:rPr>
          <w:rFonts w:ascii="楷體-繁" w:eastAsia="楷體-繁" w:hAnsi="楷體-繁"/>
          <w:lang w:val="zh-Hant"/>
        </w:rPr>
        <w:t>有關。這兩個</w:t>
      </w:r>
      <w:r w:rsidR="00947AC9">
        <w:rPr>
          <w:rFonts w:ascii="楷體-繁" w:eastAsia="楷體-繁" w:hAnsi="楷體-繁" w:hint="eastAsia"/>
          <w:lang w:val="zh-Hant"/>
        </w:rPr>
        <w:t>術語</w:t>
      </w:r>
      <w:r w:rsidR="00375D76" w:rsidRPr="00375D76">
        <w:rPr>
          <w:rFonts w:ascii="楷體-繁" w:eastAsia="楷體-繁" w:hAnsi="楷體-繁"/>
          <w:lang w:val="zh-Hant"/>
        </w:rPr>
        <w:t>之間有很大的區別。</w:t>
      </w:r>
    </w:p>
    <w:p w14:paraId="1371786E" w14:textId="77231D04" w:rsidR="002751F4" w:rsidRPr="00B6199B" w:rsidRDefault="002751F4" w:rsidP="002751F4">
      <w:pPr>
        <w:pStyle w:val="Web"/>
        <w:numPr>
          <w:ilvl w:val="0"/>
          <w:numId w:val="34"/>
        </w:numPr>
        <w:spacing w:beforeLines="50" w:before="180" w:beforeAutospacing="0" w:after="0" w:afterAutospacing="0" w:line="0" w:lineRule="atLeast"/>
        <w:ind w:left="482" w:hanging="482"/>
        <w:jc w:val="both"/>
        <w:rPr>
          <w:rFonts w:ascii="楷體-繁" w:eastAsia="楷體-繁" w:hAnsi="楷體-繁"/>
          <w:lang w:val="zh-Hant" w:eastAsia="zh-Hant"/>
        </w:rPr>
      </w:pPr>
      <w:r w:rsidRPr="00B6199B">
        <w:rPr>
          <w:rStyle w:val="a5"/>
          <w:rFonts w:ascii="楷體-繁" w:eastAsia="楷體-繁" w:hAnsi="楷體-繁"/>
          <w:lang w:val="zh-Hant"/>
        </w:rPr>
        <w:t>數據採集的</w:t>
      </w:r>
      <w:r w:rsidRPr="00B6199B">
        <w:rPr>
          <w:rStyle w:val="a5"/>
          <w:rFonts w:ascii="楷體-繁" w:eastAsia="楷體-繁" w:hAnsi="楷體-繁" w:hint="eastAsia"/>
          <w:lang w:val="zh-Hant"/>
        </w:rPr>
        <w:t>地點</w:t>
      </w:r>
      <w:r w:rsidRPr="00B6199B">
        <w:rPr>
          <w:rStyle w:val="a5"/>
          <w:rFonts w:ascii="楷體-繁" w:eastAsia="楷體-繁" w:hAnsi="楷體-繁"/>
          <w:lang w:val="zh-Hant"/>
        </w:rPr>
        <w:t>：</w:t>
      </w:r>
      <w:r w:rsidR="00E16099" w:rsidRPr="00B6199B">
        <w:rPr>
          <w:rFonts w:ascii="楷體-繁" w:eastAsia="楷體-繁" w:hAnsi="楷體-繁" w:hint="eastAsia"/>
          <w:lang w:val="zh-Hant"/>
        </w:rPr>
        <w:t>疫情</w:t>
      </w:r>
      <w:r w:rsidR="00E16099" w:rsidRPr="00B6199B">
        <w:rPr>
          <w:rFonts w:ascii="楷體-繁" w:eastAsia="楷體-繁" w:hAnsi="楷體-繁"/>
          <w:lang w:val="zh-Hant"/>
        </w:rPr>
        <w:t>加速分散式臨床試驗（</w:t>
      </w:r>
      <w:r w:rsidR="001E5039">
        <w:rPr>
          <w:rFonts w:ascii="楷體-繁" w:eastAsia="楷體-繁" w:hAnsi="楷體-繁"/>
        </w:rPr>
        <w:t>d</w:t>
      </w:r>
      <w:r w:rsidR="00E16099" w:rsidRPr="00B6199B">
        <w:rPr>
          <w:rFonts w:ascii="楷體-繁" w:eastAsia="楷體-繁" w:hAnsi="楷體-繁"/>
        </w:rPr>
        <w:t xml:space="preserve">ecentralized </w:t>
      </w:r>
      <w:r w:rsidR="004C15E0">
        <w:rPr>
          <w:rFonts w:ascii="楷體-繁" w:eastAsia="楷體-繁" w:hAnsi="楷體-繁"/>
        </w:rPr>
        <w:t>c</w:t>
      </w:r>
      <w:r w:rsidR="00E16099" w:rsidRPr="00B6199B">
        <w:rPr>
          <w:rFonts w:ascii="楷體-繁" w:eastAsia="楷體-繁" w:hAnsi="楷體-繁" w:hint="eastAsia"/>
        </w:rPr>
        <w:t>l</w:t>
      </w:r>
      <w:r w:rsidR="00E16099" w:rsidRPr="00B6199B">
        <w:rPr>
          <w:rFonts w:ascii="楷體-繁" w:eastAsia="楷體-繁" w:hAnsi="楷體-繁"/>
        </w:rPr>
        <w:t xml:space="preserve">inical </w:t>
      </w:r>
      <w:r w:rsidR="004C15E0">
        <w:rPr>
          <w:rFonts w:ascii="楷體-繁" w:eastAsia="楷體-繁" w:hAnsi="楷體-繁"/>
        </w:rPr>
        <w:t>t</w:t>
      </w:r>
      <w:r w:rsidR="00E16099" w:rsidRPr="00B6199B">
        <w:rPr>
          <w:rFonts w:ascii="楷體-繁" w:eastAsia="楷體-繁" w:hAnsi="楷體-繁"/>
        </w:rPr>
        <w:t>rial，</w:t>
      </w:r>
      <w:r w:rsidR="00E16099" w:rsidRPr="00B6199B">
        <w:rPr>
          <w:rFonts w:ascii="楷體-繁" w:eastAsia="楷體-繁" w:hAnsi="楷體-繁"/>
          <w:lang w:val="zh-Hant"/>
        </w:rPr>
        <w:t>DCT）的採用，</w:t>
      </w:r>
      <w:r w:rsidR="00BB02C7" w:rsidRPr="00B6199B">
        <w:rPr>
          <w:rFonts w:ascii="楷體-繁" w:eastAsia="楷體-繁" w:hAnsi="楷體-繁" w:hint="eastAsia"/>
          <w:lang w:val="zh-Hant"/>
        </w:rPr>
        <w:t>它以遠</w:t>
      </w:r>
      <w:r w:rsidR="000878C2">
        <w:rPr>
          <w:rFonts w:ascii="楷體-繁" w:eastAsia="楷體-繁" w:hAnsi="楷體-繁" w:hint="eastAsia"/>
          <w:lang w:val="zh-Hant"/>
        </w:rPr>
        <w:t>距診</w:t>
      </w:r>
      <w:r w:rsidR="003B792D">
        <w:rPr>
          <w:rFonts w:ascii="楷體-繁" w:eastAsia="楷體-繁" w:hAnsi="楷體-繁" w:hint="eastAsia"/>
          <w:lang w:val="zh-Hant"/>
        </w:rPr>
        <w:t>療</w:t>
      </w:r>
      <w:r w:rsidR="00BB02C7" w:rsidRPr="00B6199B">
        <w:rPr>
          <w:rFonts w:ascii="楷體-繁" w:eastAsia="楷體-繁" w:hAnsi="楷體-繁" w:hint="eastAsia"/>
          <w:lang w:val="zh-Hant"/>
        </w:rPr>
        <w:t>或行動</w:t>
      </w:r>
      <w:r w:rsidR="00BB02C7" w:rsidRPr="00B6199B">
        <w:rPr>
          <w:rFonts w:ascii="楷體-繁" w:eastAsia="楷體-繁" w:hAnsi="楷體-繁"/>
          <w:lang w:val="zh-Hant"/>
        </w:rPr>
        <w:t>醫療專業人員（</w:t>
      </w:r>
      <w:r w:rsidR="001E5039">
        <w:rPr>
          <w:rFonts w:ascii="楷體-繁" w:eastAsia="楷體-繁" w:hAnsi="楷體-繁"/>
        </w:rPr>
        <w:t>h</w:t>
      </w:r>
      <w:r w:rsidR="00BB02C7" w:rsidRPr="00B6199B">
        <w:rPr>
          <w:rFonts w:ascii="楷體-繁" w:eastAsia="楷體-繁" w:hAnsi="楷體-繁"/>
        </w:rPr>
        <w:t xml:space="preserve">ealth </w:t>
      </w:r>
      <w:r w:rsidR="00F85FEF">
        <w:rPr>
          <w:rFonts w:ascii="楷體-繁" w:eastAsia="楷體-繁" w:hAnsi="楷體-繁"/>
        </w:rPr>
        <w:t>c</w:t>
      </w:r>
      <w:r w:rsidR="00BB02C7" w:rsidRPr="00B6199B">
        <w:rPr>
          <w:rFonts w:ascii="楷體-繁" w:eastAsia="楷體-繁" w:hAnsi="楷體-繁"/>
        </w:rPr>
        <w:t xml:space="preserve">are </w:t>
      </w:r>
      <w:r w:rsidR="00F85FEF">
        <w:rPr>
          <w:rFonts w:ascii="楷體-繁" w:eastAsia="楷體-繁" w:hAnsi="楷體-繁"/>
        </w:rPr>
        <w:t>p</w:t>
      </w:r>
      <w:r w:rsidR="00BB02C7" w:rsidRPr="00B6199B">
        <w:rPr>
          <w:rFonts w:ascii="楷體-繁" w:eastAsia="楷體-繁" w:hAnsi="楷體-繁"/>
        </w:rPr>
        <w:t>rofessional，</w:t>
      </w:r>
      <w:r w:rsidR="00BB02C7" w:rsidRPr="00B6199B">
        <w:rPr>
          <w:rFonts w:ascii="楷體-繁" w:eastAsia="楷體-繁" w:hAnsi="楷體-繁"/>
          <w:lang w:val="zh-Hant"/>
        </w:rPr>
        <w:t>HCP）家訪取代傳統的診</w:t>
      </w:r>
      <w:r w:rsidR="00BB02C7" w:rsidRPr="00B6199B">
        <w:rPr>
          <w:rFonts w:ascii="楷體-繁" w:eastAsia="楷體-繁" w:hAnsi="楷體-繁" w:hint="eastAsia"/>
          <w:lang w:val="zh-Hant"/>
        </w:rPr>
        <w:t>間</w:t>
      </w:r>
      <w:r w:rsidR="00B6199B">
        <w:rPr>
          <w:rFonts w:ascii="楷體-繁" w:eastAsia="楷體-繁" w:hAnsi="楷體-繁" w:hint="eastAsia"/>
          <w:lang w:val="zh-Hant"/>
        </w:rPr>
        <w:t>就診</w:t>
      </w:r>
      <w:r w:rsidR="00BB02C7" w:rsidRPr="00B6199B">
        <w:rPr>
          <w:rFonts w:ascii="楷體-繁" w:eastAsia="楷體-繁" w:hAnsi="楷體-繁"/>
          <w:lang w:val="zh-Hant"/>
        </w:rPr>
        <w:t>。在這裡，</w:t>
      </w:r>
      <w:r w:rsidR="00BB02C7" w:rsidRPr="00B6199B">
        <w:rPr>
          <w:rFonts w:ascii="楷體-繁" w:eastAsia="楷體-繁" w:hAnsi="楷體-繁"/>
        </w:rPr>
        <w:t>「真實</w:t>
      </w:r>
      <w:r w:rsidR="00BB02C7" w:rsidRPr="00B6199B">
        <w:rPr>
          <w:rFonts w:ascii="楷體-繁" w:eastAsia="楷體-繁" w:hAnsi="楷體-繁" w:hint="eastAsia"/>
        </w:rPr>
        <w:t>性</w:t>
      </w:r>
      <w:r w:rsidR="00BB02C7" w:rsidRPr="00B6199B">
        <w:rPr>
          <w:rFonts w:ascii="楷體-繁" w:eastAsia="楷體-繁" w:hAnsi="楷體-繁"/>
        </w:rPr>
        <w:t>」</w:t>
      </w:r>
      <w:r w:rsidR="00BB02C7" w:rsidRPr="00B6199B">
        <w:rPr>
          <w:rFonts w:ascii="楷體-繁" w:eastAsia="楷體-繁" w:hAnsi="楷體-繁"/>
          <w:lang w:val="zh-Hant"/>
        </w:rPr>
        <w:t>方面與減少參與者負擔和盡可能保持</w:t>
      </w:r>
      <w:r w:rsidR="00BB02C7" w:rsidRPr="00B6199B">
        <w:rPr>
          <w:rFonts w:ascii="楷體-繁" w:eastAsia="楷體-繁" w:hAnsi="楷體-繁" w:hint="eastAsia"/>
          <w:lang w:val="zh-Hant"/>
        </w:rPr>
        <w:t>個人的</w:t>
      </w:r>
      <w:r w:rsidR="00BB02C7" w:rsidRPr="00B6199B">
        <w:rPr>
          <w:rFonts w:ascii="楷體-繁" w:eastAsia="楷體-繁" w:hAnsi="楷體-繁"/>
          <w:lang w:val="zh-Hant"/>
        </w:rPr>
        <w:t>日常活動有關。</w:t>
      </w:r>
      <w:r w:rsidR="00B6199B" w:rsidRPr="00B6199B">
        <w:rPr>
          <w:rFonts w:ascii="楷體-繁" w:eastAsia="楷體-繁" w:hAnsi="楷體-繁"/>
          <w:lang w:val="zh-Hant"/>
        </w:rPr>
        <w:t>因此，這種類型的數據</w:t>
      </w:r>
      <w:r w:rsidR="00947AC9">
        <w:rPr>
          <w:rFonts w:ascii="楷體-繁" w:eastAsia="楷體-繁" w:hAnsi="楷體-繁" w:hint="eastAsia"/>
          <w:lang w:val="zh-Hant"/>
        </w:rPr>
        <w:t>蒐</w:t>
      </w:r>
      <w:r w:rsidR="00B6199B" w:rsidRPr="00B6199B">
        <w:rPr>
          <w:rFonts w:ascii="楷體-繁" w:eastAsia="楷體-繁" w:hAnsi="楷體-繁"/>
          <w:lang w:val="zh-Hant"/>
        </w:rPr>
        <w:t>集可以被視為更</w:t>
      </w:r>
      <w:r w:rsidR="00B6199B" w:rsidRPr="00B6199B">
        <w:rPr>
          <w:rFonts w:ascii="楷體-繁" w:eastAsia="楷體-繁" w:hAnsi="楷體-繁"/>
        </w:rPr>
        <w:t>「</w:t>
      </w:r>
      <w:r w:rsidR="00B6199B" w:rsidRPr="00B6199B">
        <w:rPr>
          <w:rFonts w:ascii="楷體-繁" w:eastAsia="楷體-繁" w:hAnsi="楷體-繁"/>
          <w:lang w:val="zh-Hant"/>
        </w:rPr>
        <w:t>自然</w:t>
      </w:r>
      <w:r w:rsidR="00B6199B" w:rsidRPr="00B6199B">
        <w:rPr>
          <w:rFonts w:ascii="楷體-繁" w:eastAsia="楷體-繁" w:hAnsi="楷體-繁"/>
        </w:rPr>
        <w:t>」</w:t>
      </w:r>
      <w:r w:rsidR="00B6199B" w:rsidRPr="00B6199B">
        <w:rPr>
          <w:rFonts w:ascii="楷體-繁" w:eastAsia="楷體-繁" w:hAnsi="楷體-繁"/>
          <w:lang w:val="zh-Hant"/>
        </w:rPr>
        <w:t>，但</w:t>
      </w:r>
      <w:r w:rsidR="00B6199B" w:rsidRPr="00B6199B">
        <w:rPr>
          <w:rFonts w:ascii="楷體-繁" w:eastAsia="楷體-繁" w:hAnsi="楷體-繁" w:hint="eastAsia"/>
          <w:lang w:val="zh-Hant"/>
        </w:rPr>
        <w:t>也有一個</w:t>
      </w:r>
      <w:r w:rsidR="00B6199B" w:rsidRPr="00B6199B">
        <w:rPr>
          <w:rFonts w:ascii="楷體-繁" w:eastAsia="楷體-繁" w:hAnsi="楷體-繁"/>
          <w:lang w:val="zh-Hant"/>
        </w:rPr>
        <w:t>限制，因為</w:t>
      </w:r>
      <w:r w:rsidR="00B6199B" w:rsidRPr="00B6199B">
        <w:rPr>
          <w:rFonts w:ascii="楷體-繁" w:eastAsia="楷體-繁" w:hAnsi="楷體-繁" w:hint="eastAsia"/>
          <w:lang w:val="zh-Hant"/>
        </w:rPr>
        <w:t>行</w:t>
      </w:r>
      <w:r w:rsidR="00B6199B" w:rsidRPr="00B6199B">
        <w:rPr>
          <w:rFonts w:ascii="楷體-繁" w:eastAsia="楷體-繁" w:hAnsi="楷體-繁"/>
          <w:lang w:val="zh-Hant"/>
        </w:rPr>
        <w:t>動應用程式和互聯網能力的培訓可能會</w:t>
      </w:r>
      <w:r w:rsidR="00AC5151" w:rsidRPr="00B6199B">
        <w:rPr>
          <w:rFonts w:ascii="楷體-繁" w:eastAsia="楷體-繁" w:hAnsi="楷體-繁"/>
          <w:lang w:val="zh-Hant"/>
        </w:rPr>
        <w:t>增加</w:t>
      </w:r>
      <w:r w:rsidR="00B6199B" w:rsidRPr="00B6199B">
        <w:rPr>
          <w:rFonts w:ascii="楷體-繁" w:eastAsia="楷體-繁" w:hAnsi="楷體-繁"/>
          <w:lang w:val="zh-Hant"/>
        </w:rPr>
        <w:t>參與者</w:t>
      </w:r>
      <w:r w:rsidR="00AC5151">
        <w:rPr>
          <w:rFonts w:ascii="楷體-繁" w:eastAsia="楷體-繁" w:hAnsi="楷體-繁" w:hint="eastAsia"/>
          <w:lang w:val="zh-Hant"/>
        </w:rPr>
        <w:t>的</w:t>
      </w:r>
      <w:r w:rsidR="00B6199B" w:rsidRPr="00B6199B">
        <w:rPr>
          <w:rFonts w:ascii="楷體-繁" w:eastAsia="楷體-繁" w:hAnsi="楷體-繁"/>
          <w:lang w:val="zh-Hant"/>
        </w:rPr>
        <w:t>負擔，或者將目標人群限制為</w:t>
      </w:r>
      <w:r w:rsidR="000878C2">
        <w:rPr>
          <w:rFonts w:ascii="楷體-繁" w:eastAsia="楷體-繁" w:hAnsi="楷體-繁" w:hint="eastAsia"/>
          <w:lang w:val="zh-Hant"/>
        </w:rPr>
        <w:t>科技通</w:t>
      </w:r>
      <w:r w:rsidR="00B6199B" w:rsidRPr="00B6199B">
        <w:rPr>
          <w:rFonts w:ascii="楷體-繁" w:eastAsia="楷體-繁" w:hAnsi="楷體-繁"/>
          <w:lang w:val="zh-Hant"/>
        </w:rPr>
        <w:t>的參與者，使數據不那麼</w:t>
      </w:r>
      <w:r w:rsidR="00B6199B" w:rsidRPr="00B6199B">
        <w:rPr>
          <w:rFonts w:ascii="楷體-繁" w:eastAsia="楷體-繁" w:hAnsi="楷體-繁"/>
        </w:rPr>
        <w:t>「真實」</w:t>
      </w:r>
      <w:r w:rsidR="00B6199B" w:rsidRPr="00B6199B">
        <w:rPr>
          <w:rFonts w:ascii="楷體-繁" w:eastAsia="楷體-繁" w:hAnsi="楷體-繁"/>
          <w:lang w:val="zh-Hant"/>
        </w:rPr>
        <w:t>，或者換句話說，</w:t>
      </w:r>
      <w:r w:rsidR="00B6199B" w:rsidRPr="00B6199B">
        <w:rPr>
          <w:rFonts w:ascii="楷體-繁" w:eastAsia="楷體-繁" w:hAnsi="楷體-繁" w:hint="eastAsia"/>
          <w:lang w:val="zh-Hant"/>
        </w:rPr>
        <w:t>不那麼反應整個病人群體。</w:t>
      </w:r>
    </w:p>
    <w:p w14:paraId="5849DA8E" w14:textId="365CF7B9" w:rsidR="007B321B" w:rsidRDefault="003F1A6E" w:rsidP="003F1A6E">
      <w:pPr>
        <w:pStyle w:val="Web"/>
        <w:numPr>
          <w:ilvl w:val="0"/>
          <w:numId w:val="34"/>
        </w:numPr>
        <w:spacing w:beforeLines="50" w:before="180" w:beforeAutospacing="0" w:after="0" w:afterAutospacing="0" w:line="0" w:lineRule="atLeast"/>
        <w:ind w:left="482" w:hanging="482"/>
        <w:jc w:val="both"/>
        <w:rPr>
          <w:rFonts w:ascii="楷體-繁" w:eastAsia="楷體-繁" w:hAnsi="楷體-繁"/>
          <w:lang w:val="zh-Hant" w:eastAsia="zh-Hant"/>
        </w:rPr>
      </w:pPr>
      <w:r w:rsidRPr="00FA707B">
        <w:rPr>
          <w:rFonts w:ascii="楷體-繁" w:eastAsia="楷體-繁" w:hAnsi="楷體-繁" w:hint="eastAsia"/>
          <w:b/>
          <w:bCs/>
          <w:lang w:val="zh-Hant"/>
        </w:rPr>
        <w:t>偏離</w:t>
      </w:r>
      <w:r w:rsidRPr="00FA707B">
        <w:rPr>
          <w:rStyle w:val="a5"/>
          <w:rFonts w:ascii="楷體-繁" w:eastAsia="楷體-繁" w:hAnsi="楷體-繁"/>
          <w:lang w:val="zh-Hant"/>
        </w:rPr>
        <w:t>常規臨床</w:t>
      </w:r>
      <w:r w:rsidRPr="00FA707B">
        <w:rPr>
          <w:rStyle w:val="a5"/>
          <w:rFonts w:ascii="楷體-繁" w:eastAsia="楷體-繁" w:hAnsi="楷體-繁" w:hint="eastAsia"/>
          <w:lang w:val="zh-Hant"/>
        </w:rPr>
        <w:t>照</w:t>
      </w:r>
      <w:r w:rsidRPr="00FA707B">
        <w:rPr>
          <w:rStyle w:val="a5"/>
          <w:rFonts w:ascii="楷體-繁" w:eastAsia="楷體-繁" w:hAnsi="楷體-繁"/>
          <w:lang w:val="zh-Hant"/>
        </w:rPr>
        <w:t>護：</w:t>
      </w:r>
      <w:r w:rsidR="008C3A5B" w:rsidRPr="00FA707B">
        <w:rPr>
          <w:rFonts w:ascii="楷體-繁" w:eastAsia="楷體-繁" w:hAnsi="楷體-繁"/>
          <w:lang w:val="zh-Hant"/>
        </w:rPr>
        <w:t>儘管前瞻性真實世界證據（</w:t>
      </w:r>
      <w:r w:rsidR="00FA707B" w:rsidRPr="00FA707B">
        <w:rPr>
          <w:rFonts w:ascii="楷體-繁" w:eastAsia="楷體-繁" w:hAnsi="楷體-繁"/>
        </w:rPr>
        <w:t>R</w:t>
      </w:r>
      <w:r w:rsidR="00FA707B" w:rsidRPr="00FA707B">
        <w:rPr>
          <w:rFonts w:ascii="楷體-繁" w:eastAsia="楷體-繁" w:hAnsi="楷體-繁" w:hint="eastAsia"/>
        </w:rPr>
        <w:t>e</w:t>
      </w:r>
      <w:r w:rsidR="00FA707B" w:rsidRPr="00FA707B">
        <w:rPr>
          <w:rFonts w:ascii="楷體-繁" w:eastAsia="楷體-繁" w:hAnsi="楷體-繁"/>
        </w:rPr>
        <w:t>al</w:t>
      </w:r>
      <w:r w:rsidR="00FA707B" w:rsidRPr="00FA707B">
        <w:rPr>
          <w:rFonts w:ascii="楷體-繁" w:eastAsia="楷體-繁" w:hAnsi="楷體-繁"/>
        </w:rPr>
        <w:t xml:space="preserve"> W</w:t>
      </w:r>
      <w:r w:rsidR="00FA707B" w:rsidRPr="00FA707B">
        <w:rPr>
          <w:rFonts w:ascii="楷體-繁" w:eastAsia="楷體-繁" w:hAnsi="楷體-繁"/>
        </w:rPr>
        <w:t xml:space="preserve">orld </w:t>
      </w:r>
      <w:r w:rsidR="00FA707B" w:rsidRPr="00FA707B">
        <w:rPr>
          <w:rFonts w:ascii="楷體-繁" w:eastAsia="楷體-繁" w:hAnsi="楷體-繁"/>
        </w:rPr>
        <w:t>E</w:t>
      </w:r>
      <w:r w:rsidR="00FA707B" w:rsidRPr="00FA707B">
        <w:rPr>
          <w:rFonts w:ascii="楷體-繁" w:eastAsia="楷體-繁" w:hAnsi="楷體-繁"/>
        </w:rPr>
        <w:t>vidence，</w:t>
      </w:r>
      <w:r w:rsidR="008C3A5B" w:rsidRPr="00FA707B">
        <w:rPr>
          <w:rFonts w:ascii="楷體-繁" w:eastAsia="楷體-繁" w:hAnsi="楷體-繁"/>
          <w:lang w:val="zh-Hant"/>
        </w:rPr>
        <w:t>RWE）研究在醫療保健決策中發揮越來越大的作用，但它們完全</w:t>
      </w:r>
      <w:r w:rsidR="00F01E88">
        <w:rPr>
          <w:rFonts w:ascii="楷體-繁" w:eastAsia="楷體-繁" w:hAnsi="楷體-繁" w:hint="eastAsia"/>
          <w:lang w:val="zh-Hant"/>
        </w:rPr>
        <w:t>且</w:t>
      </w:r>
      <w:r w:rsidR="008C3A5B" w:rsidRPr="00FA707B">
        <w:rPr>
          <w:rFonts w:ascii="楷體-繁" w:eastAsia="楷體-繁" w:hAnsi="楷體-繁"/>
          <w:lang w:val="zh-Hant"/>
        </w:rPr>
        <w:t>嚴格基於常規臨床</w:t>
      </w:r>
      <w:r w:rsidR="008C3A5B" w:rsidRPr="00FA707B">
        <w:rPr>
          <w:rFonts w:ascii="楷體-繁" w:eastAsia="楷體-繁" w:hAnsi="楷體-繁" w:hint="eastAsia"/>
          <w:lang w:val="zh-Hant"/>
        </w:rPr>
        <w:t>照</w:t>
      </w:r>
      <w:r w:rsidR="008C3A5B" w:rsidRPr="00FA707B">
        <w:rPr>
          <w:rFonts w:ascii="楷體-繁" w:eastAsia="楷體-繁" w:hAnsi="楷體-繁"/>
          <w:lang w:val="zh-Hant"/>
        </w:rPr>
        <w:t>護仍不常</w:t>
      </w:r>
      <w:r w:rsidR="008C3A5B" w:rsidRPr="00FA707B">
        <w:rPr>
          <w:rFonts w:ascii="楷體-繁" w:eastAsia="楷體-繁" w:hAnsi="楷體-繁" w:hint="eastAsia"/>
          <w:lang w:val="zh-Hant"/>
        </w:rPr>
        <w:t>見</w:t>
      </w:r>
      <w:r w:rsidR="008C3A5B" w:rsidRPr="00FA707B">
        <w:rPr>
          <w:rFonts w:ascii="楷體-繁" w:eastAsia="楷體-繁" w:hAnsi="楷體-繁"/>
          <w:lang w:val="zh-Hant"/>
        </w:rPr>
        <w:t>。通常，需要</w:t>
      </w:r>
      <w:r w:rsidR="002D4EF0" w:rsidRPr="00FA707B">
        <w:rPr>
          <w:rFonts w:ascii="楷體-繁" w:eastAsia="楷體-繁" w:hAnsi="楷體-繁" w:hint="eastAsia"/>
        </w:rPr>
        <w:t>蒐</w:t>
      </w:r>
      <w:r w:rsidR="008C3A5B" w:rsidRPr="00FA707B">
        <w:rPr>
          <w:rFonts w:ascii="楷體-繁" w:eastAsia="楷體-繁" w:hAnsi="楷體-繁"/>
          <w:lang w:val="zh-Hant"/>
        </w:rPr>
        <w:t>集額外的數據，</w:t>
      </w:r>
      <w:r w:rsidR="008C3A5B" w:rsidRPr="00FA707B">
        <w:rPr>
          <w:rFonts w:ascii="楷體-繁" w:eastAsia="楷體-繁" w:hAnsi="楷體-繁" w:hint="eastAsia"/>
          <w:lang w:val="zh-Hant"/>
        </w:rPr>
        <w:t>這</w:t>
      </w:r>
      <w:r w:rsidR="008C3A5B" w:rsidRPr="00FA707B">
        <w:rPr>
          <w:rFonts w:ascii="楷體-繁" w:eastAsia="楷體-繁" w:hAnsi="楷體-繁"/>
          <w:lang w:val="zh-Hant"/>
        </w:rPr>
        <w:t>增加</w:t>
      </w:r>
      <w:r w:rsidR="009A6914" w:rsidRPr="00FA707B">
        <w:rPr>
          <w:rFonts w:ascii="楷體-繁" w:eastAsia="楷體-繁" w:hAnsi="楷體-繁" w:hint="eastAsia"/>
          <w:lang w:val="zh-Hant"/>
        </w:rPr>
        <w:t>參與者</w:t>
      </w:r>
      <w:r w:rsidR="008C3A5B" w:rsidRPr="00FA707B">
        <w:rPr>
          <w:rFonts w:ascii="楷體-繁" w:eastAsia="楷體-繁" w:hAnsi="楷體-繁"/>
          <w:lang w:val="zh-Hant"/>
        </w:rPr>
        <w:t>和HCP的負擔，</w:t>
      </w:r>
      <w:r w:rsidR="008C3A5B" w:rsidRPr="00FA707B">
        <w:rPr>
          <w:rFonts w:ascii="楷體-繁" w:eastAsia="楷體-繁" w:hAnsi="楷體-繁" w:hint="eastAsia"/>
          <w:lang w:val="zh-Hant"/>
        </w:rPr>
        <w:t>但與</w:t>
      </w:r>
      <w:r w:rsidR="008C3A5B" w:rsidRPr="00FA707B">
        <w:rPr>
          <w:rFonts w:ascii="楷體-繁" w:eastAsia="楷體-繁" w:hAnsi="楷體-繁"/>
          <w:lang w:val="zh-Hant"/>
        </w:rPr>
        <w:t>傳統的隨機</w:t>
      </w:r>
      <w:r w:rsidR="002C070E" w:rsidRPr="00FA707B">
        <w:rPr>
          <w:rFonts w:ascii="楷體-繁" w:eastAsia="楷體-繁" w:hAnsi="楷體-繁" w:hint="eastAsia"/>
          <w:lang w:val="zh-Hant"/>
        </w:rPr>
        <w:t>對照</w:t>
      </w:r>
      <w:r w:rsidR="008C3A5B" w:rsidRPr="00FA707B">
        <w:rPr>
          <w:rFonts w:ascii="楷體-繁" w:eastAsia="楷體-繁" w:hAnsi="楷體-繁"/>
          <w:lang w:val="zh-Hant"/>
        </w:rPr>
        <w:t>臨床試驗（</w:t>
      </w:r>
      <w:r w:rsidR="002C070E" w:rsidRPr="00FA707B">
        <w:rPr>
          <w:rFonts w:ascii="楷體-繁" w:eastAsia="楷體-繁" w:hAnsi="楷體-繁"/>
        </w:rPr>
        <w:t>R</w:t>
      </w:r>
      <w:r w:rsidR="008C3A5B" w:rsidRPr="00FA707B">
        <w:rPr>
          <w:rFonts w:ascii="楷體-繁" w:eastAsia="楷體-繁" w:hAnsi="楷體-繁"/>
        </w:rPr>
        <w:t xml:space="preserve">andomized </w:t>
      </w:r>
      <w:r w:rsidR="00F01E88">
        <w:rPr>
          <w:rFonts w:ascii="楷體-繁" w:eastAsia="楷體-繁" w:hAnsi="楷體-繁"/>
        </w:rPr>
        <w:t>c</w:t>
      </w:r>
      <w:r w:rsidR="008C3A5B" w:rsidRPr="00FA707B">
        <w:rPr>
          <w:rFonts w:ascii="楷體-繁" w:eastAsia="楷體-繁" w:hAnsi="楷體-繁" w:hint="eastAsia"/>
        </w:rPr>
        <w:t>l</w:t>
      </w:r>
      <w:r w:rsidR="008C3A5B" w:rsidRPr="00FA707B">
        <w:rPr>
          <w:rFonts w:ascii="楷體-繁" w:eastAsia="楷體-繁" w:hAnsi="楷體-繁"/>
        </w:rPr>
        <w:t xml:space="preserve">inical </w:t>
      </w:r>
      <w:r w:rsidR="00F01E88">
        <w:rPr>
          <w:rFonts w:ascii="楷體-繁" w:eastAsia="楷體-繁" w:hAnsi="楷體-繁"/>
        </w:rPr>
        <w:t>t</w:t>
      </w:r>
      <w:r w:rsidR="008C3A5B" w:rsidRPr="00FA707B">
        <w:rPr>
          <w:rFonts w:ascii="楷體-繁" w:eastAsia="楷體-繁" w:hAnsi="楷體-繁"/>
        </w:rPr>
        <w:t>rial，</w:t>
      </w:r>
      <w:r w:rsidR="008C3A5B" w:rsidRPr="00FA707B">
        <w:rPr>
          <w:rFonts w:ascii="楷體-繁" w:eastAsia="楷體-繁" w:hAnsi="楷體-繁"/>
          <w:lang w:val="zh-Hant"/>
        </w:rPr>
        <w:t>RCT）</w:t>
      </w:r>
      <w:r w:rsidR="008C3A5B" w:rsidRPr="00FA707B">
        <w:rPr>
          <w:rFonts w:ascii="楷體-繁" w:eastAsia="楷體-繁" w:hAnsi="楷體-繁"/>
        </w:rPr>
        <w:t>相比，程度要小一</w:t>
      </w:r>
      <w:r w:rsidR="008C3A5B" w:rsidRPr="00A77E9E">
        <w:rPr>
          <w:rFonts w:ascii="楷體-繁" w:eastAsia="楷體-繁" w:hAnsi="楷體-繁"/>
        </w:rPr>
        <w:t>些。</w:t>
      </w:r>
      <w:r w:rsidR="002E09F7" w:rsidRPr="00A77E9E">
        <w:rPr>
          <w:rFonts w:ascii="楷體-繁" w:eastAsia="楷體-繁" w:hAnsi="楷體-繁" w:hint="eastAsia"/>
        </w:rPr>
        <w:t>在最小化病人</w:t>
      </w:r>
      <w:r w:rsidR="002E09F7" w:rsidRPr="00A77E9E">
        <w:rPr>
          <w:rFonts w:ascii="楷體-繁" w:eastAsia="楷體-繁" w:hAnsi="楷體-繁"/>
          <w:lang w:val="zh-Hant"/>
        </w:rPr>
        <w:t>和HCP的負擔</w:t>
      </w:r>
      <w:r w:rsidR="002E09F7" w:rsidRPr="00A77E9E">
        <w:rPr>
          <w:rFonts w:ascii="楷體-繁" w:eastAsia="楷體-繁" w:hAnsi="楷體-繁" w:hint="eastAsia"/>
          <w:lang w:val="zh-Hant"/>
        </w:rPr>
        <w:t>和</w:t>
      </w:r>
      <w:r w:rsidR="002E09F7" w:rsidRPr="00A77E9E">
        <w:rPr>
          <w:rFonts w:ascii="楷體-繁" w:eastAsia="楷體-繁" w:hAnsi="楷體-繁"/>
          <w:lang w:val="zh-Hant"/>
        </w:rPr>
        <w:t>利用</w:t>
      </w:r>
      <w:r w:rsidR="002E09F7" w:rsidRPr="00A77E9E">
        <w:rPr>
          <w:rFonts w:ascii="楷體-繁" w:eastAsia="楷體-繁" w:hAnsi="楷體-繁" w:hint="eastAsia"/>
          <w:lang w:val="zh-Hant"/>
        </w:rPr>
        <w:t>病人</w:t>
      </w:r>
      <w:r w:rsidR="002E09F7" w:rsidRPr="00A77E9E">
        <w:rPr>
          <w:rFonts w:ascii="楷體-繁" w:eastAsia="楷體-繁" w:hAnsi="楷體-繁"/>
          <w:lang w:val="zh-Hant"/>
        </w:rPr>
        <w:t>提供資訊數據的意願之間</w:t>
      </w:r>
      <w:r w:rsidR="002E09F7" w:rsidRPr="00A77E9E">
        <w:rPr>
          <w:rFonts w:ascii="楷體-繁" w:eastAsia="楷體-繁" w:hAnsi="楷體-繁" w:hint="eastAsia"/>
          <w:lang w:val="zh-Hant"/>
        </w:rPr>
        <w:t>有著</w:t>
      </w:r>
      <w:r w:rsidR="002E09F7" w:rsidRPr="00A77E9E">
        <w:rPr>
          <w:rFonts w:ascii="楷體-繁" w:eastAsia="楷體-繁" w:hAnsi="楷體-繁"/>
          <w:lang w:val="zh-Hant"/>
        </w:rPr>
        <w:t>良好的平衡。</w:t>
      </w:r>
      <w:r w:rsidR="00FC2BAC" w:rsidRPr="00A77E9E">
        <w:rPr>
          <w:rFonts w:ascii="楷體-繁" w:eastAsia="楷體-繁" w:hAnsi="楷體-繁"/>
          <w:lang w:val="zh-Hant"/>
        </w:rPr>
        <w:t>在常規臨床</w:t>
      </w:r>
      <w:r w:rsidR="00FC2BAC" w:rsidRPr="00A77E9E">
        <w:rPr>
          <w:rFonts w:ascii="楷體-繁" w:eastAsia="楷體-繁" w:hAnsi="楷體-繁" w:hint="eastAsia"/>
          <w:lang w:val="zh-Hant"/>
        </w:rPr>
        <w:t>照</w:t>
      </w:r>
      <w:r w:rsidR="00FC2BAC" w:rsidRPr="00A77E9E">
        <w:rPr>
          <w:rFonts w:ascii="楷體-繁" w:eastAsia="楷體-繁" w:hAnsi="楷體-繁"/>
          <w:lang w:val="zh-Hant"/>
        </w:rPr>
        <w:t>護中，</w:t>
      </w:r>
      <w:r w:rsidR="00FC2BAC" w:rsidRPr="00A77E9E">
        <w:rPr>
          <w:rFonts w:ascii="楷體-繁" w:eastAsia="楷體-繁" w:hAnsi="楷體-繁" w:hint="eastAsia"/>
          <w:lang w:val="zh-Hant"/>
        </w:rPr>
        <w:t>從來沒有對</w:t>
      </w:r>
      <w:r w:rsidR="00FC2BAC" w:rsidRPr="00A77E9E">
        <w:rPr>
          <w:rFonts w:ascii="楷體-繁" w:eastAsia="楷體-繁" w:hAnsi="楷體-繁"/>
          <w:lang w:val="zh-Hant"/>
        </w:rPr>
        <w:t>治療方案進行隨機分配</w:t>
      </w:r>
      <w:r w:rsidR="00FC2BAC" w:rsidRPr="00A77E9E">
        <w:rPr>
          <w:rFonts w:ascii="楷體-繁" w:eastAsia="楷體-繁" w:hAnsi="楷體-繁" w:hint="eastAsia"/>
          <w:lang w:val="zh-Hant"/>
        </w:rPr>
        <w:t>，</w:t>
      </w:r>
      <w:r w:rsidR="00FC2BAC" w:rsidRPr="00A77E9E">
        <w:rPr>
          <w:rFonts w:ascii="楷體-繁" w:eastAsia="楷體-繁" w:hAnsi="楷體-繁"/>
          <w:lang w:val="zh-Hant"/>
        </w:rPr>
        <w:t>因此可以再次認為</w:t>
      </w:r>
      <w:r w:rsidR="00FC2BAC" w:rsidRPr="00A77E9E">
        <w:rPr>
          <w:rFonts w:ascii="楷體-繁" w:eastAsia="楷體-繁" w:hAnsi="楷體-繁" w:hint="eastAsia"/>
          <w:lang w:val="zh-Hant"/>
        </w:rPr>
        <w:t>這些</w:t>
      </w:r>
      <w:r w:rsidR="00FC2BAC" w:rsidRPr="00A77E9E">
        <w:rPr>
          <w:rFonts w:ascii="楷體-繁" w:eastAsia="楷體-繁" w:hAnsi="楷體-繁"/>
          <w:lang w:val="zh-Hant"/>
        </w:rPr>
        <w:t>數據</w:t>
      </w:r>
      <w:r w:rsidR="00A77E9E" w:rsidRPr="00A77E9E">
        <w:rPr>
          <w:rFonts w:ascii="楷體-繁" w:eastAsia="楷體-繁" w:hAnsi="楷體-繁"/>
          <w:lang w:val="zh-Hant"/>
        </w:rPr>
        <w:t>代表性較差，而不是真實或不真實。</w:t>
      </w:r>
    </w:p>
    <w:p w14:paraId="04981D94" w14:textId="1B096150" w:rsidR="001B7B82" w:rsidRDefault="00037E9B" w:rsidP="001B7B82">
      <w:pPr>
        <w:pStyle w:val="Web"/>
        <w:numPr>
          <w:ilvl w:val="0"/>
          <w:numId w:val="34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lang w:val="zh-Hant"/>
        </w:rPr>
      </w:pPr>
      <w:r w:rsidRPr="001B7B82">
        <w:rPr>
          <w:rStyle w:val="a5"/>
          <w:rFonts w:ascii="楷體-繁" w:eastAsia="楷體-繁" w:hAnsi="楷體-繁"/>
          <w:lang w:val="zh-Hant"/>
        </w:rPr>
        <w:t>數據</w:t>
      </w:r>
      <w:r w:rsidRPr="001B7B82">
        <w:rPr>
          <w:rStyle w:val="a5"/>
          <w:rFonts w:ascii="楷體-繁" w:eastAsia="楷體-繁" w:hAnsi="楷體-繁" w:hint="eastAsia"/>
          <w:lang w:val="zh-Hant"/>
        </w:rPr>
        <w:t>使用者</w:t>
      </w:r>
      <w:r w:rsidRPr="001B7B82">
        <w:rPr>
          <w:rStyle w:val="a5"/>
          <w:rFonts w:ascii="楷體-繁" w:eastAsia="楷體-繁" w:hAnsi="楷體-繁"/>
          <w:lang w:val="zh-Hant"/>
        </w:rPr>
        <w:t>的類型：</w:t>
      </w:r>
      <w:r w:rsidRPr="001B7B82">
        <w:rPr>
          <w:rFonts w:ascii="楷體-繁" w:eastAsia="楷體-繁" w:hAnsi="楷體-繁"/>
          <w:lang w:val="zh-Hant"/>
        </w:rPr>
        <w:t>對於監管機構來說，RWE研究的數據</w:t>
      </w:r>
      <w:r w:rsidRPr="001B7B82">
        <w:rPr>
          <w:rFonts w:ascii="楷體-繁" w:eastAsia="楷體-繁" w:hAnsi="楷體-繁" w:hint="eastAsia"/>
          <w:lang w:val="zh-Hant"/>
        </w:rPr>
        <w:t>品</w:t>
      </w:r>
      <w:r w:rsidRPr="001B7B82">
        <w:rPr>
          <w:rFonts w:ascii="楷體-繁" w:eastAsia="楷體-繁" w:hAnsi="楷體-繁"/>
          <w:lang w:val="zh-Hant"/>
        </w:rPr>
        <w:t>質和保證要求應</w:t>
      </w:r>
      <w:r w:rsidRPr="001B7B82">
        <w:rPr>
          <w:rFonts w:ascii="楷體-繁" w:eastAsia="楷體-繁" w:hAnsi="楷體-繁" w:hint="eastAsia"/>
          <w:lang w:val="zh-Hant"/>
        </w:rPr>
        <w:t>該與常規</w:t>
      </w:r>
      <w:r w:rsidRPr="001B7B82">
        <w:rPr>
          <w:rFonts w:ascii="楷體-繁" w:eastAsia="楷體-繁" w:hAnsi="楷體-繁"/>
          <w:lang w:val="zh-Hant"/>
        </w:rPr>
        <w:t>RCT的標準期望</w:t>
      </w:r>
      <w:r w:rsidRPr="001B7B82">
        <w:rPr>
          <w:rFonts w:ascii="楷體-繁" w:eastAsia="楷體-繁" w:hAnsi="楷體-繁" w:hint="eastAsia"/>
          <w:lang w:val="zh-Hant"/>
        </w:rPr>
        <w:t>一致</w:t>
      </w:r>
      <w:r w:rsidRPr="001B7B82">
        <w:rPr>
          <w:rFonts w:ascii="楷體-繁" w:eastAsia="楷體-繁" w:hAnsi="楷體-繁"/>
          <w:lang w:val="zh-Hant"/>
        </w:rPr>
        <w:t>。</w:t>
      </w:r>
      <w:r w:rsidR="00DC782A" w:rsidRPr="001B7B82">
        <w:rPr>
          <w:rFonts w:ascii="楷體-繁" w:eastAsia="楷體-繁" w:hAnsi="楷體-繁"/>
          <w:lang w:val="zh-Hant"/>
        </w:rPr>
        <w:t>隨機治療分配仍然是他們的首選設計，因為它避免醫</w:t>
      </w:r>
      <w:r w:rsidR="00DC782A" w:rsidRPr="001B7B82">
        <w:rPr>
          <w:rFonts w:ascii="楷體-繁" w:eastAsia="楷體-繁" w:hAnsi="楷體-繁" w:hint="eastAsia"/>
          <w:lang w:val="zh-Hant"/>
        </w:rPr>
        <w:t>師</w:t>
      </w:r>
      <w:r w:rsidR="00DC782A" w:rsidRPr="001B7B82">
        <w:rPr>
          <w:rFonts w:ascii="楷體-繁" w:eastAsia="楷體-繁" w:hAnsi="楷體-繁"/>
          <w:lang w:val="zh-Hant"/>
        </w:rPr>
        <w:t>的治療分配偏差。然而，</w:t>
      </w:r>
      <w:r w:rsidR="00311C3E" w:rsidRPr="001B7B82">
        <w:rPr>
          <w:rFonts w:ascii="楷體-繁" w:eastAsia="楷體-繁" w:hAnsi="楷體-繁"/>
          <w:lang w:val="zh-Hant"/>
        </w:rPr>
        <w:t>行銷和銷售</w:t>
      </w:r>
      <w:r w:rsidR="00311C3E" w:rsidRPr="00311C3E">
        <w:rPr>
          <w:rFonts w:ascii="楷體-繁" w:eastAsia="楷體-繁" w:hAnsi="楷體-繁"/>
          <w:lang w:val="zh-Hant"/>
        </w:rPr>
        <w:t>團體</w:t>
      </w:r>
      <w:r w:rsidR="00311C3E">
        <w:rPr>
          <w:rFonts w:ascii="楷體-繁" w:eastAsia="楷體-繁" w:hAnsi="楷體-繁" w:hint="eastAsia"/>
          <w:lang w:val="zh-Hant"/>
        </w:rPr>
        <w:t>是</w:t>
      </w:r>
      <w:r w:rsidR="001B7B82" w:rsidRPr="001B7B82">
        <w:rPr>
          <w:rFonts w:ascii="楷體-繁" w:eastAsia="楷體-繁" w:hAnsi="楷體-繁" w:cs="PingFang TC" w:hint="eastAsia"/>
          <w:color w:val="000000"/>
        </w:rPr>
        <w:t>健康經濟與效果研究</w:t>
      </w:r>
      <w:r w:rsidR="00947AC9">
        <w:rPr>
          <w:rFonts w:ascii="楷體-繁" w:eastAsia="楷體-繁" w:hAnsi="楷體-繁" w:cs="PingFang TC" w:hint="eastAsia"/>
          <w:color w:val="000000"/>
        </w:rPr>
        <w:t xml:space="preserve"> </w:t>
      </w:r>
      <w:r w:rsidR="00DC782A" w:rsidRPr="001B7B82">
        <w:rPr>
          <w:rFonts w:ascii="楷體-繁" w:eastAsia="楷體-繁" w:hAnsi="楷體-繁"/>
        </w:rPr>
        <w:t>(Health Economics and Outcomes Research</w:t>
      </w:r>
      <w:r w:rsidR="001B7B82" w:rsidRPr="001B7B82">
        <w:rPr>
          <w:rFonts w:ascii="楷體-繁" w:eastAsia="楷體-繁" w:hAnsi="楷體-繁"/>
          <w:lang w:val="zh-Hant"/>
        </w:rPr>
        <w:t>，</w:t>
      </w:r>
      <w:r w:rsidR="001B7B82" w:rsidRPr="001B7B82">
        <w:rPr>
          <w:rFonts w:ascii="楷體-繁" w:eastAsia="楷體-繁" w:hAnsi="楷體-繁"/>
        </w:rPr>
        <w:t>HEOR</w:t>
      </w:r>
      <w:r w:rsidR="00DC782A" w:rsidRPr="001B7B82">
        <w:rPr>
          <w:rFonts w:ascii="楷體-繁" w:eastAsia="楷體-繁" w:hAnsi="楷體-繁"/>
        </w:rPr>
        <w:t>)的最大</w:t>
      </w:r>
      <w:r w:rsidR="00DC782A" w:rsidRPr="001B7B82">
        <w:rPr>
          <w:rFonts w:ascii="楷體-繁" w:eastAsia="楷體-繁" w:hAnsi="楷體-繁" w:hint="eastAsia"/>
        </w:rPr>
        <w:t>使用者，</w:t>
      </w:r>
      <w:r w:rsidR="00DC782A" w:rsidRPr="001B7B82">
        <w:rPr>
          <w:rFonts w:ascii="楷體-繁" w:eastAsia="楷體-繁" w:hAnsi="楷體-繁"/>
          <w:lang w:val="zh-Hant"/>
        </w:rPr>
        <w:t>不必遵守這些標準。</w:t>
      </w:r>
      <w:r w:rsidR="001B7B82" w:rsidRPr="001B7B82">
        <w:rPr>
          <w:rFonts w:ascii="楷體-繁" w:eastAsia="楷體-繁" w:hAnsi="楷體-繁"/>
          <w:lang w:val="zh-Hant"/>
        </w:rPr>
        <w:t>因此，數據的</w:t>
      </w:r>
      <w:r w:rsidR="001B7B82" w:rsidRPr="001B7B82">
        <w:rPr>
          <w:rFonts w:ascii="楷體-繁" w:eastAsia="楷體-繁" w:hAnsi="楷體-繁"/>
        </w:rPr>
        <w:t>「真實</w:t>
      </w:r>
      <w:r w:rsidR="001B7B82" w:rsidRPr="001B7B82">
        <w:rPr>
          <w:rFonts w:ascii="楷體-繁" w:eastAsia="楷體-繁" w:hAnsi="楷體-繁"/>
          <w:lang w:val="zh-Hant"/>
        </w:rPr>
        <w:t>性</w:t>
      </w:r>
      <w:r w:rsidR="001B7B82" w:rsidRPr="001B7B82">
        <w:rPr>
          <w:rFonts w:ascii="楷體-繁" w:eastAsia="楷體-繁" w:hAnsi="楷體-繁"/>
        </w:rPr>
        <w:t>」</w:t>
      </w:r>
      <w:r w:rsidR="001B7B82" w:rsidRPr="001B7B82">
        <w:rPr>
          <w:rFonts w:ascii="楷體-繁" w:eastAsia="楷體-繁" w:hAnsi="楷體-繁"/>
          <w:lang w:val="zh-Hant"/>
        </w:rPr>
        <w:t>可能會受到這兩個受眾的質疑。</w:t>
      </w:r>
    </w:p>
    <w:p w14:paraId="43438868" w14:textId="152E3F9E" w:rsidR="00360198" w:rsidRDefault="00360198" w:rsidP="00F01E88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FC5A94">
        <w:rPr>
          <w:rFonts w:ascii="楷體-繁" w:eastAsia="楷體-繁" w:hAnsi="楷體-繁"/>
          <w:lang w:val="zh-Hant"/>
        </w:rPr>
        <w:t>總之，現實情況是，幾乎所有生成的數據都可以被稱為「真實」</w:t>
      </w:r>
      <w:r w:rsidRPr="00FC5A94">
        <w:rPr>
          <w:rFonts w:ascii="楷體-繁" w:eastAsia="楷體-繁" w:hAnsi="楷體-繁" w:hint="eastAsia"/>
          <w:lang w:val="zh-Hant"/>
        </w:rPr>
        <w:t xml:space="preserve"> </w:t>
      </w:r>
      <w:r w:rsidRPr="00FC5A94">
        <w:rPr>
          <w:rFonts w:ascii="楷體-繁" w:eastAsia="楷體-繁" w:hAnsi="楷體-繁" w:cs="Times"/>
        </w:rPr>
        <w:t xml:space="preserve">— </w:t>
      </w:r>
      <w:r w:rsidR="004B2C6B" w:rsidRPr="00FC5A94">
        <w:rPr>
          <w:rFonts w:ascii="楷體-繁" w:eastAsia="楷體-繁" w:hAnsi="楷體-繁" w:cs="Times" w:hint="eastAsia"/>
        </w:rPr>
        <w:t>尤其是</w:t>
      </w:r>
      <w:r w:rsidR="004B2C6B" w:rsidRPr="00FC5A94">
        <w:rPr>
          <w:rFonts w:ascii="楷體-繁" w:eastAsia="楷體-繁" w:hAnsi="楷體-繁"/>
          <w:lang w:val="zh-Hant"/>
        </w:rPr>
        <w:t>是當你考慮到真實的</w:t>
      </w:r>
      <w:r w:rsidR="004B2C6B" w:rsidRPr="00FC5A94">
        <w:rPr>
          <w:rFonts w:ascii="楷體-繁" w:eastAsia="楷體-繁" w:hAnsi="楷體-繁" w:hint="eastAsia"/>
          <w:lang w:val="zh-Hant"/>
        </w:rPr>
        <w:t>對立面</w:t>
      </w:r>
      <w:r w:rsidR="004B2C6B" w:rsidRPr="00FC5A94">
        <w:rPr>
          <w:rFonts w:ascii="楷體-繁" w:eastAsia="楷體-繁" w:hAnsi="楷體-繁"/>
          <w:lang w:val="zh-Hant"/>
        </w:rPr>
        <w:t>是假的</w:t>
      </w:r>
      <w:r w:rsidR="004B2C6B" w:rsidRPr="00FC5A94">
        <w:rPr>
          <w:rFonts w:ascii="楷體-繁" w:eastAsia="楷體-繁" w:hAnsi="楷體-繁" w:hint="eastAsia"/>
          <w:lang w:val="zh-Hant"/>
        </w:rPr>
        <w:t xml:space="preserve"> </w:t>
      </w:r>
      <w:r w:rsidR="004B2C6B" w:rsidRPr="00FC5A94">
        <w:rPr>
          <w:rFonts w:ascii="楷體-繁" w:eastAsia="楷體-繁" w:hAnsi="楷體-繁" w:cs="Times"/>
        </w:rPr>
        <w:t xml:space="preserve">— </w:t>
      </w:r>
      <w:r w:rsidR="004B2C6B" w:rsidRPr="00FC5A94">
        <w:rPr>
          <w:rFonts w:ascii="楷體-繁" w:eastAsia="楷體-繁" w:hAnsi="楷體-繁"/>
          <w:lang w:val="zh-Hant"/>
        </w:rPr>
        <w:t>無論是在隨機臨床試驗中還是在常規</w:t>
      </w:r>
      <w:r w:rsidR="00FD0AA6">
        <w:rPr>
          <w:rFonts w:ascii="楷體-繁" w:eastAsia="楷體-繁" w:hAnsi="楷體-繁" w:hint="eastAsia"/>
          <w:lang w:val="zh-Hant"/>
        </w:rPr>
        <w:t>健康</w:t>
      </w:r>
      <w:r w:rsidR="004B2C6B" w:rsidRPr="00FC5A94">
        <w:rPr>
          <w:rFonts w:ascii="楷體-繁" w:eastAsia="楷體-繁" w:hAnsi="楷體-繁" w:hint="eastAsia"/>
          <w:lang w:val="zh-Hant"/>
        </w:rPr>
        <w:t>照</w:t>
      </w:r>
      <w:r w:rsidR="004B2C6B" w:rsidRPr="00FC5A94">
        <w:rPr>
          <w:rFonts w:ascii="楷體-繁" w:eastAsia="楷體-繁" w:hAnsi="楷體-繁"/>
          <w:lang w:val="zh-Hant"/>
        </w:rPr>
        <w:t>護環境中</w:t>
      </w:r>
      <w:r w:rsidR="00947AC9">
        <w:rPr>
          <w:rFonts w:ascii="楷體-繁" w:eastAsia="楷體-繁" w:hAnsi="楷體-繁" w:hint="eastAsia"/>
          <w:lang w:val="zh-Hant"/>
        </w:rPr>
        <w:t>蒐</w:t>
      </w:r>
      <w:r w:rsidR="004B2C6B" w:rsidRPr="00FC5A94">
        <w:rPr>
          <w:rFonts w:ascii="楷體-繁" w:eastAsia="楷體-繁" w:hAnsi="楷體-繁"/>
          <w:lang w:val="zh-Hant"/>
        </w:rPr>
        <w:t>集</w:t>
      </w:r>
      <w:r w:rsidR="004B2C6B" w:rsidRPr="00FC5A94">
        <w:rPr>
          <w:rFonts w:ascii="楷體-繁" w:eastAsia="楷體-繁" w:hAnsi="楷體-繁" w:hint="eastAsia"/>
          <w:lang w:val="zh-Hant"/>
        </w:rPr>
        <w:t>的</w:t>
      </w:r>
      <w:r w:rsidR="004B2C6B" w:rsidRPr="00FC5A94">
        <w:rPr>
          <w:rFonts w:ascii="楷體-繁" w:eastAsia="楷體-繁" w:hAnsi="楷體-繁"/>
          <w:lang w:val="zh-Hant"/>
        </w:rPr>
        <w:t>。</w:t>
      </w:r>
      <w:r w:rsidR="00D601A4" w:rsidRPr="00FC5A94">
        <w:rPr>
          <w:rFonts w:ascii="楷體-繁" w:eastAsia="楷體-繁" w:hAnsi="楷體-繁"/>
          <w:lang w:val="zh-Hant"/>
        </w:rPr>
        <w:t>然而，它通常會</w:t>
      </w:r>
      <w:r w:rsidR="00D601A4" w:rsidRPr="00FC5A94">
        <w:rPr>
          <w:rFonts w:ascii="楷體-繁" w:eastAsia="楷體-繁" w:hAnsi="楷體-繁" w:hint="eastAsia"/>
          <w:lang w:val="zh-Hant"/>
        </w:rPr>
        <w:t>位於一個</w:t>
      </w:r>
      <w:r w:rsidR="00D601A4" w:rsidRPr="00FC5A94">
        <w:rPr>
          <w:rFonts w:ascii="楷體-繁" w:eastAsia="楷體-繁" w:hAnsi="楷體-繁"/>
        </w:rPr>
        <w:t>「真實</w:t>
      </w:r>
      <w:r w:rsidR="00D601A4" w:rsidRPr="00FC5A94">
        <w:rPr>
          <w:rFonts w:ascii="楷體-繁" w:eastAsia="楷體-繁" w:hAnsi="楷體-繁" w:hint="eastAsia"/>
        </w:rPr>
        <w:t>性</w:t>
      </w:r>
      <w:r w:rsidR="00D601A4" w:rsidRPr="00FC5A94">
        <w:rPr>
          <w:rFonts w:ascii="楷體-繁" w:eastAsia="楷體-繁" w:hAnsi="楷體-繁"/>
        </w:rPr>
        <w:t>」</w:t>
      </w:r>
      <w:r w:rsidR="00D601A4" w:rsidRPr="00FC5A94">
        <w:rPr>
          <w:rFonts w:ascii="楷體-繁" w:eastAsia="楷體-繁" w:hAnsi="楷體-繁" w:hint="eastAsia"/>
        </w:rPr>
        <w:t>的尺度上</w:t>
      </w:r>
      <w:r w:rsidR="00D601A4" w:rsidRPr="00FC5A94">
        <w:rPr>
          <w:rFonts w:ascii="楷體-繁" w:eastAsia="楷體-繁" w:hAnsi="楷體-繁"/>
          <w:lang w:val="zh-Hant"/>
        </w:rPr>
        <w:t>，這取決於它的起源</w:t>
      </w:r>
      <w:r w:rsidR="00D601A4" w:rsidRPr="00FC5A94">
        <w:rPr>
          <w:rFonts w:ascii="楷體-繁" w:eastAsia="楷體-繁" w:hAnsi="楷體-繁" w:hint="eastAsia"/>
        </w:rPr>
        <w:t>、</w:t>
      </w:r>
      <w:r w:rsidR="00D601A4" w:rsidRPr="00FC5A94">
        <w:rPr>
          <w:rFonts w:ascii="楷體-繁" w:eastAsia="楷體-繁" w:hAnsi="楷體-繁"/>
          <w:lang w:val="zh-Hant"/>
        </w:rPr>
        <w:t>用途和這裡討論的五個變數。</w:t>
      </w:r>
      <w:r w:rsidR="004B2207" w:rsidRPr="00FC5A94">
        <w:rPr>
          <w:rFonts w:ascii="楷體-繁" w:eastAsia="楷體-繁" w:hAnsi="楷體-繁"/>
          <w:lang w:val="zh-Hant"/>
        </w:rPr>
        <w:t>因此，在RWD和RWE</w:t>
      </w:r>
      <w:r w:rsidR="004B2207" w:rsidRPr="00FC5A94">
        <w:rPr>
          <w:rFonts w:ascii="楷體-繁" w:eastAsia="楷體-繁" w:hAnsi="楷體-繁" w:hint="eastAsia"/>
          <w:lang w:val="zh-Hant"/>
        </w:rPr>
        <w:t>這兩個</w:t>
      </w:r>
      <w:r w:rsidR="00A32561" w:rsidRPr="00FC5A94">
        <w:rPr>
          <w:rFonts w:ascii="楷體-繁" w:eastAsia="楷體-繁" w:hAnsi="楷體-繁"/>
          <w:lang w:val="zh-Hant"/>
        </w:rPr>
        <w:t>術語中</w:t>
      </w:r>
      <w:r w:rsidR="00A32561" w:rsidRPr="00FC5A94">
        <w:rPr>
          <w:rFonts w:ascii="楷體-繁" w:eastAsia="楷體-繁" w:hAnsi="楷體-繁"/>
        </w:rPr>
        <w:t>，「真實」</w:t>
      </w:r>
      <w:r w:rsidR="00A32561" w:rsidRPr="00FC5A94">
        <w:rPr>
          <w:rFonts w:ascii="楷體-繁" w:eastAsia="楷體-繁" w:hAnsi="楷體-繁" w:hint="eastAsia"/>
        </w:rPr>
        <w:t>這個詞有點誤導</w:t>
      </w:r>
      <w:r w:rsidR="00A32561" w:rsidRPr="00FC5A94">
        <w:rPr>
          <w:rFonts w:ascii="楷體-繁" w:eastAsia="楷體-繁" w:hAnsi="楷體-繁"/>
          <w:lang w:val="zh-Hant"/>
        </w:rPr>
        <w:t>，</w:t>
      </w:r>
      <w:r w:rsidR="00A32561" w:rsidRPr="00FC5A94">
        <w:rPr>
          <w:rFonts w:ascii="楷體-繁" w:eastAsia="楷體-繁" w:hAnsi="楷體-繁" w:hint="eastAsia"/>
        </w:rPr>
        <w:t>正如</w:t>
      </w:r>
      <w:r w:rsidR="00A32561" w:rsidRPr="00FC5A94">
        <w:rPr>
          <w:rFonts w:ascii="楷體-繁" w:eastAsia="楷體-繁" w:hAnsi="楷體-繁"/>
          <w:lang w:val="zh-Hant"/>
        </w:rPr>
        <w:t>目前對</w:t>
      </w:r>
      <w:r w:rsidR="00A32561" w:rsidRPr="00FC5A94">
        <w:rPr>
          <w:rFonts w:ascii="楷體-繁" w:eastAsia="楷體-繁" w:hAnsi="楷體-繁" w:hint="eastAsia"/>
          <w:lang w:val="zh-Hant"/>
        </w:rPr>
        <w:t>其</w:t>
      </w:r>
      <w:r w:rsidR="00A32561" w:rsidRPr="00FC5A94">
        <w:rPr>
          <w:rFonts w:ascii="楷體-繁" w:eastAsia="楷體-繁" w:hAnsi="楷體-繁"/>
          <w:lang w:val="zh-Hant"/>
        </w:rPr>
        <w:t>常用的時間限制一樣。</w:t>
      </w:r>
      <w:r w:rsidR="00FC5A94" w:rsidRPr="00FC5A94">
        <w:rPr>
          <w:rFonts w:ascii="楷體-繁" w:eastAsia="楷體-繁" w:hAnsi="楷體-繁"/>
          <w:lang w:val="zh-Hant"/>
        </w:rPr>
        <w:t>所有</w:t>
      </w:r>
      <w:r w:rsidR="00FC5A94" w:rsidRPr="00FC5A94">
        <w:rPr>
          <w:rFonts w:ascii="楷體-繁" w:eastAsia="楷體-繁" w:hAnsi="楷體-繁" w:hint="eastAsia"/>
          <w:lang w:val="zh-Hant"/>
        </w:rPr>
        <w:t>的</w:t>
      </w:r>
      <w:r w:rsidR="00FC5A94" w:rsidRPr="00FC5A94">
        <w:rPr>
          <w:rFonts w:ascii="楷體-繁" w:eastAsia="楷體-繁" w:hAnsi="楷體-繁"/>
          <w:lang w:val="zh-Hant"/>
        </w:rPr>
        <w:t>數據都是真實的，</w:t>
      </w:r>
      <w:r w:rsidR="00FC5A94" w:rsidRPr="00FC5A94">
        <w:rPr>
          <w:rFonts w:ascii="楷體-繁" w:eastAsia="楷體-繁" w:hAnsi="楷體-繁" w:hint="eastAsia"/>
          <w:lang w:val="zh-Hant"/>
        </w:rPr>
        <w:t>究竟有多真實取決於</w:t>
      </w:r>
      <w:r w:rsidR="00DF1D8F">
        <w:rPr>
          <w:rFonts w:ascii="楷體-繁" w:eastAsia="楷體-繁" w:hAnsi="楷體-繁" w:hint="eastAsia"/>
          <w:lang w:val="zh-Hant"/>
        </w:rPr>
        <w:t>情</w:t>
      </w:r>
      <w:r w:rsidR="00FC5A94" w:rsidRPr="00FC5A94">
        <w:rPr>
          <w:rFonts w:ascii="楷體-繁" w:eastAsia="楷體-繁" w:hAnsi="楷體-繁" w:hint="eastAsia"/>
          <w:lang w:val="zh-Hant"/>
        </w:rPr>
        <w:t>境和個人的解讀</w:t>
      </w:r>
      <w:r w:rsidR="00FC5A94" w:rsidRPr="00FC5A94">
        <w:rPr>
          <w:rFonts w:ascii="楷體-繁" w:eastAsia="楷體-繁" w:hAnsi="楷體-繁" w:hint="eastAsia"/>
        </w:rPr>
        <w:t>。</w:t>
      </w:r>
    </w:p>
    <w:p w14:paraId="5E0376BE" w14:textId="3AEDDA1A" w:rsidR="0087480F" w:rsidRDefault="0087480F" w:rsidP="00360198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lastRenderedPageBreak/>
        <w:t xml:space="preserve"> </w:t>
      </w:r>
      <w:r>
        <w:rPr>
          <w:rFonts w:ascii="楷體-繁" w:eastAsia="楷體-繁" w:hAnsi="楷體-繁"/>
        </w:rPr>
        <w:t xml:space="preserve"> </w:t>
      </w:r>
      <w:r>
        <w:rPr>
          <w:lang w:val="zh-Hant"/>
        </w:rPr>
        <w:t>在最小化偏</w:t>
      </w:r>
      <w:r>
        <w:rPr>
          <w:rFonts w:hint="eastAsia"/>
          <w:lang w:val="zh-Hant"/>
        </w:rPr>
        <w:t>差來</w:t>
      </w:r>
      <w:r>
        <w:rPr>
          <w:lang w:val="zh-Hant"/>
        </w:rPr>
        <w:t>源和引入偏離常規臨床</w:t>
      </w:r>
      <w:r>
        <w:rPr>
          <w:rFonts w:hint="eastAsia"/>
          <w:lang w:val="zh-Hant"/>
        </w:rPr>
        <w:t>照</w:t>
      </w:r>
      <w:r>
        <w:rPr>
          <w:lang w:val="zh-Hant"/>
        </w:rPr>
        <w:t>護的設計特徵之間存在不可避免的權衡，</w:t>
      </w:r>
      <w:r>
        <w:rPr>
          <w:rFonts w:hint="eastAsia"/>
          <w:lang w:val="zh-Hant"/>
        </w:rPr>
        <w:t>從而影響</w:t>
      </w:r>
      <w:r w:rsidRPr="00C0748D">
        <w:rPr>
          <w:rFonts w:ascii="楷體-繁" w:eastAsia="楷體-繁" w:hAnsi="楷體-繁"/>
        </w:rPr>
        <w:t>「真實」</w:t>
      </w:r>
      <w:r>
        <w:rPr>
          <w:rFonts w:ascii="楷體-繁" w:eastAsia="楷體-繁" w:hAnsi="楷體-繁" w:hint="eastAsia"/>
        </w:rPr>
        <w:t>數據</w:t>
      </w:r>
      <w:r>
        <w:rPr>
          <w:lang w:val="zh-Hant"/>
        </w:rPr>
        <w:t>可能被感知的程度。</w:t>
      </w:r>
      <w:r w:rsidR="00CE34AA">
        <w:rPr>
          <w:rFonts w:hint="eastAsia"/>
          <w:lang w:val="zh-Hant"/>
        </w:rPr>
        <w:t>結果是</w:t>
      </w:r>
      <w:r w:rsidR="00CE34AA">
        <w:rPr>
          <w:lang w:val="zh-Hant"/>
        </w:rPr>
        <w:t>，RWE很少基於</w:t>
      </w:r>
      <w:r w:rsidR="00F01E88">
        <w:rPr>
          <w:lang w:val="zh-Hant"/>
        </w:rPr>
        <w:t>RWD</w:t>
      </w:r>
      <w:r w:rsidR="00F01E88" w:rsidRPr="00CE34AA">
        <w:rPr>
          <w:rFonts w:ascii="楷體-繁" w:eastAsia="楷體-繁" w:hAnsi="楷體-繁"/>
        </w:rPr>
        <w:t>，</w:t>
      </w:r>
      <w:r w:rsidR="00F01E88">
        <w:rPr>
          <w:rFonts w:ascii="楷體-繁" w:eastAsia="楷體-繁" w:hAnsi="楷體-繁" w:hint="eastAsia"/>
        </w:rPr>
        <w:t>因為</w:t>
      </w:r>
      <w:r w:rsidR="00F01E88">
        <w:rPr>
          <w:lang w:val="zh-Hant"/>
        </w:rPr>
        <w:t>RWD</w:t>
      </w:r>
      <w:r w:rsidR="00CE34AA">
        <w:rPr>
          <w:rFonts w:hint="eastAsia"/>
          <w:lang w:val="zh-Hant"/>
        </w:rPr>
        <w:t>沒有</w:t>
      </w:r>
      <w:r w:rsidR="007273A1">
        <w:rPr>
          <w:rFonts w:hint="eastAsia"/>
          <w:lang w:val="zh-Hant"/>
        </w:rPr>
        <w:t>受到</w:t>
      </w:r>
      <w:r w:rsidR="00CE34AA">
        <w:rPr>
          <w:rFonts w:hint="eastAsia"/>
          <w:lang w:val="zh-Hant"/>
        </w:rPr>
        <w:t>某種程度的科學</w:t>
      </w:r>
      <w:r w:rsidR="00CE34AA" w:rsidRPr="00120447">
        <w:rPr>
          <w:rFonts w:ascii="楷體-繁" w:eastAsia="楷體-繁" w:hAnsi="楷體-繁" w:cs="PingFang TC" w:hint="eastAsia"/>
        </w:rPr>
        <w:t>「</w:t>
      </w:r>
      <w:r w:rsidR="00CE34AA">
        <w:rPr>
          <w:lang w:val="zh-Hant"/>
        </w:rPr>
        <w:t>摻</w:t>
      </w:r>
      <w:r w:rsidR="00CE34AA">
        <w:rPr>
          <w:rFonts w:ascii="楷體-繁" w:eastAsia="楷體-繁" w:hAnsi="楷體-繁" w:hint="eastAsia"/>
        </w:rPr>
        <w:t>假</w:t>
      </w:r>
      <w:r w:rsidR="00CE34AA" w:rsidRPr="00120447">
        <w:rPr>
          <w:rFonts w:ascii="楷體-繁" w:eastAsia="楷體-繁" w:hAnsi="楷體-繁" w:cs="PingFang TC" w:hint="eastAsia"/>
        </w:rPr>
        <w:t>」</w:t>
      </w:r>
      <w:r w:rsidR="007273A1" w:rsidRPr="00CE34AA">
        <w:rPr>
          <w:rFonts w:ascii="楷體-繁" w:eastAsia="楷體-繁" w:hAnsi="楷體-繁"/>
        </w:rPr>
        <w:t>，</w:t>
      </w:r>
      <w:r w:rsidR="00CE34AA">
        <w:rPr>
          <w:rFonts w:ascii="楷體-繁" w:eastAsia="楷體-繁" w:hAnsi="楷體-繁" w:hint="eastAsia"/>
        </w:rPr>
        <w:t>以便</w:t>
      </w:r>
      <w:r w:rsidR="002770B0">
        <w:rPr>
          <w:rFonts w:ascii="楷體-繁" w:eastAsia="楷體-繁" w:hAnsi="楷體-繁" w:hint="eastAsia"/>
        </w:rPr>
        <w:t>於解釋</w:t>
      </w:r>
      <w:r w:rsidR="00CE34AA">
        <w:rPr>
          <w:rFonts w:ascii="楷體-繁" w:eastAsia="楷體-繁" w:hAnsi="楷體-繁" w:hint="eastAsia"/>
        </w:rPr>
        <w:t>結果</w:t>
      </w:r>
      <w:r w:rsidR="00CE34AA" w:rsidRPr="00CE34AA">
        <w:rPr>
          <w:rFonts w:ascii="楷體-繁" w:eastAsia="楷體-繁" w:hAnsi="楷體-繁" w:hint="eastAsia"/>
        </w:rPr>
        <w:t>。</w:t>
      </w:r>
    </w:p>
    <w:p w14:paraId="66FF3534" w14:textId="1717BC4C" w:rsidR="003C38F3" w:rsidRDefault="004602BE" w:rsidP="00710AFB">
      <w:pPr>
        <w:spacing w:beforeLines="50" w:before="180" w:line="0" w:lineRule="atLeast"/>
        <w:jc w:val="both"/>
        <w:rPr>
          <w:rFonts w:ascii="楷體-繁" w:eastAsia="楷體-繁" w:hAnsi="楷體-繁" w:cs="Songti TC"/>
          <w:color w:val="000000" w:themeColor="text1"/>
        </w:rPr>
      </w:pPr>
      <w:r w:rsidRPr="00710AFB">
        <w:rPr>
          <w:rFonts w:ascii="楷體-繁" w:eastAsia="楷體-繁" w:hAnsi="楷體-繁" w:hint="eastAsia"/>
          <w:color w:val="000000" w:themeColor="text1"/>
        </w:rPr>
        <w:t>譯註</w:t>
      </w:r>
      <w:r w:rsidRPr="00710AFB">
        <w:rPr>
          <w:rFonts w:ascii="楷體-繁" w:eastAsia="楷體-繁" w:hAnsi="楷體-繁"/>
          <w:color w:val="000000" w:themeColor="text1"/>
        </w:rPr>
        <w:t>：</w:t>
      </w:r>
      <w:r w:rsidRPr="00D85968">
        <w:rPr>
          <w:rFonts w:ascii="楷體-繁" w:eastAsia="楷體-繁" w:hAnsi="楷體-繁"/>
          <w:color w:val="000000" w:themeColor="text1"/>
        </w:rPr>
        <w:t>利用RWD產出適當之RWE，作為藥品療效或安全性資料之依據或補充，已為近年來之法規科學之重要課題。</w:t>
      </w:r>
      <w:r w:rsidRPr="00710AFB">
        <w:rPr>
          <w:rFonts w:ascii="楷體-繁" w:eastAsia="楷體-繁" w:hAnsi="楷體-繁"/>
          <w:color w:val="000000" w:themeColor="text1"/>
          <w:spacing w:val="13"/>
          <w:shd w:val="clear" w:color="auto" w:fill="FFFFFF"/>
        </w:rPr>
        <w:t>TFDA</w:t>
      </w:r>
      <w:r w:rsidRPr="00710AFB">
        <w:rPr>
          <w:rFonts w:ascii="楷體-繁" w:eastAsia="楷體-繁" w:hAnsi="楷體-繁" w:hint="eastAsia"/>
          <w:color w:val="000000" w:themeColor="text1"/>
          <w:shd w:val="clear" w:color="auto" w:fill="FFFFFF"/>
        </w:rPr>
        <w:t>在</w:t>
      </w:r>
      <w:r w:rsidRPr="00710AFB">
        <w:rPr>
          <w:rFonts w:ascii="楷體-繁" w:eastAsia="楷體-繁" w:hAnsi="楷體-繁"/>
          <w:color w:val="000000" w:themeColor="text1"/>
          <w:shd w:val="clear" w:color="auto" w:fill="FFFFFF"/>
        </w:rPr>
        <w:t>2021</w:t>
      </w:r>
      <w:r w:rsidRPr="00710AFB">
        <w:rPr>
          <w:rFonts w:ascii="楷體-繁" w:eastAsia="楷體-繁" w:hAnsi="楷體-繁" w:hint="eastAsia"/>
          <w:color w:val="000000" w:themeColor="text1"/>
          <w:shd w:val="clear" w:color="auto" w:fill="FFFFFF"/>
        </w:rPr>
        <w:t>年3月17日公告</w:t>
      </w:r>
      <w:r w:rsidRPr="00710AFB">
        <w:rPr>
          <w:rFonts w:ascii="楷體-繁" w:eastAsia="楷體-繁" w:hAnsi="楷體-繁" w:hint="eastAsia"/>
          <w:color w:val="000000" w:themeColor="text1"/>
          <w:spacing w:val="13"/>
          <w:shd w:val="clear" w:color="auto" w:fill="FFFFFF"/>
        </w:rPr>
        <w:t>「真實世界數據—關聯性與可靠性之評估考量」指引</w:t>
      </w:r>
      <w:r w:rsidRPr="00710AFB">
        <w:rPr>
          <w:rFonts w:ascii="楷體-繁" w:eastAsia="楷體-繁" w:hAnsi="楷體-繁" w:cs="Songti TC"/>
          <w:color w:val="000000" w:themeColor="text1"/>
        </w:rPr>
        <w:t>。</w:t>
      </w:r>
      <w:r w:rsidR="003C38F3" w:rsidRPr="00710AFB">
        <w:rPr>
          <w:rFonts w:ascii="楷體-繁" w:eastAsia="楷體-繁" w:hAnsi="楷體-繁" w:cs="Songti TC" w:hint="eastAsia"/>
          <w:color w:val="000000" w:themeColor="text1"/>
        </w:rPr>
        <w:t>另外</w:t>
      </w:r>
      <w:r w:rsidR="003C38F3" w:rsidRPr="00710AFB">
        <w:rPr>
          <w:rFonts w:ascii="楷體-繁" w:eastAsia="楷體-繁" w:hAnsi="楷體-繁"/>
          <w:color w:val="000000" w:themeColor="text1"/>
        </w:rPr>
        <w:t>，</w:t>
      </w:r>
      <w:r w:rsidR="003C38F3" w:rsidRPr="00710AFB">
        <w:rPr>
          <w:rFonts w:ascii="楷體-繁" w:eastAsia="楷體-繁" w:hAnsi="楷體-繁" w:cs="Songti TC" w:hint="eastAsia"/>
          <w:color w:val="000000" w:themeColor="text1"/>
        </w:rPr>
        <w:t>健保署</w:t>
      </w:r>
      <w:r w:rsidR="008D1190">
        <w:rPr>
          <w:rFonts w:ascii="楷體-繁" w:eastAsia="楷體-繁" w:hAnsi="楷體-繁" w:cs="Songti TC" w:hint="eastAsia"/>
          <w:color w:val="000000" w:themeColor="text1"/>
        </w:rPr>
        <w:t>越來越多</w:t>
      </w:r>
      <w:r w:rsidR="003C38F3" w:rsidRPr="00710AFB">
        <w:rPr>
          <w:rFonts w:ascii="楷體-繁" w:eastAsia="楷體-繁" w:hAnsi="楷體-繁" w:cs="Songti TC" w:hint="eastAsia"/>
          <w:color w:val="000000" w:themeColor="text1"/>
        </w:rPr>
        <w:t>利用</w:t>
      </w:r>
      <w:r w:rsidR="003C38F3" w:rsidRPr="00710AFB">
        <w:rPr>
          <w:rFonts w:ascii="楷體-繁" w:eastAsia="楷體-繁" w:hAnsi="楷體-繁" w:cs="Songti TC"/>
          <w:color w:val="000000" w:themeColor="text1"/>
        </w:rPr>
        <w:t>RWE</w:t>
      </w:r>
      <w:r w:rsidR="003C38F3" w:rsidRPr="00710AFB">
        <w:rPr>
          <w:rFonts w:ascii="楷體-繁" w:eastAsia="楷體-繁" w:hAnsi="楷體-繁" w:cs="Songti TC" w:hint="eastAsia"/>
          <w:color w:val="000000" w:themeColor="text1"/>
        </w:rPr>
        <w:t>作為藥品給付參考</w:t>
      </w:r>
      <w:r w:rsidR="00710AFB" w:rsidRPr="00710AFB">
        <w:rPr>
          <w:rFonts w:ascii="楷體-繁" w:eastAsia="楷體-繁" w:hAnsi="楷體-繁" w:cs="Songti TC"/>
          <w:color w:val="000000" w:themeColor="text1"/>
        </w:rPr>
        <w:t>。</w:t>
      </w:r>
    </w:p>
    <w:p w14:paraId="487DB2D0" w14:textId="77777777" w:rsidR="00710AFB" w:rsidRPr="00710AFB" w:rsidRDefault="00000000" w:rsidP="00710AFB">
      <w:pPr>
        <w:spacing w:before="50" w:line="0" w:lineRule="atLeast"/>
        <w:jc w:val="both"/>
        <w:rPr>
          <w:rFonts w:ascii="楷體-繁" w:eastAsia="楷體-繁" w:hAnsi="楷體-繁"/>
          <w:color w:val="000000" w:themeColor="text1"/>
        </w:rPr>
      </w:pPr>
      <w:hyperlink r:id="rId8" w:history="1">
        <w:r w:rsidR="00710AFB" w:rsidRPr="00710AFB">
          <w:rPr>
            <w:rStyle w:val="a4"/>
            <w:rFonts w:ascii="楷體-繁" w:eastAsia="楷體-繁" w:hAnsi="楷體-繁"/>
            <w:color w:val="000000" w:themeColor="text1"/>
          </w:rPr>
          <w:t>https://www.fda.gov.tw/tc/includes/GetFile.ashx?id=f637515744399823471</w:t>
        </w:r>
      </w:hyperlink>
    </w:p>
    <w:p w14:paraId="7A32A5E4" w14:textId="0A0F3BC8" w:rsidR="004602BE" w:rsidRPr="00710AFB" w:rsidRDefault="00710AFB" w:rsidP="00710AFB">
      <w:pPr>
        <w:spacing w:before="5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710AFB">
        <w:rPr>
          <w:rFonts w:ascii="楷體-繁" w:eastAsia="楷體-繁" w:hAnsi="楷體-繁"/>
          <w:color w:val="000000" w:themeColor="text1"/>
        </w:rPr>
        <w:t>https://www.cde.org.tw/Content/Files/Knowledge/2022%20(第140期)%20法規論文_真實世界數據與真實世界證據：國際法規觀點及案例_新藥科技組_陳紀勳.pdf</w:t>
      </w:r>
    </w:p>
    <w:p w14:paraId="7FADFA36" w14:textId="5552EF63" w:rsidR="000950B6" w:rsidRPr="00C5346C" w:rsidRDefault="00AA5B80" w:rsidP="00C5346C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120447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120447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120447">
        <w:rPr>
          <w:rFonts w:ascii="楷體-繁" w:eastAsia="楷體-繁" w:hAnsi="楷體-繁" w:cs="PingFang TC" w:hint="eastAsia"/>
          <w:color w:val="000000"/>
        </w:rPr>
        <w:t>：</w:t>
      </w:r>
      <w:r w:rsidR="00B06802">
        <w:t>Pharmaceutical Executive</w:t>
      </w:r>
      <w:r w:rsidRPr="00120447">
        <w:rPr>
          <w:rFonts w:ascii="楷體-繁" w:eastAsia="楷體-繁" w:hAnsi="楷體-繁" w:cs="Arial" w:hint="eastAsia"/>
          <w:color w:val="000000" w:themeColor="text1"/>
        </w:rPr>
        <w:t>)</w:t>
      </w:r>
    </w:p>
    <w:p w14:paraId="224A9406" w14:textId="77777777" w:rsidR="00CE1852" w:rsidRPr="00CE1852" w:rsidRDefault="00CE1852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</w:p>
    <w:sectPr w:rsidR="00CE1852" w:rsidRPr="00CE1852" w:rsidSect="00D81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99B0" w14:textId="77777777" w:rsidR="00122FDE" w:rsidRDefault="00122FDE" w:rsidP="00D432A3">
      <w:pPr>
        <w:spacing w:before="120"/>
      </w:pPr>
      <w:r>
        <w:separator/>
      </w:r>
    </w:p>
  </w:endnote>
  <w:endnote w:type="continuationSeparator" w:id="0">
    <w:p w14:paraId="344F4D5D" w14:textId="77777777" w:rsidR="00122FDE" w:rsidRDefault="00122FDE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217A" w14:textId="77777777" w:rsidR="00122FDE" w:rsidRDefault="00122FDE" w:rsidP="00D432A3">
      <w:pPr>
        <w:spacing w:before="120"/>
      </w:pPr>
      <w:r>
        <w:separator/>
      </w:r>
    </w:p>
  </w:footnote>
  <w:footnote w:type="continuationSeparator" w:id="0">
    <w:p w14:paraId="5694919F" w14:textId="77777777" w:rsidR="00122FDE" w:rsidRDefault="00122FDE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7C26E3"/>
    <w:multiLevelType w:val="hybridMultilevel"/>
    <w:tmpl w:val="0E36B424"/>
    <w:lvl w:ilvl="0" w:tplc="4258A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5BF2E1E"/>
    <w:multiLevelType w:val="hybridMultilevel"/>
    <w:tmpl w:val="99BA0F50"/>
    <w:lvl w:ilvl="0" w:tplc="19CE6F74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8"/>
  </w:num>
  <w:num w:numId="5" w16cid:durableId="583539964">
    <w:abstractNumId w:val="10"/>
  </w:num>
  <w:num w:numId="6" w16cid:durableId="1800222593">
    <w:abstractNumId w:val="33"/>
  </w:num>
  <w:num w:numId="7" w16cid:durableId="640961866">
    <w:abstractNumId w:val="19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6"/>
  </w:num>
  <w:num w:numId="13" w16cid:durableId="1411544096">
    <w:abstractNumId w:val="15"/>
  </w:num>
  <w:num w:numId="14" w16cid:durableId="1597834456">
    <w:abstractNumId w:val="25"/>
  </w:num>
  <w:num w:numId="15" w16cid:durableId="126509199">
    <w:abstractNumId w:val="20"/>
  </w:num>
  <w:num w:numId="16" w16cid:durableId="1687437920">
    <w:abstractNumId w:val="30"/>
  </w:num>
  <w:num w:numId="17" w16cid:durableId="1545174529">
    <w:abstractNumId w:val="31"/>
  </w:num>
  <w:num w:numId="18" w16cid:durableId="1548488562">
    <w:abstractNumId w:val="6"/>
  </w:num>
  <w:num w:numId="19" w16cid:durableId="1432164834">
    <w:abstractNumId w:val="24"/>
  </w:num>
  <w:num w:numId="20" w16cid:durableId="104428200">
    <w:abstractNumId w:val="11"/>
  </w:num>
  <w:num w:numId="21" w16cid:durableId="1688750518">
    <w:abstractNumId w:val="22"/>
  </w:num>
  <w:num w:numId="22" w16cid:durableId="800072173">
    <w:abstractNumId w:val="23"/>
  </w:num>
  <w:num w:numId="23" w16cid:durableId="1959992144">
    <w:abstractNumId w:val="32"/>
  </w:num>
  <w:num w:numId="24" w16cid:durableId="1561479451">
    <w:abstractNumId w:val="21"/>
  </w:num>
  <w:num w:numId="25" w16cid:durableId="850799059">
    <w:abstractNumId w:val="27"/>
  </w:num>
  <w:num w:numId="26" w16cid:durableId="1262833536">
    <w:abstractNumId w:val="16"/>
  </w:num>
  <w:num w:numId="27" w16cid:durableId="286399771">
    <w:abstractNumId w:val="29"/>
  </w:num>
  <w:num w:numId="28" w16cid:durableId="1705062287">
    <w:abstractNumId w:val="17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1080829108">
    <w:abstractNumId w:val="14"/>
  </w:num>
  <w:num w:numId="34" w16cid:durableId="13847879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E9B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8C2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0B6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3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5B2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6A5"/>
    <w:rsid w:val="00122736"/>
    <w:rsid w:val="0012287C"/>
    <w:rsid w:val="00122906"/>
    <w:rsid w:val="0012291A"/>
    <w:rsid w:val="00122BB2"/>
    <w:rsid w:val="00122C73"/>
    <w:rsid w:val="00122FDE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9E1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25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6B6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B82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C42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039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11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1F4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0B0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0E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EF0"/>
    <w:rsid w:val="002D4F37"/>
    <w:rsid w:val="002D51E9"/>
    <w:rsid w:val="002D535D"/>
    <w:rsid w:val="002D54F8"/>
    <w:rsid w:val="002D5560"/>
    <w:rsid w:val="002D592E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7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1C3E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1FC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C61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B54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198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5D76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183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92D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8F3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9AB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A6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08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B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207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C6B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5E0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5F1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27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65D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3D2E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296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15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3DB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AFB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CC8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3A1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21B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AF5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D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0F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92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A5B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19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89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0FA5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C36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4F8A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AC9"/>
    <w:rsid w:val="00947B4A"/>
    <w:rsid w:val="00947DB0"/>
    <w:rsid w:val="00947DCB"/>
    <w:rsid w:val="00947E11"/>
    <w:rsid w:val="00947EE2"/>
    <w:rsid w:val="009500B7"/>
    <w:rsid w:val="00950196"/>
    <w:rsid w:val="00950304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4BE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61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91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561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77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E9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38D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9B2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680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151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2D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E67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56E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9B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2C7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0C4A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8D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2F8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30A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46C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760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3EF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852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4AA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135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7F2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1A4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97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968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D7C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2A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D8F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4FC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291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099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50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7DE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8B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1E88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08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5FEF"/>
    <w:rsid w:val="00F8602D"/>
    <w:rsid w:val="00F861AC"/>
    <w:rsid w:val="00F862E9"/>
    <w:rsid w:val="00F867DC"/>
    <w:rsid w:val="00F867E1"/>
    <w:rsid w:val="00F867F7"/>
    <w:rsid w:val="00F86A75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27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07B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BAC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94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AA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852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29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tw/tc/includes/GetFile.ashx?id=f63751574439982347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75</cp:revision>
  <cp:lastPrinted>2022-07-23T09:30:00Z</cp:lastPrinted>
  <dcterms:created xsi:type="dcterms:W3CDTF">2022-07-17T04:40:00Z</dcterms:created>
  <dcterms:modified xsi:type="dcterms:W3CDTF">2022-07-23T09:55:00Z</dcterms:modified>
</cp:coreProperties>
</file>