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0B0D" w14:textId="1239C60B" w:rsidR="00345C13" w:rsidRPr="0083772A" w:rsidRDefault="000D6011" w:rsidP="007A1575">
      <w:pPr>
        <w:spacing w:beforeLines="50" w:before="180" w:line="0" w:lineRule="atLeast"/>
        <w:jc w:val="both"/>
        <w:rPr>
          <w:rFonts w:ascii="Kaiti TC" w:eastAsia="Kaiti TC" w:hAnsi="Kaiti TC"/>
          <w:color w:val="000000" w:themeColor="text1"/>
        </w:rPr>
      </w:pPr>
      <w:r w:rsidRPr="0083772A">
        <w:rPr>
          <w:rFonts w:ascii="Kaiti TC" w:eastAsia="Kaiti TC" w:hAnsi="Kaiti TC" w:hint="eastAsia"/>
          <w:color w:val="000000" w:themeColor="text1"/>
        </w:rPr>
        <w:t>20</w:t>
      </w:r>
      <w:r w:rsidR="00CE796E">
        <w:rPr>
          <w:rFonts w:ascii="Kaiti TC" w:eastAsia="Kaiti TC" w:hAnsi="Kaiti TC"/>
          <w:color w:val="000000" w:themeColor="text1"/>
        </w:rPr>
        <w:t>2</w:t>
      </w:r>
      <w:r w:rsidR="00554103">
        <w:rPr>
          <w:rFonts w:ascii="Kaiti TC" w:eastAsia="Kaiti TC" w:hAnsi="Kaiti TC"/>
          <w:color w:val="000000" w:themeColor="text1"/>
        </w:rPr>
        <w:t>2</w:t>
      </w:r>
      <w:r w:rsidR="00CE796E">
        <w:rPr>
          <w:rFonts w:ascii="Kaiti TC" w:eastAsia="Kaiti TC" w:hAnsi="Kaiti TC"/>
          <w:color w:val="000000" w:themeColor="text1"/>
        </w:rPr>
        <w:t>-</w:t>
      </w:r>
      <w:r w:rsidR="00E52D86">
        <w:rPr>
          <w:rFonts w:ascii="Kaiti TC" w:eastAsia="Kaiti TC" w:hAnsi="Kaiti TC"/>
          <w:color w:val="000000" w:themeColor="text1"/>
        </w:rPr>
        <w:t>0</w:t>
      </w:r>
      <w:r w:rsidR="00C132F1">
        <w:rPr>
          <w:rFonts w:ascii="Kaiti TC" w:eastAsia="Kaiti TC" w:hAnsi="Kaiti TC"/>
          <w:color w:val="000000" w:themeColor="text1"/>
        </w:rPr>
        <w:t>6</w:t>
      </w:r>
      <w:r w:rsidR="00C649C7" w:rsidRPr="0083772A">
        <w:rPr>
          <w:rFonts w:ascii="Kaiti TC" w:eastAsia="Kaiti TC" w:hAnsi="Kaiti TC" w:hint="eastAsia"/>
          <w:color w:val="000000" w:themeColor="text1"/>
        </w:rPr>
        <w:t>-</w:t>
      </w:r>
      <w:r w:rsidR="00E52D86">
        <w:rPr>
          <w:rFonts w:ascii="Kaiti TC" w:eastAsia="Kaiti TC" w:hAnsi="Kaiti TC"/>
          <w:color w:val="000000" w:themeColor="text1"/>
        </w:rPr>
        <w:t>2</w:t>
      </w:r>
      <w:r w:rsidR="00C132F1">
        <w:rPr>
          <w:rFonts w:ascii="Kaiti TC" w:eastAsia="Kaiti TC" w:hAnsi="Kaiti TC"/>
          <w:color w:val="000000" w:themeColor="text1"/>
        </w:rPr>
        <w:t>7</w:t>
      </w:r>
    </w:p>
    <w:p w14:paraId="13CB33E9" w14:textId="2C4A7C9D" w:rsidR="000D6011" w:rsidRPr="0083772A" w:rsidRDefault="002A6F02" w:rsidP="00EF2797">
      <w:pPr>
        <w:spacing w:beforeLines="50" w:before="180" w:line="0" w:lineRule="atLeast"/>
        <w:ind w:leftChars="100" w:left="240"/>
        <w:jc w:val="right"/>
        <w:rPr>
          <w:rFonts w:ascii="Kaiti TC" w:eastAsia="Kaiti TC" w:hAnsi="Kaiti TC"/>
          <w:color w:val="000000" w:themeColor="text1"/>
        </w:rPr>
      </w:pPr>
      <w:r w:rsidRPr="004D127F">
        <w:rPr>
          <w:rFonts w:ascii="楷體-繁" w:eastAsia="楷體-繁" w:hAnsi="楷體-繁" w:hint="eastAsia"/>
          <w:b/>
          <w:color w:val="000000" w:themeColor="text1"/>
        </w:rPr>
        <w:t>譯者</w:t>
      </w:r>
      <w:r w:rsidRPr="004D127F">
        <w:rPr>
          <w:rFonts w:ascii="楷體-繁" w:eastAsia="楷體-繁" w:hAnsi="楷體-繁" w:cs="Songti TC" w:hint="eastAsia"/>
          <w:color w:val="000000"/>
        </w:rPr>
        <w:t>．</w:t>
      </w:r>
      <w:r w:rsidRPr="004D127F">
        <w:rPr>
          <w:rFonts w:ascii="楷體-繁" w:eastAsia="楷體-繁" w:hAnsi="楷體-繁" w:hint="eastAsia"/>
          <w:b/>
          <w:color w:val="000000" w:themeColor="text1"/>
        </w:rPr>
        <w:t>陳如月</w:t>
      </w:r>
      <w:r w:rsidR="000D6011" w:rsidRPr="0083772A">
        <w:rPr>
          <w:rFonts w:ascii="Kaiti TC" w:eastAsia="Kaiti TC" w:hAnsi="Kaiti TC" w:hint="eastAsia"/>
          <w:b/>
          <w:color w:val="000000" w:themeColor="text1"/>
        </w:rPr>
        <w:t xml:space="preserve"> </w:t>
      </w:r>
    </w:p>
    <w:p w14:paraId="3AE055A2" w14:textId="20B40577" w:rsidR="0054190B" w:rsidRPr="002E5CD0" w:rsidRDefault="002E5CD0" w:rsidP="000A240F">
      <w:pPr>
        <w:spacing w:beforeLines="100" w:before="360" w:line="0" w:lineRule="atLeast"/>
        <w:rPr>
          <w:rFonts w:ascii="楷體-繁" w:eastAsia="楷體-繁" w:hAnsi="楷體-繁"/>
          <w:b/>
          <w:bCs/>
          <w:color w:val="000000" w:themeColor="text1"/>
          <w:sz w:val="32"/>
          <w:szCs w:val="32"/>
        </w:rPr>
      </w:pPr>
      <w:r w:rsidRPr="002E5CD0">
        <w:rPr>
          <w:rFonts w:ascii="楷體-繁" w:eastAsia="楷體-繁" w:hAnsi="楷體-繁" w:cs="PingFang TC" w:hint="eastAsia"/>
          <w:b/>
          <w:bCs/>
          <w:color w:val="000000" w:themeColor="text1"/>
          <w:sz w:val="32"/>
          <w:szCs w:val="32"/>
        </w:rPr>
        <w:t>日本</w:t>
      </w:r>
      <w:r w:rsidRPr="002E5CD0">
        <w:rPr>
          <w:rFonts w:ascii="楷體-繁" w:eastAsia="楷體-繁" w:hAnsi="楷體-繁" w:cs="PingFang TC"/>
          <w:b/>
          <w:bCs/>
          <w:color w:val="000000" w:themeColor="text1"/>
          <w:sz w:val="32"/>
          <w:szCs w:val="32"/>
        </w:rPr>
        <w:t>MR</w:t>
      </w:r>
      <w:r w:rsidRPr="002E5CD0">
        <w:rPr>
          <w:rFonts w:ascii="楷體-繁" w:eastAsia="楷體-繁" w:hAnsi="楷體-繁" w:cs="PingFang TC" w:hint="eastAsia"/>
          <w:b/>
          <w:bCs/>
          <w:color w:val="000000" w:themeColor="text1"/>
          <w:sz w:val="32"/>
          <w:szCs w:val="32"/>
        </w:rPr>
        <w:t>人數比前一年減少</w:t>
      </w:r>
      <w:r w:rsidRPr="002E5CD0">
        <w:rPr>
          <w:rFonts w:ascii="楷體-繁" w:eastAsia="楷體-繁" w:hAnsi="楷體-繁" w:cs="PingFang TC"/>
          <w:b/>
          <w:bCs/>
          <w:color w:val="000000" w:themeColor="text1"/>
          <w:sz w:val="32"/>
          <w:szCs w:val="32"/>
        </w:rPr>
        <w:t>6.6%</w:t>
      </w:r>
      <w:r w:rsidRPr="002E5CD0">
        <w:rPr>
          <w:rFonts w:ascii="楷體-繁" w:eastAsia="楷體-繁" w:hAnsi="楷體-繁" w:cs="PingFang TC" w:hint="eastAsia"/>
          <w:b/>
          <w:bCs/>
          <w:color w:val="000000" w:themeColor="text1"/>
          <w:sz w:val="32"/>
          <w:szCs w:val="32"/>
        </w:rPr>
        <w:t>的衝擊</w:t>
      </w:r>
      <w:r w:rsidRPr="002E5CD0">
        <w:rPr>
          <w:rFonts w:ascii="楷體-繁" w:eastAsia="楷體-繁" w:hAnsi="楷體-繁"/>
          <w:b/>
          <w:bCs/>
          <w:color w:val="000000" w:themeColor="text1"/>
          <w:sz w:val="32"/>
          <w:szCs w:val="32"/>
        </w:rPr>
        <w:t>！</w:t>
      </w:r>
      <w:r w:rsidRPr="002E5CD0">
        <w:rPr>
          <w:rFonts w:ascii="楷體-繁" w:eastAsia="楷體-繁" w:hAnsi="楷體-繁" w:cs="PingFang TC" w:hint="eastAsia"/>
          <w:b/>
          <w:bCs/>
          <w:color w:val="000000" w:themeColor="text1"/>
          <w:sz w:val="32"/>
          <w:szCs w:val="32"/>
        </w:rPr>
        <w:t>從之後的迴響來看</w:t>
      </w:r>
    </w:p>
    <w:p w14:paraId="366564D2" w14:textId="22097D3B" w:rsidR="0024107C" w:rsidRPr="00BB1B97" w:rsidRDefault="00C908B3" w:rsidP="00A27AFC">
      <w:pPr>
        <w:spacing w:beforeLines="100" w:before="360" w:line="0" w:lineRule="atLeast"/>
        <w:ind w:firstLineChars="100" w:firstLine="240"/>
        <w:jc w:val="both"/>
        <w:rPr>
          <w:rFonts w:ascii="楷體-繁" w:eastAsia="楷體-繁" w:hAnsi="楷體-繁"/>
        </w:rPr>
      </w:pPr>
      <w:r w:rsidRPr="00BB1B97">
        <w:rPr>
          <w:rFonts w:ascii="楷體-繁" w:eastAsia="楷體-繁" w:hAnsi="楷體-繁" w:hint="eastAsia"/>
          <w:color w:val="000000" w:themeColor="text1"/>
          <w:lang w:val="zh-Hant"/>
        </w:rPr>
        <w:t>台灣</w:t>
      </w:r>
      <w:r w:rsidR="00A27AFC" w:rsidRPr="00BB1B97">
        <w:rPr>
          <w:rFonts w:ascii="楷體-繁" w:eastAsia="楷體-繁" w:hAnsi="楷體-繁" w:hint="eastAsia"/>
          <w:color w:val="000000" w:themeColor="text1"/>
          <w:lang w:val="zh-Hant"/>
        </w:rPr>
        <w:t>的</w:t>
      </w:r>
      <w:r w:rsidRPr="00BB1B97">
        <w:rPr>
          <w:rFonts w:ascii="楷體-繁" w:eastAsia="楷體-繁" w:hAnsi="楷體-繁" w:hint="eastAsia"/>
          <w:color w:val="000000" w:themeColor="text1"/>
          <w:lang w:val="zh-Hant"/>
        </w:rPr>
        <w:t>現</w:t>
      </w:r>
      <w:r w:rsidR="00685D26">
        <w:rPr>
          <w:rFonts w:ascii="楷體-繁" w:eastAsia="楷體-繁" w:hAnsi="楷體-繁" w:hint="eastAsia"/>
          <w:color w:val="000000" w:themeColor="text1"/>
          <w:lang w:val="zh-Hant"/>
        </w:rPr>
        <w:t>役</w:t>
      </w:r>
      <w:r w:rsidRPr="00BB1B97">
        <w:rPr>
          <w:rFonts w:ascii="楷體-繁" w:eastAsia="楷體-繁" w:hAnsi="楷體-繁" w:hint="eastAsia"/>
          <w:color w:val="000000" w:themeColor="text1"/>
          <w:lang w:val="zh-Hant"/>
        </w:rPr>
        <w:t>專職</w:t>
      </w:r>
      <w:r w:rsidRPr="00BB1B97">
        <w:rPr>
          <w:rFonts w:ascii="楷體-繁" w:eastAsia="楷體-繁" w:hAnsi="楷體-繁"/>
          <w:color w:val="000000" w:themeColor="text1"/>
        </w:rPr>
        <w:t>MR</w:t>
      </w:r>
      <w:r w:rsidRPr="00BB1B97">
        <w:rPr>
          <w:rFonts w:ascii="楷體-繁" w:eastAsia="楷體-繁" w:hAnsi="楷體-繁" w:hint="eastAsia"/>
          <w:color w:val="000000" w:themeColor="text1"/>
        </w:rPr>
        <w:t>有多少人呢</w:t>
      </w:r>
      <w:r w:rsidRPr="00BB1B97">
        <w:rPr>
          <w:rFonts w:ascii="楷體-繁" w:eastAsia="楷體-繁" w:hAnsi="楷體-繁" w:cs="Songti TC" w:hint="eastAsia"/>
          <w:color w:val="000000"/>
        </w:rPr>
        <w:t>？</w:t>
      </w:r>
      <w:r w:rsidR="000915F3" w:rsidRPr="00BB1B97">
        <w:rPr>
          <w:rFonts w:ascii="楷體-繁" w:eastAsia="楷體-繁" w:hAnsi="楷體-繁" w:cs="Songti TC" w:hint="eastAsia"/>
          <w:color w:val="000000"/>
        </w:rPr>
        <w:t>人數是增加？還是減少？</w:t>
      </w:r>
      <w:r w:rsidR="00CA4AC2">
        <w:rPr>
          <w:rFonts w:ascii="楷體-繁" w:eastAsia="楷體-繁" w:hAnsi="楷體-繁" w:cs="Songti TC" w:hint="eastAsia"/>
          <w:color w:val="000000"/>
        </w:rPr>
        <w:t>我們</w:t>
      </w:r>
      <w:r w:rsidR="000915F3" w:rsidRPr="00BB1B97">
        <w:rPr>
          <w:rFonts w:ascii="楷體-繁" w:eastAsia="楷體-繁" w:hAnsi="楷體-繁" w:cs="Songti TC" w:hint="eastAsia"/>
          <w:color w:val="000000"/>
        </w:rPr>
        <w:t>沒有統計資料</w:t>
      </w:r>
      <w:r w:rsidR="000915F3" w:rsidRPr="00BB1B97">
        <w:rPr>
          <w:rFonts w:ascii="楷體-繁" w:eastAsia="楷體-繁" w:hAnsi="楷體-繁"/>
          <w:color w:val="000000" w:themeColor="text1"/>
        </w:rPr>
        <w:t>，</w:t>
      </w:r>
      <w:r w:rsidR="000915F3" w:rsidRPr="00BB1B97">
        <w:rPr>
          <w:rFonts w:ascii="楷體-繁" w:eastAsia="楷體-繁" w:hAnsi="楷體-繁" w:hint="eastAsia"/>
          <w:color w:val="000000" w:themeColor="text1"/>
        </w:rPr>
        <w:t>但</w:t>
      </w:r>
      <w:r w:rsidR="00D537B9">
        <w:rPr>
          <w:rFonts w:ascii="楷體-繁" w:eastAsia="楷體-繁" w:hAnsi="楷體-繁" w:hint="eastAsia"/>
          <w:color w:val="000000" w:themeColor="text1"/>
        </w:rPr>
        <w:t>近來一</w:t>
      </w:r>
      <w:r w:rsidR="00CA4AC2">
        <w:rPr>
          <w:rFonts w:ascii="楷體-繁" w:eastAsia="楷體-繁" w:hAnsi="楷體-繁" w:hint="eastAsia"/>
          <w:color w:val="000000" w:themeColor="text1"/>
        </w:rPr>
        <w:t>些</w:t>
      </w:r>
      <w:r w:rsidR="000915F3" w:rsidRPr="00BB1B97">
        <w:rPr>
          <w:rFonts w:ascii="楷體-繁" w:eastAsia="楷體-繁" w:hAnsi="楷體-繁" w:hint="eastAsia"/>
          <w:color w:val="000000" w:themeColor="text1"/>
        </w:rPr>
        <w:t>公司</w:t>
      </w:r>
      <w:r w:rsidR="003B1DA8" w:rsidRPr="00BB1B97">
        <w:rPr>
          <w:rFonts w:ascii="楷體-繁" w:eastAsia="楷體-繁" w:hAnsi="楷體-繁" w:hint="eastAsia"/>
          <w:color w:val="000000" w:themeColor="text1"/>
        </w:rPr>
        <w:t>在轉型</w:t>
      </w:r>
      <w:r w:rsidR="003B1DA8" w:rsidRPr="00BB1B97">
        <w:rPr>
          <w:rFonts w:ascii="楷體-繁" w:eastAsia="楷體-繁" w:hAnsi="楷體-繁" w:cs="Songti TC"/>
        </w:rPr>
        <w:t>。</w:t>
      </w:r>
      <w:r w:rsidR="003B1DA8" w:rsidRPr="00BB1B97">
        <w:rPr>
          <w:rFonts w:ascii="楷體-繁" w:eastAsia="楷體-繁" w:hAnsi="楷體-繁" w:cs="Songti TC" w:hint="eastAsia"/>
        </w:rPr>
        <w:t>例如</w:t>
      </w:r>
      <w:r w:rsidR="003B1DA8" w:rsidRPr="00BB1B97">
        <w:rPr>
          <w:rFonts w:ascii="楷體-繁" w:eastAsia="楷體-繁" w:hAnsi="楷體-繁"/>
          <w:color w:val="000000" w:themeColor="text1"/>
        </w:rPr>
        <w:t>，</w:t>
      </w:r>
      <w:r w:rsidR="003B1DA8" w:rsidRPr="00BB1B97">
        <w:rPr>
          <w:rFonts w:ascii="楷體-繁" w:eastAsia="楷體-繁" w:hAnsi="楷體-繁" w:hint="eastAsia"/>
          <w:color w:val="000000" w:themeColor="text1"/>
        </w:rPr>
        <w:t>R</w:t>
      </w:r>
      <w:r w:rsidR="003B1DA8" w:rsidRPr="00BB1B97">
        <w:rPr>
          <w:rFonts w:ascii="楷體-繁" w:eastAsia="楷體-繁" w:hAnsi="楷體-繁"/>
          <w:color w:val="000000" w:themeColor="text1"/>
        </w:rPr>
        <w:t>oche</w:t>
      </w:r>
      <w:r w:rsidR="00FB49BA" w:rsidRPr="00BB1B97">
        <w:rPr>
          <w:rFonts w:ascii="楷體-繁" w:eastAsia="楷體-繁" w:hAnsi="楷體-繁" w:hint="eastAsia"/>
          <w:color w:val="000000" w:themeColor="text1"/>
        </w:rPr>
        <w:t>將</w:t>
      </w:r>
      <w:r w:rsidR="006701DA" w:rsidRPr="00BB1B97">
        <w:rPr>
          <w:rFonts w:ascii="楷體-繁" w:eastAsia="楷體-繁" w:hAnsi="楷體-繁"/>
          <w:color w:val="000000" w:themeColor="text1"/>
        </w:rPr>
        <w:t>MR</w:t>
      </w:r>
      <w:r w:rsidR="006701DA" w:rsidRPr="00BB1B97">
        <w:rPr>
          <w:rFonts w:ascii="楷體-繁" w:eastAsia="楷體-繁" w:hAnsi="楷體-繁" w:hint="eastAsia"/>
          <w:color w:val="000000" w:themeColor="text1"/>
        </w:rPr>
        <w:t>轉型</w:t>
      </w:r>
      <w:r w:rsidR="00FB49BA" w:rsidRPr="00BB1B97">
        <w:rPr>
          <w:rFonts w:ascii="楷體-繁" w:eastAsia="楷體-繁" w:hAnsi="楷體-繁" w:hint="eastAsia"/>
          <w:color w:val="000000" w:themeColor="text1"/>
        </w:rPr>
        <w:t>為</w:t>
      </w:r>
      <w:r w:rsidR="0024107C" w:rsidRPr="00667CF9">
        <w:rPr>
          <w:rFonts w:ascii="楷體-繁" w:eastAsia="楷體-繁" w:hAnsi="楷體-繁"/>
          <w:color w:val="030303"/>
        </w:rPr>
        <w:t xml:space="preserve">Patient Journey Partner (PJP) </w:t>
      </w:r>
      <w:r w:rsidR="0024107C" w:rsidRPr="00667CF9">
        <w:rPr>
          <w:rFonts w:ascii="楷體-繁" w:eastAsia="楷體-繁" w:hAnsi="楷體-繁" w:hint="eastAsia"/>
          <w:color w:val="030303"/>
        </w:rPr>
        <w:t>和H</w:t>
      </w:r>
      <w:r w:rsidR="0024107C" w:rsidRPr="00667CF9">
        <w:rPr>
          <w:rFonts w:ascii="楷體-繁" w:eastAsia="楷體-繁" w:hAnsi="楷體-繁"/>
          <w:color w:val="030303"/>
        </w:rPr>
        <w:t>ea</w:t>
      </w:r>
      <w:r w:rsidR="003B1DA8" w:rsidRPr="00667CF9">
        <w:rPr>
          <w:rFonts w:ascii="楷體-繁" w:eastAsia="楷體-繁" w:hAnsi="楷體-繁"/>
          <w:color w:val="030303"/>
        </w:rPr>
        <w:t>l</w:t>
      </w:r>
      <w:r w:rsidR="0024107C" w:rsidRPr="00667CF9">
        <w:rPr>
          <w:rFonts w:ascii="楷體-繁" w:eastAsia="楷體-繁" w:hAnsi="楷體-繁"/>
          <w:color w:val="030303"/>
        </w:rPr>
        <w:t>thcare System Partner</w:t>
      </w:r>
      <w:r w:rsidR="003B1DA8" w:rsidRPr="00667CF9">
        <w:rPr>
          <w:rFonts w:ascii="楷體-繁" w:eastAsia="楷體-繁" w:hAnsi="楷體-繁"/>
          <w:color w:val="030303"/>
        </w:rPr>
        <w:t xml:space="preserve"> (</w:t>
      </w:r>
      <w:r w:rsidR="0024107C" w:rsidRPr="00667CF9">
        <w:rPr>
          <w:rFonts w:ascii="楷體-繁" w:eastAsia="楷體-繁" w:hAnsi="楷體-繁"/>
          <w:color w:val="030303"/>
        </w:rPr>
        <w:t>HSP</w:t>
      </w:r>
      <w:r w:rsidR="003B1DA8" w:rsidRPr="00667CF9">
        <w:rPr>
          <w:rFonts w:ascii="楷體-繁" w:eastAsia="楷體-繁" w:hAnsi="楷體-繁"/>
          <w:color w:val="030303"/>
        </w:rPr>
        <w:t>)</w:t>
      </w:r>
      <w:r w:rsidR="00FB49BA" w:rsidRPr="00BB1B97">
        <w:rPr>
          <w:rFonts w:ascii="楷體-繁" w:eastAsia="楷體-繁" w:hAnsi="楷體-繁" w:cs="Songti TC" w:hint="eastAsia"/>
          <w:color w:val="000000"/>
        </w:rPr>
        <w:t xml:space="preserve"> ；</w:t>
      </w:r>
      <w:r w:rsidR="00FB49BA" w:rsidRPr="00BB1B97">
        <w:rPr>
          <w:rFonts w:ascii="楷體-繁" w:eastAsia="楷體-繁" w:hAnsi="楷體-繁" w:cs="Songti TC"/>
          <w:color w:val="000000"/>
        </w:rPr>
        <w:t>Astellas</w:t>
      </w:r>
      <w:r w:rsidR="002F1930" w:rsidRPr="00BB1B97">
        <w:rPr>
          <w:rFonts w:ascii="楷體-繁" w:eastAsia="楷體-繁" w:hAnsi="楷體-繁" w:cs="Songti TC" w:hint="eastAsia"/>
          <w:color w:val="000000"/>
        </w:rPr>
        <w:t>將</w:t>
      </w:r>
      <w:r w:rsidR="00B36062" w:rsidRPr="00BB1B97">
        <w:rPr>
          <w:rFonts w:ascii="楷體-繁" w:eastAsia="楷體-繁" w:hAnsi="楷體-繁" w:cs="Songti TC" w:hint="eastAsia"/>
          <w:color w:val="000000"/>
        </w:rPr>
        <w:t>主任級</w:t>
      </w:r>
      <w:r w:rsidR="002F1930" w:rsidRPr="00BB1B97">
        <w:rPr>
          <w:rFonts w:ascii="楷體-繁" w:eastAsia="楷體-繁" w:hAnsi="楷體-繁" w:cs="Songti TC"/>
          <w:color w:val="000000"/>
        </w:rPr>
        <w:t>MR</w:t>
      </w:r>
      <w:r w:rsidR="002F1930" w:rsidRPr="00BB1B97">
        <w:rPr>
          <w:rFonts w:ascii="楷體-繁" w:eastAsia="楷體-繁" w:hAnsi="楷體-繁" w:cs="Songti TC" w:hint="eastAsia"/>
          <w:color w:val="000000"/>
        </w:rPr>
        <w:t>轉型為</w:t>
      </w:r>
      <w:r w:rsidR="000175BF" w:rsidRPr="00BB1B97">
        <w:rPr>
          <w:rFonts w:ascii="楷體-繁" w:eastAsia="楷體-繁" w:hAnsi="楷體-繁" w:cs="PingFang TC" w:hint="eastAsia"/>
          <w:color w:val="000000" w:themeColor="text1"/>
        </w:rPr>
        <w:t>「客戶解決方案經理</w:t>
      </w:r>
      <w:r w:rsidR="00685D26">
        <w:rPr>
          <w:rFonts w:ascii="楷體-繁" w:eastAsia="楷體-繁" w:hAnsi="楷體-繁" w:cs="PingFang TC" w:hint="eastAsia"/>
          <w:color w:val="000000" w:themeColor="text1"/>
        </w:rPr>
        <w:t xml:space="preserve"> </w:t>
      </w:r>
      <w:r w:rsidR="000175BF" w:rsidRPr="00667CF9">
        <w:rPr>
          <w:rFonts w:ascii="楷體-繁" w:eastAsia="楷體-繁" w:hAnsi="楷體-繁"/>
          <w:color w:val="030303"/>
        </w:rPr>
        <w:t>(Customer Solution Manager)</w:t>
      </w:r>
      <w:r w:rsidR="000175BF" w:rsidRPr="00BB1B97">
        <w:rPr>
          <w:rFonts w:ascii="楷體-繁" w:eastAsia="楷體-繁" w:hAnsi="楷體-繁" w:cs="PingFang TC" w:hint="eastAsia"/>
          <w:color w:val="000000" w:themeColor="text1"/>
        </w:rPr>
        <w:t>」</w:t>
      </w:r>
      <w:r w:rsidR="00A27AFC" w:rsidRPr="00BB1B97">
        <w:rPr>
          <w:rFonts w:ascii="楷體-繁" w:eastAsia="楷體-繁" w:hAnsi="楷體-繁" w:cs="Songti TC" w:hint="eastAsia"/>
          <w:color w:val="000000"/>
        </w:rPr>
        <w:t>；</w:t>
      </w:r>
      <w:r w:rsidR="00A27AFC">
        <w:rPr>
          <w:rFonts w:ascii="楷體-繁" w:eastAsia="楷體-繁" w:hAnsi="楷體-繁" w:cs="Songti TC" w:hint="eastAsia"/>
          <w:color w:val="000000"/>
        </w:rPr>
        <w:t>另外</w:t>
      </w:r>
      <w:r w:rsidR="000175BF" w:rsidRPr="00BB1B97">
        <w:rPr>
          <w:rFonts w:ascii="楷體-繁" w:eastAsia="楷體-繁" w:hAnsi="楷體-繁"/>
          <w:color w:val="000000" w:themeColor="text1"/>
        </w:rPr>
        <w:t>，</w:t>
      </w:r>
      <w:r w:rsidR="000175BF" w:rsidRPr="00BB1B97">
        <w:rPr>
          <w:rFonts w:ascii="楷體-繁" w:eastAsia="楷體-繁" w:hAnsi="楷體-繁" w:hint="eastAsia"/>
          <w:color w:val="000000" w:themeColor="text1"/>
        </w:rPr>
        <w:t>有的公司</w:t>
      </w:r>
      <w:r w:rsidR="00CA473B" w:rsidRPr="00BB1B97">
        <w:rPr>
          <w:rFonts w:ascii="楷體-繁" w:eastAsia="楷體-繁" w:hAnsi="楷體-繁" w:hint="eastAsia"/>
          <w:color w:val="000000" w:themeColor="text1"/>
        </w:rPr>
        <w:t>將負責基層醫療藥品的</w:t>
      </w:r>
      <w:r w:rsidR="00CA473B" w:rsidRPr="00BB1B97">
        <w:rPr>
          <w:rFonts w:ascii="楷體-繁" w:eastAsia="楷體-繁" w:hAnsi="楷體-繁"/>
          <w:color w:val="000000" w:themeColor="text1"/>
        </w:rPr>
        <w:t>MR</w:t>
      </w:r>
      <w:r w:rsidR="00CA473B" w:rsidRPr="00BB1B97">
        <w:rPr>
          <w:rFonts w:ascii="楷體-繁" w:eastAsia="楷體-繁" w:hAnsi="楷體-繁" w:hint="eastAsia"/>
          <w:color w:val="000000" w:themeColor="text1"/>
        </w:rPr>
        <w:t>移轉</w:t>
      </w:r>
      <w:r w:rsidR="00667CF9">
        <w:rPr>
          <w:rFonts w:ascii="楷體-繁" w:eastAsia="楷體-繁" w:hAnsi="楷體-繁" w:hint="eastAsia"/>
          <w:color w:val="000000" w:themeColor="text1"/>
        </w:rPr>
        <w:t>給</w:t>
      </w:r>
      <w:r w:rsidR="00CA473B" w:rsidRPr="00BB1B97">
        <w:rPr>
          <w:rFonts w:ascii="楷體-繁" w:eastAsia="楷體-繁" w:hAnsi="楷體-繁" w:hint="eastAsia"/>
          <w:color w:val="000000" w:themeColor="text1"/>
        </w:rPr>
        <w:t>物流公司</w:t>
      </w:r>
      <w:r w:rsidR="00CA473B" w:rsidRPr="00BB1B97">
        <w:rPr>
          <w:rFonts w:ascii="楷體-繁" w:eastAsia="楷體-繁" w:hAnsi="楷體-繁" w:cs="Songti TC"/>
        </w:rPr>
        <w:t>。</w:t>
      </w:r>
      <w:r w:rsidR="00CA4AC2">
        <w:rPr>
          <w:rFonts w:ascii="楷體-繁" w:eastAsia="楷體-繁" w:hAnsi="楷體-繁" w:cs="Songti TC" w:hint="eastAsia"/>
        </w:rPr>
        <w:t>M</w:t>
      </w:r>
      <w:r w:rsidR="00CA4AC2">
        <w:rPr>
          <w:rFonts w:ascii="楷體-繁" w:eastAsia="楷體-繁" w:hAnsi="楷體-繁" w:cs="Songti TC"/>
        </w:rPr>
        <w:t>R</w:t>
      </w:r>
      <w:r w:rsidR="00CA4AC2">
        <w:rPr>
          <w:rFonts w:ascii="楷體-繁" w:eastAsia="楷體-繁" w:hAnsi="楷體-繁" w:cs="Songti TC" w:hint="eastAsia"/>
        </w:rPr>
        <w:t>面臨的挑戰和機會是什麼呢</w:t>
      </w:r>
      <w:r w:rsidR="00CA4AC2" w:rsidRPr="00120447">
        <w:rPr>
          <w:rFonts w:ascii="楷體-繁" w:eastAsia="楷體-繁" w:hAnsi="楷體-繁" w:cs="Songti TC" w:hint="eastAsia"/>
          <w:color w:val="000000"/>
        </w:rPr>
        <w:t>？</w:t>
      </w:r>
    </w:p>
    <w:p w14:paraId="57A26C7C" w14:textId="44083D6B" w:rsidR="00393C7F" w:rsidRDefault="00DD2578" w:rsidP="00C908B3">
      <w:pPr>
        <w:spacing w:beforeLines="50" w:before="180" w:line="0" w:lineRule="atLeast"/>
        <w:ind w:firstLineChars="100" w:firstLine="240"/>
        <w:jc w:val="both"/>
        <w:rPr>
          <w:rFonts w:ascii="楷體-繁" w:eastAsia="楷體-繁" w:hAnsi="楷體-繁"/>
          <w:color w:val="000000" w:themeColor="text1"/>
          <w:lang w:val="zh-Hant"/>
        </w:rPr>
      </w:pPr>
      <w:r>
        <w:rPr>
          <w:rFonts w:ascii="楷體-繁" w:eastAsia="楷體-繁" w:hAnsi="楷體-繁" w:hint="eastAsia"/>
          <w:color w:val="000000" w:themeColor="text1"/>
        </w:rPr>
        <w:t>6月</w:t>
      </w:r>
      <w:r>
        <w:rPr>
          <w:rFonts w:ascii="楷體-繁" w:eastAsia="楷體-繁" w:hAnsi="楷體-繁"/>
          <w:color w:val="000000" w:themeColor="text1"/>
        </w:rPr>
        <w:t xml:space="preserve">6 </w:t>
      </w:r>
      <w:r>
        <w:rPr>
          <w:rFonts w:ascii="楷體-繁" w:eastAsia="楷體-繁" w:hAnsi="楷體-繁" w:hint="eastAsia"/>
          <w:color w:val="000000" w:themeColor="text1"/>
        </w:rPr>
        <w:t>日</w:t>
      </w:r>
      <w:r>
        <w:rPr>
          <w:rFonts w:ascii="楷體-繁" w:eastAsia="楷體-繁" w:hAnsi="楷體-繁"/>
          <w:color w:val="000000" w:themeColor="text1"/>
        </w:rPr>
        <w:t>TPMMA</w:t>
      </w:r>
      <w:r>
        <w:rPr>
          <w:rFonts w:ascii="楷體-繁" w:eastAsia="楷體-繁" w:hAnsi="楷體-繁" w:hint="eastAsia"/>
          <w:color w:val="000000" w:themeColor="text1"/>
        </w:rPr>
        <w:t>週訊刊登</w:t>
      </w:r>
      <w:r w:rsidR="00A27AFC">
        <w:rPr>
          <w:rFonts w:ascii="楷體-繁" w:eastAsia="楷體-繁" w:hAnsi="楷體-繁" w:hint="eastAsia"/>
          <w:color w:val="000000" w:themeColor="text1"/>
        </w:rPr>
        <w:t>本人翻譯</w:t>
      </w:r>
      <w:r w:rsidR="00667CF9" w:rsidRPr="00257B72">
        <w:rPr>
          <w:rFonts w:ascii="楷體-繁" w:eastAsia="楷體-繁" w:hAnsi="楷體-繁" w:hint="eastAsia"/>
          <w:color w:val="000000" w:themeColor="text1"/>
          <w:lang w:val="zh-Hant"/>
        </w:rPr>
        <w:t>日本</w:t>
      </w:r>
      <w:r w:rsidR="00667CF9" w:rsidRPr="00257B72">
        <w:rPr>
          <w:rFonts w:ascii="楷體-繁" w:eastAsia="楷體-繁" w:hAnsi="楷體-繁"/>
          <w:color w:val="000000" w:themeColor="text1"/>
          <w:lang w:val="zh-Hant"/>
        </w:rPr>
        <w:t>Mix</w:t>
      </w:r>
      <w:r w:rsidR="00667CF9" w:rsidRPr="00257B72">
        <w:rPr>
          <w:rFonts w:ascii="楷體-繁" w:eastAsia="楷體-繁" w:hAnsi="楷體-繁" w:hint="eastAsia"/>
          <w:color w:val="000000" w:themeColor="text1"/>
          <w:lang w:val="zh-Hant"/>
        </w:rPr>
        <w:t>雜誌</w:t>
      </w:r>
      <w:r w:rsidR="00667CF9" w:rsidRPr="00257B72">
        <w:rPr>
          <w:rFonts w:ascii="楷體-繁" w:eastAsia="楷體-繁" w:hAnsi="楷體-繁"/>
          <w:color w:val="000000" w:themeColor="text1"/>
          <w:lang w:val="zh-Hant"/>
        </w:rPr>
        <w:t xml:space="preserve"> 6月</w:t>
      </w:r>
      <w:r w:rsidR="00A27AFC">
        <w:rPr>
          <w:rFonts w:ascii="楷體-繁" w:eastAsia="楷體-繁" w:hAnsi="楷體-繁" w:hint="eastAsia"/>
          <w:color w:val="000000" w:themeColor="text1"/>
          <w:lang w:val="zh-Hant"/>
        </w:rPr>
        <w:t>號</w:t>
      </w:r>
      <w:r w:rsidR="00667CF9" w:rsidRPr="00257B72">
        <w:rPr>
          <w:rFonts w:ascii="楷體-繁" w:eastAsia="楷體-繁" w:hAnsi="楷體-繁"/>
          <w:color w:val="000000" w:themeColor="text1"/>
          <w:lang w:val="zh-Hant"/>
        </w:rPr>
        <w:t>出版，題為</w:t>
      </w:r>
      <w:r w:rsidR="00667CF9" w:rsidRPr="00257B72">
        <w:rPr>
          <w:rFonts w:ascii="楷體-繁" w:eastAsia="楷體-繁" w:hAnsi="楷體-繁" w:cs="PingFang TC" w:hint="eastAsia"/>
          <w:color w:val="000000" w:themeColor="text1"/>
        </w:rPr>
        <w:t>「</w:t>
      </w:r>
      <w:r w:rsidR="00667CF9" w:rsidRPr="00257B72">
        <w:rPr>
          <w:rFonts w:ascii="楷體-繁" w:eastAsia="楷體-繁" w:hAnsi="楷體-繁"/>
          <w:color w:val="000000" w:themeColor="text1"/>
          <w:lang w:val="zh-Hant"/>
        </w:rPr>
        <w:t>MR</w:t>
      </w:r>
      <w:r w:rsidR="00667CF9" w:rsidRPr="00257B72">
        <w:rPr>
          <w:rFonts w:ascii="楷體-繁" w:eastAsia="楷體-繁" w:hAnsi="楷體-繁" w:hint="eastAsia"/>
          <w:color w:val="000000" w:themeColor="text1"/>
          <w:lang w:val="zh-Hant"/>
        </w:rPr>
        <w:t>人</w:t>
      </w:r>
      <w:r w:rsidR="00667CF9" w:rsidRPr="00257B72">
        <w:rPr>
          <w:rFonts w:ascii="楷體-繁" w:eastAsia="楷體-繁" w:hAnsi="楷體-繁"/>
          <w:color w:val="000000" w:themeColor="text1"/>
          <w:lang w:val="zh-Hant"/>
        </w:rPr>
        <w:t>數比</w:t>
      </w:r>
      <w:r w:rsidR="00667CF9" w:rsidRPr="00257B72">
        <w:rPr>
          <w:rFonts w:ascii="楷體-繁" w:eastAsia="楷體-繁" w:hAnsi="楷體-繁" w:hint="eastAsia"/>
          <w:color w:val="000000" w:themeColor="text1"/>
          <w:lang w:val="zh-Hant"/>
        </w:rPr>
        <w:t>前一</w:t>
      </w:r>
      <w:r w:rsidR="00667CF9" w:rsidRPr="00257B72">
        <w:rPr>
          <w:rFonts w:ascii="楷體-繁" w:eastAsia="楷體-繁" w:hAnsi="楷體-繁"/>
          <w:color w:val="000000" w:themeColor="text1"/>
          <w:lang w:val="zh-Hant"/>
        </w:rPr>
        <w:t>年減少6.6%！</w:t>
      </w:r>
      <w:r w:rsidR="00667CF9" w:rsidRPr="00257B72">
        <w:rPr>
          <w:rFonts w:ascii="楷體-繁" w:eastAsia="楷體-繁" w:hAnsi="楷體-繁" w:cs="PingFang TC" w:hint="eastAsia"/>
          <w:color w:val="000000" w:themeColor="text1"/>
        </w:rPr>
        <w:t>」</w:t>
      </w:r>
      <w:r w:rsidR="00667CF9">
        <w:rPr>
          <w:rFonts w:ascii="楷體-繁" w:eastAsia="楷體-繁" w:hAnsi="楷體-繁" w:cs="PingFang TC" w:hint="eastAsia"/>
          <w:color w:val="000000" w:themeColor="text1"/>
        </w:rPr>
        <w:t>的文章</w:t>
      </w:r>
      <w:r w:rsidR="00625FBF" w:rsidRPr="001C1351">
        <w:rPr>
          <w:rFonts w:ascii="楷體-繁" w:eastAsia="楷體-繁" w:hAnsi="楷體-繁" w:cs="Songti TC"/>
        </w:rPr>
        <w:t>。</w:t>
      </w:r>
      <w:r w:rsidR="00393C7F" w:rsidRPr="00257B72">
        <w:rPr>
          <w:rFonts w:ascii="楷體-繁" w:eastAsia="楷體-繁" w:hAnsi="楷體-繁"/>
          <w:color w:val="000000" w:themeColor="text1"/>
          <w:lang w:val="zh-Hant"/>
        </w:rPr>
        <w:t>半個月過去了，</w:t>
      </w:r>
      <w:r w:rsidR="00667CF9">
        <w:rPr>
          <w:rFonts w:ascii="楷體-繁" w:eastAsia="楷體-繁" w:hAnsi="楷體-繁" w:hint="eastAsia"/>
          <w:color w:val="000000" w:themeColor="text1"/>
          <w:lang w:val="zh-Hant"/>
        </w:rPr>
        <w:t>日本</w:t>
      </w:r>
      <w:r w:rsidR="00625FBF">
        <w:rPr>
          <w:rFonts w:ascii="楷體-繁" w:eastAsia="楷體-繁" w:hAnsi="楷體-繁" w:hint="eastAsia"/>
          <w:color w:val="000000" w:themeColor="text1"/>
          <w:lang w:val="zh-Hant"/>
        </w:rPr>
        <w:t>M</w:t>
      </w:r>
      <w:r w:rsidR="00625FBF">
        <w:rPr>
          <w:rFonts w:ascii="楷體-繁" w:eastAsia="楷體-繁" w:hAnsi="楷體-繁"/>
          <w:color w:val="000000" w:themeColor="text1"/>
        </w:rPr>
        <w:t>ix</w:t>
      </w:r>
      <w:r w:rsidR="00393C7F" w:rsidRPr="00257B72">
        <w:rPr>
          <w:rFonts w:ascii="楷體-繁" w:eastAsia="楷體-繁" w:hAnsi="楷體-繁" w:hint="eastAsia"/>
          <w:color w:val="000000" w:themeColor="text1"/>
          <w:lang w:val="zh-Hant"/>
        </w:rPr>
        <w:t>雜誌</w:t>
      </w:r>
      <w:r w:rsidR="00393C7F" w:rsidRPr="00257B72">
        <w:rPr>
          <w:rFonts w:ascii="楷體-繁" w:eastAsia="楷體-繁" w:hAnsi="楷體-繁"/>
          <w:color w:val="000000" w:themeColor="text1"/>
          <w:lang w:val="zh-Hant"/>
        </w:rPr>
        <w:t>編輯部收到</w:t>
      </w:r>
      <w:r w:rsidR="00393C7F" w:rsidRPr="00257B72">
        <w:rPr>
          <w:rFonts w:ascii="楷體-繁" w:eastAsia="楷體-繁" w:hAnsi="楷體-繁" w:hint="eastAsia"/>
          <w:color w:val="000000" w:themeColor="text1"/>
          <w:lang w:val="zh-Hant"/>
        </w:rPr>
        <w:t>很多</w:t>
      </w:r>
      <w:r w:rsidR="00393C7F" w:rsidRPr="00257B72">
        <w:rPr>
          <w:rFonts w:ascii="楷體-繁" w:eastAsia="楷體-繁" w:hAnsi="楷體-繁"/>
          <w:color w:val="000000" w:themeColor="text1"/>
          <w:lang w:val="zh-Hant"/>
        </w:rPr>
        <w:t>讀者的</w:t>
      </w:r>
      <w:r w:rsidR="00393C7F" w:rsidRPr="00257B72">
        <w:rPr>
          <w:rFonts w:ascii="楷體-繁" w:eastAsia="楷體-繁" w:hAnsi="楷體-繁" w:hint="eastAsia"/>
          <w:color w:val="000000" w:themeColor="text1"/>
          <w:lang w:val="zh-Hant"/>
        </w:rPr>
        <w:t>迴響</w:t>
      </w:r>
      <w:r w:rsidR="00393C7F" w:rsidRPr="00257B72">
        <w:rPr>
          <w:rFonts w:ascii="楷體-繁" w:eastAsia="楷體-繁" w:hAnsi="楷體-繁"/>
          <w:color w:val="000000" w:themeColor="text1"/>
          <w:lang w:val="zh-Hant"/>
        </w:rPr>
        <w:t>。因此，</w:t>
      </w:r>
      <w:r>
        <w:rPr>
          <w:rFonts w:ascii="楷體-繁" w:eastAsia="楷體-繁" w:hAnsi="楷體-繁" w:hint="eastAsia"/>
          <w:color w:val="000000" w:themeColor="text1"/>
          <w:lang w:val="zh-Hant"/>
        </w:rPr>
        <w:t>再</w:t>
      </w:r>
      <w:r w:rsidR="00625FBF">
        <w:rPr>
          <w:rFonts w:ascii="楷體-繁" w:eastAsia="楷體-繁" w:hAnsi="楷體-繁" w:hint="eastAsia"/>
          <w:color w:val="000000" w:themeColor="text1"/>
          <w:lang w:val="zh-Hant"/>
        </w:rPr>
        <w:t>翻譯該雜誌社</w:t>
      </w:r>
      <w:r w:rsidR="00393C7F" w:rsidRPr="00257B72">
        <w:rPr>
          <w:rFonts w:ascii="楷體-繁" w:eastAsia="楷體-繁" w:hAnsi="楷體-繁" w:hint="eastAsia"/>
          <w:color w:val="000000" w:themeColor="text1"/>
          <w:lang w:val="zh-Hant"/>
        </w:rPr>
        <w:t>總編輯</w:t>
      </w:r>
      <w:r w:rsidR="00393C7F" w:rsidRPr="00257B72">
        <w:rPr>
          <w:rFonts w:ascii="楷體-繁" w:eastAsia="楷體-繁" w:hAnsi="楷體-繁"/>
          <w:color w:val="000000" w:themeColor="text1"/>
          <w:lang w:val="zh-Hant"/>
        </w:rPr>
        <w:t>根據大家的意見和</w:t>
      </w:r>
      <w:r w:rsidR="00393C7F" w:rsidRPr="00257B72">
        <w:rPr>
          <w:rFonts w:ascii="楷體-繁" w:eastAsia="楷體-繁" w:hAnsi="楷體-繁" w:hint="eastAsia"/>
          <w:color w:val="000000" w:themeColor="text1"/>
          <w:lang w:val="zh-Hant"/>
        </w:rPr>
        <w:t>感想</w:t>
      </w:r>
      <w:r w:rsidR="00393C7F" w:rsidRPr="00257B72">
        <w:rPr>
          <w:rFonts w:ascii="楷體-繁" w:eastAsia="楷體-繁" w:hAnsi="楷體-繁"/>
          <w:color w:val="000000" w:themeColor="text1"/>
          <w:lang w:val="zh-Hant"/>
        </w:rPr>
        <w:t>，思考MR</w:t>
      </w:r>
      <w:r w:rsidR="00393C7F" w:rsidRPr="00257B72">
        <w:rPr>
          <w:rFonts w:ascii="楷體-繁" w:eastAsia="楷體-繁" w:hAnsi="楷體-繁" w:hint="eastAsia"/>
          <w:color w:val="000000" w:themeColor="text1"/>
          <w:lang w:val="zh-Hant"/>
        </w:rPr>
        <w:t>減少</w:t>
      </w:r>
      <w:r w:rsidR="00393C7F" w:rsidRPr="00257B72">
        <w:rPr>
          <w:rFonts w:ascii="楷體-繁" w:eastAsia="楷體-繁" w:hAnsi="楷體-繁"/>
          <w:color w:val="000000" w:themeColor="text1"/>
          <w:lang w:val="zh-Hant"/>
        </w:rPr>
        <w:t>時代的</w:t>
      </w:r>
      <w:r w:rsidR="00257B72" w:rsidRPr="00257B72">
        <w:rPr>
          <w:rFonts w:ascii="楷體-繁" w:eastAsia="楷體-繁" w:hAnsi="楷體-繁" w:cs="PingFang TC" w:hint="eastAsia"/>
          <w:color w:val="000000" w:themeColor="text1"/>
        </w:rPr>
        <w:t>「</w:t>
      </w:r>
      <w:r w:rsidR="00257B72" w:rsidRPr="00257B72">
        <w:rPr>
          <w:rFonts w:ascii="楷體-繁" w:eastAsia="楷體-繁" w:hAnsi="楷體-繁" w:hint="eastAsia"/>
          <w:color w:val="000000" w:themeColor="text1"/>
        </w:rPr>
        <w:t>下一步</w:t>
      </w:r>
      <w:r w:rsidR="00B063F5">
        <w:rPr>
          <w:rFonts w:ascii="楷體-繁" w:eastAsia="楷體-繁" w:hAnsi="楷體-繁" w:hint="eastAsia"/>
          <w:color w:val="000000" w:themeColor="text1"/>
        </w:rPr>
        <w:t>行動</w:t>
      </w:r>
      <w:r w:rsidR="00257B72" w:rsidRPr="00257B72">
        <w:rPr>
          <w:rFonts w:ascii="楷體-繁" w:eastAsia="楷體-繁" w:hAnsi="楷體-繁" w:cs="PingFang TC" w:hint="eastAsia"/>
          <w:color w:val="000000" w:themeColor="text1"/>
        </w:rPr>
        <w:t>」</w:t>
      </w:r>
      <w:r w:rsidR="00257B72" w:rsidRPr="00257B72">
        <w:rPr>
          <w:rFonts w:ascii="楷體-繁" w:eastAsia="楷體-繁" w:hAnsi="楷體-繁"/>
          <w:color w:val="000000" w:themeColor="text1"/>
          <w:lang w:val="zh-Hant"/>
        </w:rPr>
        <w:t>。</w:t>
      </w:r>
    </w:p>
    <w:p w14:paraId="39CFA6CC" w14:textId="55B2D40B" w:rsidR="00AB7819" w:rsidRDefault="00AB7819" w:rsidP="00C651DA">
      <w:pPr>
        <w:spacing w:beforeLines="50" w:before="180" w:line="0" w:lineRule="atLeast"/>
        <w:ind w:firstLineChars="100" w:firstLine="240"/>
        <w:jc w:val="both"/>
        <w:rPr>
          <w:rFonts w:ascii="楷體-繁" w:eastAsia="楷體-繁" w:hAnsi="楷體-繁"/>
          <w:color w:val="000000" w:themeColor="text1"/>
        </w:rPr>
      </w:pPr>
      <w:r w:rsidRPr="00C651DA">
        <w:rPr>
          <w:rFonts w:ascii="楷體-繁" w:eastAsia="楷體-繁" w:hAnsi="楷體-繁"/>
          <w:color w:val="000000" w:themeColor="text1"/>
        </w:rPr>
        <w:t>許多讀者已經接受了MR數量的減少。MR幾乎</w:t>
      </w:r>
      <w:r w:rsidRPr="00C651DA">
        <w:rPr>
          <w:rFonts w:ascii="楷體-繁" w:eastAsia="楷體-繁" w:hAnsi="楷體-繁" w:hint="eastAsia"/>
          <w:color w:val="000000" w:themeColor="text1"/>
        </w:rPr>
        <w:t>拜訪負責</w:t>
      </w:r>
      <w:r w:rsidRPr="00C651DA">
        <w:rPr>
          <w:rFonts w:ascii="楷體-繁" w:eastAsia="楷體-繁" w:hAnsi="楷體-繁"/>
          <w:color w:val="000000" w:themeColor="text1"/>
        </w:rPr>
        <w:t>地區的所有診所和醫院，</w:t>
      </w:r>
      <w:r w:rsidRPr="00C651DA">
        <w:rPr>
          <w:rFonts w:ascii="楷體-繁" w:eastAsia="楷體-繁" w:hAnsi="楷體-繁" w:hint="eastAsia"/>
          <w:color w:val="000000" w:themeColor="text1"/>
        </w:rPr>
        <w:t>說明和</w:t>
      </w:r>
      <w:r w:rsidRPr="00C651DA">
        <w:rPr>
          <w:rFonts w:ascii="楷體-繁" w:eastAsia="楷體-繁" w:hAnsi="楷體-繁"/>
          <w:color w:val="000000" w:themeColor="text1"/>
        </w:rPr>
        <w:t>生活</w:t>
      </w:r>
      <w:r w:rsidRPr="00C651DA">
        <w:rPr>
          <w:rFonts w:ascii="楷體-繁" w:eastAsia="楷體-繁" w:hAnsi="楷體-繁" w:hint="eastAsia"/>
          <w:color w:val="000000" w:themeColor="text1"/>
        </w:rPr>
        <w:t>習慣</w:t>
      </w:r>
      <w:r w:rsidRPr="00C651DA">
        <w:rPr>
          <w:rFonts w:ascii="楷體-繁" w:eastAsia="楷體-繁" w:hAnsi="楷體-繁"/>
          <w:color w:val="000000" w:themeColor="text1"/>
        </w:rPr>
        <w:t>相關疾病的</w:t>
      </w:r>
      <w:r w:rsidR="00C651DA">
        <w:rPr>
          <w:rFonts w:ascii="楷體-繁" w:eastAsia="楷體-繁" w:hAnsi="楷體-繁" w:hint="eastAsia"/>
          <w:color w:val="000000" w:themeColor="text1"/>
        </w:rPr>
        <w:t>藥</w:t>
      </w:r>
      <w:r w:rsidRPr="00C651DA">
        <w:rPr>
          <w:rFonts w:ascii="楷體-繁" w:eastAsia="楷體-繁" w:hAnsi="楷體-繁"/>
          <w:color w:val="000000" w:themeColor="text1"/>
        </w:rPr>
        <w:t>品名稱，並</w:t>
      </w:r>
      <w:r w:rsidRPr="00C651DA">
        <w:rPr>
          <w:rFonts w:ascii="楷體-繁" w:eastAsia="楷體-繁" w:hAnsi="楷體-繁" w:hint="eastAsia"/>
          <w:color w:val="000000" w:themeColor="text1"/>
        </w:rPr>
        <w:t>請</w:t>
      </w:r>
      <w:r w:rsidRPr="00C651DA">
        <w:rPr>
          <w:rFonts w:ascii="楷體-繁" w:eastAsia="楷體-繁" w:hAnsi="楷體-繁"/>
          <w:color w:val="000000" w:themeColor="text1"/>
        </w:rPr>
        <w:t>醫</w:t>
      </w:r>
      <w:r w:rsidRPr="00C651DA">
        <w:rPr>
          <w:rFonts w:ascii="楷體-繁" w:eastAsia="楷體-繁" w:hAnsi="楷體-繁" w:hint="eastAsia"/>
          <w:color w:val="000000" w:themeColor="text1"/>
        </w:rPr>
        <w:t>師</w:t>
      </w:r>
      <w:r w:rsidRPr="00C651DA">
        <w:rPr>
          <w:rFonts w:ascii="楷體-繁" w:eastAsia="楷體-繁" w:hAnsi="楷體-繁"/>
          <w:color w:val="000000" w:themeColor="text1"/>
        </w:rPr>
        <w:t>處方的日子已經一去不復返了。</w:t>
      </w:r>
      <w:r w:rsidR="009F3D9C" w:rsidRPr="00C651DA">
        <w:rPr>
          <w:rFonts w:ascii="楷體-繁" w:eastAsia="楷體-繁" w:hAnsi="楷體-繁" w:hint="eastAsia"/>
          <w:color w:val="000000" w:themeColor="text1"/>
        </w:rPr>
        <w:t>相反地</w:t>
      </w:r>
      <w:r w:rsidR="009F3D9C" w:rsidRPr="00C651DA">
        <w:rPr>
          <w:rFonts w:ascii="楷體-繁" w:eastAsia="楷體-繁" w:hAnsi="楷體-繁"/>
          <w:color w:val="000000" w:themeColor="text1"/>
        </w:rPr>
        <w:t>，</w:t>
      </w:r>
      <w:r w:rsidR="009F3D9C" w:rsidRPr="00C651DA">
        <w:rPr>
          <w:rFonts w:ascii="楷體-繁" w:eastAsia="楷體-繁" w:hAnsi="楷體-繁" w:hint="eastAsia"/>
          <w:color w:val="000000" w:themeColor="text1"/>
        </w:rPr>
        <w:t>現代的</w:t>
      </w:r>
      <w:r w:rsidR="009F3D9C" w:rsidRPr="00C651DA">
        <w:rPr>
          <w:rFonts w:ascii="楷體-繁" w:eastAsia="楷體-繁" w:hAnsi="楷體-繁"/>
          <w:color w:val="000000" w:themeColor="text1"/>
        </w:rPr>
        <w:t>MR</w:t>
      </w:r>
      <w:r w:rsidR="009F3D9C" w:rsidRPr="00C651DA">
        <w:rPr>
          <w:rFonts w:ascii="楷體-繁" w:eastAsia="楷體-繁" w:hAnsi="楷體-繁" w:hint="eastAsia"/>
          <w:color w:val="000000" w:themeColor="text1"/>
        </w:rPr>
        <w:t>攜帶腫瘤</w:t>
      </w:r>
      <w:r w:rsidR="009F3D9C" w:rsidRPr="00C651DA">
        <w:rPr>
          <w:rFonts w:ascii="楷體-繁" w:eastAsia="楷體-繁" w:hAnsi="楷體-繁" w:cs="PingFang TC" w:hint="eastAsia"/>
          <w:color w:val="000000" w:themeColor="text1"/>
        </w:rPr>
        <w:t>、難治性疾病、罕病等</w:t>
      </w:r>
      <w:r w:rsidR="00B34EE0" w:rsidRPr="00C651DA">
        <w:rPr>
          <w:rFonts w:ascii="楷體-繁" w:eastAsia="楷體-繁" w:hAnsi="楷體-繁" w:cs="Songti TC" w:hint="eastAsia"/>
          <w:color w:val="000000" w:themeColor="text1"/>
        </w:rPr>
        <w:t>高度醫療迫切需求領域的新藥資訊</w:t>
      </w:r>
      <w:r w:rsidR="00B34EE0" w:rsidRPr="00C651DA">
        <w:rPr>
          <w:rFonts w:ascii="楷體-繁" w:eastAsia="楷體-繁" w:hAnsi="楷體-繁"/>
          <w:color w:val="000000" w:themeColor="text1"/>
        </w:rPr>
        <w:t>，</w:t>
      </w:r>
      <w:r w:rsidR="00B34EE0" w:rsidRPr="00C651DA">
        <w:rPr>
          <w:rFonts w:ascii="楷體-繁" w:eastAsia="楷體-繁" w:hAnsi="楷體-繁" w:hint="eastAsia"/>
          <w:color w:val="000000" w:themeColor="text1"/>
        </w:rPr>
        <w:t>瞄準資訊</w:t>
      </w:r>
      <w:r w:rsidR="005877F2" w:rsidRPr="00C651DA">
        <w:rPr>
          <w:rFonts w:ascii="楷體-繁" w:eastAsia="楷體-繁" w:hAnsi="楷體-繁" w:hint="eastAsia"/>
          <w:color w:val="000000" w:themeColor="text1"/>
        </w:rPr>
        <w:t>提供</w:t>
      </w:r>
      <w:r w:rsidR="00B34EE0" w:rsidRPr="00C651DA">
        <w:rPr>
          <w:rFonts w:ascii="楷體-繁" w:eastAsia="楷體-繁" w:hAnsi="楷體-繁" w:hint="eastAsia"/>
          <w:color w:val="000000" w:themeColor="text1"/>
        </w:rPr>
        <w:t>的</w:t>
      </w:r>
      <w:r w:rsidR="005877F2" w:rsidRPr="00C651DA">
        <w:rPr>
          <w:rFonts w:ascii="楷體-繁" w:eastAsia="楷體-繁" w:hAnsi="楷體-繁" w:hint="eastAsia"/>
          <w:color w:val="000000" w:themeColor="text1"/>
        </w:rPr>
        <w:t>目標</w:t>
      </w:r>
      <w:r w:rsidR="00B34EE0" w:rsidRPr="00C651DA">
        <w:rPr>
          <w:rFonts w:ascii="楷體-繁" w:eastAsia="楷體-繁" w:hAnsi="楷體-繁" w:hint="eastAsia"/>
          <w:color w:val="000000" w:themeColor="text1"/>
        </w:rPr>
        <w:t>醫療機構和專科醫師</w:t>
      </w:r>
      <w:r w:rsidR="00B34EE0" w:rsidRPr="00C651DA">
        <w:rPr>
          <w:rFonts w:ascii="楷體-繁" w:eastAsia="楷體-繁" w:hAnsi="楷體-繁"/>
          <w:color w:val="000000" w:themeColor="text1"/>
        </w:rPr>
        <w:t>，</w:t>
      </w:r>
      <w:r w:rsidR="005877F2" w:rsidRPr="00C651DA">
        <w:rPr>
          <w:rFonts w:ascii="楷體-繁" w:eastAsia="楷體-繁" w:hAnsi="楷體-繁" w:hint="eastAsia"/>
          <w:color w:val="000000" w:themeColor="text1"/>
        </w:rPr>
        <w:t>為個別</w:t>
      </w:r>
      <w:r w:rsidR="005877F2" w:rsidRPr="00C651DA">
        <w:rPr>
          <w:rFonts w:ascii="楷體-繁" w:eastAsia="楷體-繁" w:hAnsi="楷體-繁" w:hint="eastAsia"/>
          <w:color w:val="000000" w:themeColor="text1"/>
          <w:lang w:val="zh-Hant"/>
        </w:rPr>
        <w:t>病人</w:t>
      </w:r>
      <w:r w:rsidR="00B34EE0" w:rsidRPr="00C651DA">
        <w:rPr>
          <w:rFonts w:ascii="楷體-繁" w:eastAsia="楷體-繁" w:hAnsi="楷體-繁"/>
          <w:color w:val="000000" w:themeColor="text1"/>
          <w:lang w:val="zh-Hant"/>
        </w:rPr>
        <w:t>提供</w:t>
      </w:r>
      <w:r w:rsidR="005877F2" w:rsidRPr="00C651DA">
        <w:rPr>
          <w:rFonts w:ascii="楷體-繁" w:eastAsia="楷體-繁" w:hAnsi="楷體-繁" w:hint="eastAsia"/>
          <w:color w:val="000000" w:themeColor="text1"/>
          <w:lang w:val="zh-Hant"/>
        </w:rPr>
        <w:t>最適當的</w:t>
      </w:r>
      <w:r w:rsidR="00B34EE0" w:rsidRPr="00C651DA">
        <w:rPr>
          <w:rFonts w:ascii="楷體-繁" w:eastAsia="楷體-繁" w:hAnsi="楷體-繁" w:cs="PingFang TC" w:hint="eastAsia"/>
          <w:color w:val="000000" w:themeColor="text1"/>
        </w:rPr>
        <w:t>「</w:t>
      </w:r>
      <w:r w:rsidR="005877F2" w:rsidRPr="00C651DA">
        <w:rPr>
          <w:rFonts w:ascii="楷體-繁" w:eastAsia="楷體-繁" w:hAnsi="楷體-繁" w:cs="PingFang TC" w:hint="eastAsia"/>
          <w:color w:val="000000" w:themeColor="text1"/>
        </w:rPr>
        <w:t>正確</w:t>
      </w:r>
      <w:r w:rsidR="00B34EE0" w:rsidRPr="00C651DA">
        <w:rPr>
          <w:rFonts w:ascii="楷體-繁" w:eastAsia="楷體-繁" w:hAnsi="楷體-繁"/>
          <w:color w:val="000000" w:themeColor="text1"/>
          <w:lang w:val="zh-Hant"/>
        </w:rPr>
        <w:t>使用資訊</w:t>
      </w:r>
      <w:r w:rsidR="00B34EE0" w:rsidRPr="00C651DA">
        <w:rPr>
          <w:rFonts w:ascii="楷體-繁" w:eastAsia="楷體-繁" w:hAnsi="楷體-繁" w:cs="PingFang TC" w:hint="eastAsia"/>
          <w:color w:val="000000" w:themeColor="text1"/>
        </w:rPr>
        <w:t>」</w:t>
      </w:r>
      <w:r w:rsidR="00B34EE0" w:rsidRPr="00C651DA">
        <w:rPr>
          <w:rFonts w:ascii="楷體-繁" w:eastAsia="楷體-繁" w:hAnsi="楷體-繁"/>
          <w:color w:val="000000" w:themeColor="text1"/>
          <w:lang w:val="zh-Hant"/>
        </w:rPr>
        <w:t>，同時努力收集醫</w:t>
      </w:r>
      <w:r w:rsidR="00B34EE0" w:rsidRPr="00C651DA">
        <w:rPr>
          <w:rFonts w:ascii="楷體-繁" w:eastAsia="楷體-繁" w:hAnsi="楷體-繁" w:hint="eastAsia"/>
          <w:color w:val="000000" w:themeColor="text1"/>
          <w:lang w:val="zh-Hant"/>
        </w:rPr>
        <w:t>師</w:t>
      </w:r>
      <w:r w:rsidR="00B34EE0" w:rsidRPr="00C651DA">
        <w:rPr>
          <w:rFonts w:ascii="楷體-繁" w:eastAsia="楷體-繁" w:hAnsi="楷體-繁"/>
          <w:color w:val="000000" w:themeColor="text1"/>
          <w:lang w:val="zh-Hant"/>
        </w:rPr>
        <w:t>和醫</w:t>
      </w:r>
      <w:r w:rsidR="00C7790F">
        <w:rPr>
          <w:rFonts w:ascii="楷體-繁" w:eastAsia="楷體-繁" w:hAnsi="楷體-繁" w:hint="eastAsia"/>
          <w:color w:val="000000" w:themeColor="text1"/>
          <w:lang w:val="zh-Hant"/>
        </w:rPr>
        <w:t>療</w:t>
      </w:r>
      <w:r w:rsidR="00B34EE0" w:rsidRPr="00C651DA">
        <w:rPr>
          <w:rFonts w:ascii="楷體-繁" w:eastAsia="楷體-繁" w:hAnsi="楷體-繁" w:hint="eastAsia"/>
          <w:color w:val="000000" w:themeColor="text1"/>
          <w:lang w:val="zh-Hant"/>
        </w:rPr>
        <w:t>人</w:t>
      </w:r>
      <w:r w:rsidR="00B34EE0" w:rsidRPr="00C651DA">
        <w:rPr>
          <w:rFonts w:ascii="楷體-繁" w:eastAsia="楷體-繁" w:hAnsi="楷體-繁"/>
          <w:color w:val="000000" w:themeColor="text1"/>
          <w:lang w:val="zh-Hant"/>
        </w:rPr>
        <w:t>員的需求</w:t>
      </w:r>
      <w:r w:rsidR="005877F2" w:rsidRPr="00C651DA">
        <w:rPr>
          <w:rFonts w:ascii="楷體-繁" w:eastAsia="楷體-繁" w:hAnsi="楷體-繁"/>
          <w:color w:val="000000" w:themeColor="text1"/>
        </w:rPr>
        <w:t>，</w:t>
      </w:r>
      <w:r w:rsidR="005877F2" w:rsidRPr="00C651DA">
        <w:rPr>
          <w:rFonts w:ascii="楷體-繁" w:eastAsia="楷體-繁" w:hAnsi="楷體-繁" w:hint="eastAsia"/>
          <w:color w:val="000000" w:themeColor="text1"/>
        </w:rPr>
        <w:t>進入了窺見為收集醫師和醫</w:t>
      </w:r>
      <w:r w:rsidR="00C7790F">
        <w:rPr>
          <w:rFonts w:ascii="楷體-繁" w:eastAsia="楷體-繁" w:hAnsi="楷體-繁" w:hint="eastAsia"/>
          <w:color w:val="000000" w:themeColor="text1"/>
        </w:rPr>
        <w:t>療</w:t>
      </w:r>
      <w:r w:rsidR="005877F2" w:rsidRPr="00C651DA">
        <w:rPr>
          <w:rFonts w:ascii="楷體-繁" w:eastAsia="楷體-繁" w:hAnsi="楷體-繁" w:hint="eastAsia"/>
          <w:color w:val="000000" w:themeColor="text1"/>
        </w:rPr>
        <w:t>人員需求而奔走的身影的時代</w:t>
      </w:r>
      <w:r w:rsidR="00B34EE0" w:rsidRPr="00C651DA">
        <w:rPr>
          <w:rFonts w:ascii="楷體-繁" w:eastAsia="楷體-繁" w:hAnsi="楷體-繁"/>
          <w:color w:val="000000" w:themeColor="text1"/>
          <w:lang w:val="zh-Hant"/>
        </w:rPr>
        <w:t>。</w:t>
      </w:r>
      <w:r w:rsidR="005877F2" w:rsidRPr="00C651DA">
        <w:rPr>
          <w:rFonts w:ascii="楷體-繁" w:eastAsia="楷體-繁" w:hAnsi="楷體-繁"/>
          <w:color w:val="000000" w:themeColor="text1"/>
          <w:lang w:val="zh-Hant"/>
        </w:rPr>
        <w:t>因此，許多讀者</w:t>
      </w:r>
      <w:r w:rsidR="005877F2" w:rsidRPr="00C651DA">
        <w:rPr>
          <w:rFonts w:ascii="楷體-繁" w:eastAsia="楷體-繁" w:hAnsi="楷體-繁" w:hint="eastAsia"/>
          <w:color w:val="000000" w:themeColor="text1"/>
          <w:lang w:val="zh-Hant"/>
        </w:rPr>
        <w:t>認為</w:t>
      </w:r>
      <w:r w:rsidR="005877F2" w:rsidRPr="00C651DA">
        <w:rPr>
          <w:rFonts w:ascii="楷體-繁" w:eastAsia="楷體-繁" w:hAnsi="楷體-繁" w:cs="PingFang TC" w:hint="eastAsia"/>
          <w:color w:val="000000" w:themeColor="text1"/>
        </w:rPr>
        <w:t>，在</w:t>
      </w:r>
      <w:r w:rsidR="005877F2" w:rsidRPr="00C651DA">
        <w:rPr>
          <w:rFonts w:ascii="楷體-繁" w:eastAsia="楷體-繁" w:hAnsi="楷體-繁"/>
          <w:color w:val="000000" w:themeColor="text1"/>
          <w:lang w:val="zh-Hant"/>
        </w:rPr>
        <w:t>過去</w:t>
      </w:r>
      <w:r w:rsidR="005877F2" w:rsidRPr="00C651DA">
        <w:rPr>
          <w:rFonts w:ascii="楷體-繁" w:eastAsia="楷體-繁" w:hAnsi="楷體-繁" w:hint="eastAsia"/>
          <w:color w:val="000000" w:themeColor="text1"/>
          <w:lang w:val="zh-Hant"/>
        </w:rPr>
        <w:t>的1</w:t>
      </w:r>
      <w:r w:rsidR="005877F2" w:rsidRPr="00C651DA">
        <w:rPr>
          <w:rFonts w:ascii="楷體-繁" w:eastAsia="楷體-繁" w:hAnsi="楷體-繁"/>
          <w:color w:val="000000" w:themeColor="text1"/>
        </w:rPr>
        <w:t>0</w:t>
      </w:r>
      <w:r w:rsidR="005877F2" w:rsidRPr="00C651DA">
        <w:rPr>
          <w:rFonts w:ascii="楷體-繁" w:eastAsia="楷體-繁" w:hAnsi="楷體-繁" w:hint="eastAsia"/>
          <w:color w:val="000000" w:themeColor="text1"/>
        </w:rPr>
        <w:t>多</w:t>
      </w:r>
      <w:r w:rsidR="005877F2" w:rsidRPr="00C651DA">
        <w:rPr>
          <w:rFonts w:ascii="楷體-繁" w:eastAsia="楷體-繁" w:hAnsi="楷體-繁"/>
          <w:color w:val="000000" w:themeColor="text1"/>
          <w:lang w:val="zh-Hant"/>
        </w:rPr>
        <w:t>年</w:t>
      </w:r>
      <w:r w:rsidR="005877F2" w:rsidRPr="00C651DA">
        <w:rPr>
          <w:rFonts w:ascii="楷體-繁" w:eastAsia="楷體-繁" w:hAnsi="楷體-繁" w:hint="eastAsia"/>
          <w:color w:val="000000" w:themeColor="text1"/>
          <w:lang w:val="zh-Hant"/>
        </w:rPr>
        <w:t>裡</w:t>
      </w:r>
      <w:r w:rsidR="005877F2" w:rsidRPr="00C651DA">
        <w:rPr>
          <w:rFonts w:ascii="楷體-繁" w:eastAsia="楷體-繁" w:hAnsi="楷體-繁" w:cs="PingFang TC"/>
          <w:color w:val="000000" w:themeColor="text1"/>
        </w:rPr>
        <w:t>，</w:t>
      </w:r>
      <w:r w:rsidR="005877F2" w:rsidRPr="00C651DA">
        <w:rPr>
          <w:rFonts w:ascii="楷體-繁" w:eastAsia="楷體-繁" w:hAnsi="楷體-繁"/>
          <w:color w:val="000000" w:themeColor="text1"/>
          <w:lang w:val="zh-Hant"/>
        </w:rPr>
        <w:t>MR活動</w:t>
      </w:r>
      <w:r w:rsidR="005877F2" w:rsidRPr="00C651DA">
        <w:rPr>
          <w:rFonts w:ascii="楷體-繁" w:eastAsia="楷體-繁" w:hAnsi="楷體-繁" w:hint="eastAsia"/>
          <w:color w:val="000000" w:themeColor="text1"/>
          <w:lang w:val="zh-Hant"/>
        </w:rPr>
        <w:t>本身發生很大的變化</w:t>
      </w:r>
      <w:r w:rsidR="005877F2" w:rsidRPr="00C651DA">
        <w:rPr>
          <w:rFonts w:ascii="楷體-繁" w:eastAsia="楷體-繁" w:hAnsi="楷體-繁"/>
          <w:color w:val="000000" w:themeColor="text1"/>
          <w:lang w:val="zh-Hant"/>
        </w:rPr>
        <w:t>，</w:t>
      </w:r>
      <w:r w:rsidR="005877F2" w:rsidRPr="00C651DA">
        <w:rPr>
          <w:rFonts w:ascii="楷體-繁" w:eastAsia="楷體-繁" w:hAnsi="楷體-繁" w:hint="eastAsia"/>
          <w:color w:val="000000" w:themeColor="text1"/>
          <w:lang w:val="zh-Hant"/>
        </w:rPr>
        <w:t>似乎接受了</w:t>
      </w:r>
      <w:r w:rsidR="005877F2" w:rsidRPr="00C651DA">
        <w:rPr>
          <w:rFonts w:ascii="楷體-繁" w:eastAsia="楷體-繁" w:hAnsi="楷體-繁"/>
          <w:color w:val="000000" w:themeColor="text1"/>
        </w:rPr>
        <w:t>MR</w:t>
      </w:r>
      <w:r w:rsidR="005877F2" w:rsidRPr="00C651DA">
        <w:rPr>
          <w:rFonts w:ascii="楷體-繁" w:eastAsia="楷體-繁" w:hAnsi="楷體-繁" w:hint="eastAsia"/>
          <w:color w:val="000000" w:themeColor="text1"/>
        </w:rPr>
        <w:t>數量</w:t>
      </w:r>
      <w:r w:rsidR="005877F2" w:rsidRPr="00C651DA">
        <w:rPr>
          <w:rFonts w:ascii="楷體-繁" w:eastAsia="楷體-繁" w:hAnsi="楷體-繁" w:cs="PingFang TC" w:hint="eastAsia"/>
          <w:color w:val="000000" w:themeColor="text1"/>
        </w:rPr>
        <w:t>「</w:t>
      </w:r>
      <w:r w:rsidR="005877F2" w:rsidRPr="00C651DA">
        <w:rPr>
          <w:rFonts w:ascii="楷體-繁" w:eastAsia="楷體-繁" w:hAnsi="楷體-繁" w:hint="eastAsia"/>
          <w:color w:val="000000" w:themeColor="text1"/>
        </w:rPr>
        <w:t>減少</w:t>
      </w:r>
      <w:r w:rsidR="005877F2" w:rsidRPr="00C651DA">
        <w:rPr>
          <w:rFonts w:ascii="楷體-繁" w:eastAsia="楷體-繁" w:hAnsi="楷體-繁" w:cs="PingFang TC" w:hint="eastAsia"/>
          <w:color w:val="000000" w:themeColor="text1"/>
        </w:rPr>
        <w:t>」</w:t>
      </w:r>
      <w:r w:rsidR="005877F2" w:rsidRPr="00C651DA">
        <w:rPr>
          <w:rFonts w:ascii="楷體-繁" w:eastAsia="楷體-繁" w:hAnsi="楷體-繁" w:hint="eastAsia"/>
          <w:color w:val="000000" w:themeColor="text1"/>
        </w:rPr>
        <w:t>的現實</w:t>
      </w:r>
      <w:r w:rsidR="005877F2" w:rsidRPr="00C651DA">
        <w:rPr>
          <w:rFonts w:ascii="楷體-繁" w:eastAsia="楷體-繁" w:hAnsi="楷體-繁" w:cs="PingFang TC" w:hint="eastAsia"/>
          <w:color w:val="000000" w:themeColor="text1"/>
        </w:rPr>
        <w:t>。</w:t>
      </w:r>
      <w:r w:rsidR="008E2F4E" w:rsidRPr="00C651DA">
        <w:rPr>
          <w:rFonts w:ascii="楷體-繁" w:eastAsia="楷體-繁" w:hAnsi="楷體-繁" w:cs="PingFang TC" w:hint="eastAsia"/>
          <w:color w:val="000000" w:themeColor="text1"/>
        </w:rPr>
        <w:t>相反地</w:t>
      </w:r>
      <w:r w:rsidR="008E2F4E" w:rsidRPr="00C651DA">
        <w:rPr>
          <w:rFonts w:ascii="楷體-繁" w:eastAsia="楷體-繁" w:hAnsi="楷體-繁"/>
          <w:color w:val="000000" w:themeColor="text1"/>
        </w:rPr>
        <w:t>，也有</w:t>
      </w:r>
      <w:r w:rsidR="008E2F4E" w:rsidRPr="00C651DA">
        <w:rPr>
          <w:rFonts w:ascii="楷體-繁" w:eastAsia="楷體-繁" w:hAnsi="楷體-繁" w:hint="eastAsia"/>
          <w:color w:val="000000" w:themeColor="text1"/>
        </w:rPr>
        <w:t>意見認為這種情況是提高</w:t>
      </w:r>
      <w:r w:rsidR="008E2F4E" w:rsidRPr="00C651DA">
        <w:rPr>
          <w:rFonts w:ascii="楷體-繁" w:eastAsia="楷體-繁" w:hAnsi="楷體-繁"/>
          <w:color w:val="000000" w:themeColor="text1"/>
        </w:rPr>
        <w:t>MR</w:t>
      </w:r>
      <w:r w:rsidR="008E2F4E" w:rsidRPr="00C651DA">
        <w:rPr>
          <w:rFonts w:ascii="楷體-繁" w:eastAsia="楷體-繁" w:hAnsi="楷體-繁" w:hint="eastAsia"/>
          <w:color w:val="000000" w:themeColor="text1"/>
        </w:rPr>
        <w:t>專業性的好機會，</w:t>
      </w:r>
      <w:r w:rsidR="00C7790F">
        <w:rPr>
          <w:rFonts w:ascii="楷體-繁" w:eastAsia="楷體-繁" w:hAnsi="楷體-繁"/>
          <w:color w:val="000000" w:themeColor="text1"/>
        </w:rPr>
        <w:t>Mix</w:t>
      </w:r>
      <w:r w:rsidR="008E2F4E" w:rsidRPr="00C651DA">
        <w:rPr>
          <w:rFonts w:ascii="楷體-繁" w:eastAsia="楷體-繁" w:hAnsi="楷體-繁" w:hint="eastAsia"/>
          <w:color w:val="000000" w:themeColor="text1"/>
        </w:rPr>
        <w:t>編輯部也收到了很多人比以前更想學習</w:t>
      </w:r>
      <w:r w:rsidR="008E2F4E" w:rsidRPr="00C651DA">
        <w:rPr>
          <w:rFonts w:ascii="楷體-繁" w:eastAsia="楷體-繁" w:hAnsi="楷體-繁"/>
          <w:color w:val="000000" w:themeColor="text1"/>
          <w:lang w:val="zh-Hant"/>
        </w:rPr>
        <w:t>社區醫療、</w:t>
      </w:r>
      <w:r w:rsidR="008E2F4E" w:rsidRPr="00C651DA">
        <w:rPr>
          <w:rFonts w:ascii="楷體-繁" w:eastAsia="楷體-繁" w:hAnsi="楷體-繁" w:hint="eastAsia"/>
          <w:color w:val="000000" w:themeColor="text1"/>
          <w:lang w:val="zh-Hant"/>
        </w:rPr>
        <w:t>病人的接受</w:t>
      </w:r>
      <w:r w:rsidR="008E2F4E" w:rsidRPr="00C651DA">
        <w:rPr>
          <w:rFonts w:ascii="楷體-繁" w:eastAsia="楷體-繁" w:hAnsi="楷體-繁"/>
          <w:color w:val="000000" w:themeColor="text1"/>
          <w:lang w:val="zh-Hant"/>
        </w:rPr>
        <w:t>治療行為和</w:t>
      </w:r>
      <w:r w:rsidR="008E2F4E" w:rsidRPr="00C651DA">
        <w:rPr>
          <w:rFonts w:ascii="楷體-繁" w:eastAsia="楷體-繁" w:hAnsi="楷體-繁" w:hint="eastAsia"/>
          <w:color w:val="000000" w:themeColor="text1"/>
          <w:lang w:val="zh-Hant"/>
        </w:rPr>
        <w:t>病人洞察的</w:t>
      </w:r>
      <w:r w:rsidR="00C7790F">
        <w:rPr>
          <w:rFonts w:ascii="楷體-繁" w:eastAsia="楷體-繁" w:hAnsi="楷體-繁" w:hint="eastAsia"/>
          <w:color w:val="000000" w:themeColor="text1"/>
          <w:lang w:val="zh-Hant"/>
        </w:rPr>
        <w:t>心</w:t>
      </w:r>
      <w:r w:rsidR="008E2F4E" w:rsidRPr="00C651DA">
        <w:rPr>
          <w:rFonts w:ascii="楷體-繁" w:eastAsia="楷體-繁" w:hAnsi="楷體-繁" w:hint="eastAsia"/>
          <w:color w:val="000000" w:themeColor="text1"/>
          <w:lang w:val="zh-Hant"/>
        </w:rPr>
        <w:t>聲</w:t>
      </w:r>
      <w:r w:rsidR="008E2F4E" w:rsidRPr="00C651DA">
        <w:rPr>
          <w:rFonts w:ascii="楷體-繁" w:eastAsia="楷體-繁" w:hAnsi="楷體-繁" w:hint="eastAsia"/>
          <w:color w:val="000000" w:themeColor="text1"/>
        </w:rPr>
        <w:t>。</w:t>
      </w:r>
    </w:p>
    <w:p w14:paraId="087D0A10" w14:textId="4553D572" w:rsidR="00856DC2" w:rsidRPr="00055359" w:rsidRDefault="00856DC2" w:rsidP="00856DC2">
      <w:pPr>
        <w:spacing w:beforeLines="50" w:before="180" w:line="0" w:lineRule="atLeast"/>
        <w:jc w:val="both"/>
        <w:rPr>
          <w:rFonts w:ascii="楷體-繁" w:eastAsia="楷體-繁" w:hAnsi="楷體-繁" w:cs="PingFang TC"/>
          <w:color w:val="000000" w:themeColor="text1"/>
        </w:rPr>
      </w:pPr>
      <w:r w:rsidRPr="00055359">
        <w:rPr>
          <w:rStyle w:val="a5"/>
          <w:rFonts w:ascii="楷體-繁" w:eastAsia="楷體-繁" w:hAnsi="楷體-繁"/>
        </w:rPr>
        <w:t>◎</w:t>
      </w:r>
      <w:r w:rsidR="00055359" w:rsidRPr="00055359">
        <w:rPr>
          <w:rStyle w:val="a5"/>
          <w:rFonts w:ascii="楷體-繁" w:eastAsia="楷體-繁" w:hAnsi="楷體-繁" w:hint="eastAsia"/>
        </w:rPr>
        <w:t>對</w:t>
      </w:r>
      <w:r w:rsidR="00055359" w:rsidRPr="00055359">
        <w:rPr>
          <w:rFonts w:ascii="楷體-繁" w:eastAsia="楷體-繁" w:hAnsi="楷體-繁" w:cs="PingFang TC"/>
          <w:b/>
          <w:bCs/>
          <w:color w:val="000000" w:themeColor="text1"/>
        </w:rPr>
        <w:t>年輕</w:t>
      </w:r>
      <w:r w:rsidR="00055359" w:rsidRPr="00055359">
        <w:rPr>
          <w:rFonts w:ascii="楷體-繁" w:eastAsia="楷體-繁" w:hAnsi="楷體-繁" w:cs="PingFang TC" w:hint="eastAsia"/>
          <w:b/>
          <w:bCs/>
          <w:color w:val="000000" w:themeColor="text1"/>
        </w:rPr>
        <w:t>的</w:t>
      </w:r>
      <w:r w:rsidR="00055359" w:rsidRPr="00055359">
        <w:rPr>
          <w:rFonts w:ascii="楷體-繁" w:eastAsia="楷體-繁" w:hAnsi="楷體-繁" w:cs="PingFang TC"/>
          <w:b/>
          <w:bCs/>
          <w:color w:val="000000" w:themeColor="text1"/>
        </w:rPr>
        <w:t>MR</w:t>
      </w:r>
      <w:r w:rsidR="005241CF">
        <w:rPr>
          <w:rFonts w:ascii="楷體-繁" w:eastAsia="楷體-繁" w:hAnsi="楷體-繁" w:cs="PingFang TC" w:hint="eastAsia"/>
          <w:b/>
          <w:bCs/>
          <w:color w:val="000000" w:themeColor="text1"/>
        </w:rPr>
        <w:t>動力降低</w:t>
      </w:r>
      <w:r w:rsidR="00055359" w:rsidRPr="00055359">
        <w:rPr>
          <w:rFonts w:ascii="楷體-繁" w:eastAsia="楷體-繁" w:hAnsi="楷體-繁" w:cs="PingFang TC" w:hint="eastAsia"/>
          <w:b/>
          <w:bCs/>
          <w:color w:val="000000" w:themeColor="text1"/>
        </w:rPr>
        <w:t>的擔憂</w:t>
      </w:r>
      <w:r w:rsidR="00055359" w:rsidRPr="00055359">
        <w:rPr>
          <w:rFonts w:ascii="楷體-繁" w:eastAsia="楷體-繁" w:hAnsi="楷體-繁" w:cs="Songti TC"/>
          <w:b/>
          <w:bCs/>
        </w:rPr>
        <w:t>。</w:t>
      </w:r>
      <w:r w:rsidR="00055359" w:rsidRPr="00055359">
        <w:rPr>
          <w:rFonts w:ascii="楷體-繁" w:eastAsia="楷體-繁" w:hAnsi="楷體-繁" w:cs="Songti TC" w:hint="eastAsia"/>
          <w:b/>
          <w:bCs/>
        </w:rPr>
        <w:t>管理人員對思維方式的改變感到困惑</w:t>
      </w:r>
    </w:p>
    <w:p w14:paraId="036E759F" w14:textId="5755B044" w:rsidR="00CD0E7A" w:rsidRDefault="00CD0E7A" w:rsidP="00287DE1">
      <w:pPr>
        <w:spacing w:beforeLines="50" w:before="180" w:line="0" w:lineRule="atLeast"/>
        <w:ind w:firstLineChars="100" w:firstLine="240"/>
        <w:jc w:val="both"/>
        <w:rPr>
          <w:rFonts w:ascii="楷體-繁" w:eastAsia="楷體-繁" w:hAnsi="楷體-繁" w:cs="PingFang TC"/>
          <w:color w:val="000000" w:themeColor="text1"/>
        </w:rPr>
      </w:pPr>
      <w:r w:rsidRPr="00287DE1">
        <w:rPr>
          <w:rFonts w:ascii="楷體-繁" w:eastAsia="楷體-繁" w:hAnsi="楷體-繁" w:hint="eastAsia"/>
          <w:color w:val="000000" w:themeColor="text1"/>
        </w:rPr>
        <w:t>另一方面</w:t>
      </w:r>
      <w:r w:rsidRPr="00287DE1">
        <w:rPr>
          <w:rFonts w:ascii="楷體-繁" w:eastAsia="楷體-繁" w:hAnsi="楷體-繁"/>
        </w:rPr>
        <w:t>，</w:t>
      </w:r>
      <w:r w:rsidRPr="00287DE1">
        <w:rPr>
          <w:rFonts w:ascii="楷體-繁" w:eastAsia="楷體-繁" w:hAnsi="楷體-繁" w:hint="eastAsia"/>
        </w:rPr>
        <w:t>新的問題也引起編輯部的注意。</w:t>
      </w:r>
      <w:r w:rsidR="005241CF" w:rsidRPr="00287DE1">
        <w:rPr>
          <w:rFonts w:ascii="楷體-繁" w:eastAsia="楷體-繁" w:hAnsi="楷體-繁" w:hint="eastAsia"/>
        </w:rPr>
        <w:t>從一位業務主管那裡得到的意見是</w:t>
      </w:r>
      <w:r w:rsidR="005241CF" w:rsidRPr="00287DE1">
        <w:rPr>
          <w:rFonts w:ascii="楷體-繁" w:eastAsia="楷體-繁" w:hAnsi="楷體-繁"/>
          <w:color w:val="000000" w:themeColor="text1"/>
        </w:rPr>
        <w:t>，</w:t>
      </w:r>
      <w:r w:rsidR="005241CF" w:rsidRPr="00287DE1">
        <w:rPr>
          <w:rFonts w:ascii="楷體-繁" w:eastAsia="楷體-繁" w:hAnsi="楷體-繁" w:cs="PingFang TC" w:hint="eastAsia"/>
          <w:color w:val="000000" w:themeColor="text1"/>
        </w:rPr>
        <w:t>「</w:t>
      </w:r>
      <w:r w:rsidR="00C7790F">
        <w:rPr>
          <w:rFonts w:ascii="楷體-繁" w:eastAsia="楷體-繁" w:hAnsi="楷體-繁" w:cs="PingFang TC" w:hint="eastAsia"/>
          <w:color w:val="000000" w:themeColor="text1"/>
        </w:rPr>
        <w:t>各</w:t>
      </w:r>
      <w:r w:rsidR="005241CF" w:rsidRPr="00287DE1">
        <w:rPr>
          <w:rFonts w:ascii="楷體-繁" w:eastAsia="楷體-繁" w:hAnsi="楷體-繁" w:cs="PingFang TC" w:hint="eastAsia"/>
          <w:color w:val="000000" w:themeColor="text1"/>
        </w:rPr>
        <w:t>藥商相繼施行的提前退休優待制度等環境變化的巨大影響</w:t>
      </w:r>
      <w:r w:rsidR="005241CF" w:rsidRPr="00287DE1">
        <w:rPr>
          <w:rFonts w:ascii="楷體-繁" w:eastAsia="楷體-繁" w:hAnsi="楷體-繁" w:hint="eastAsia"/>
          <w:color w:val="000000" w:themeColor="text1"/>
        </w:rPr>
        <w:t>，導致年輕</w:t>
      </w:r>
      <w:r w:rsidR="005241CF" w:rsidRPr="00287DE1">
        <w:rPr>
          <w:rFonts w:ascii="楷體-繁" w:eastAsia="楷體-繁" w:hAnsi="楷體-繁"/>
          <w:color w:val="000000" w:themeColor="text1"/>
        </w:rPr>
        <w:t>MR</w:t>
      </w:r>
      <w:r w:rsidR="005241CF" w:rsidRPr="00287DE1">
        <w:rPr>
          <w:rFonts w:ascii="楷體-繁" w:eastAsia="楷體-繁" w:hAnsi="楷體-繁" w:hint="eastAsia"/>
          <w:color w:val="000000" w:themeColor="text1"/>
        </w:rPr>
        <w:t>的動力下降</w:t>
      </w:r>
      <w:r w:rsidR="005241CF" w:rsidRPr="00287DE1">
        <w:rPr>
          <w:rFonts w:ascii="楷體-繁" w:eastAsia="楷體-繁" w:hAnsi="楷體-繁"/>
          <w:color w:val="000000" w:themeColor="text1"/>
        </w:rPr>
        <w:t>。</w:t>
      </w:r>
      <w:r w:rsidR="005241CF" w:rsidRPr="00287DE1">
        <w:rPr>
          <w:rFonts w:ascii="楷體-繁" w:eastAsia="楷體-繁" w:hAnsi="楷體-繁" w:cs="PingFang TC" w:hint="eastAsia"/>
          <w:color w:val="000000" w:themeColor="text1"/>
        </w:rPr>
        <w:t>」</w:t>
      </w:r>
      <w:r w:rsidR="00287DE1" w:rsidRPr="00287DE1">
        <w:rPr>
          <w:rFonts w:ascii="楷體-繁" w:eastAsia="楷體-繁" w:hAnsi="楷體-繁" w:cs="PingFang TC" w:hint="eastAsia"/>
          <w:color w:val="000000" w:themeColor="text1"/>
        </w:rPr>
        <w:t>「許多管理人員對思維方式的改變感到困惑」</w:t>
      </w:r>
      <w:r w:rsidR="00287DE1" w:rsidRPr="00287DE1">
        <w:rPr>
          <w:rFonts w:ascii="楷體-繁" w:eastAsia="楷體-繁" w:hAnsi="楷體-繁" w:cs="PingFang TC"/>
          <w:color w:val="000000" w:themeColor="text1"/>
        </w:rPr>
        <w:t>，</w:t>
      </w:r>
      <w:r w:rsidR="00287DE1" w:rsidRPr="00287DE1">
        <w:rPr>
          <w:rFonts w:ascii="楷體-繁" w:eastAsia="楷體-繁" w:hAnsi="楷體-繁" w:cs="PingFang TC" w:hint="eastAsia"/>
          <w:color w:val="000000" w:themeColor="text1"/>
        </w:rPr>
        <w:t>這也是經常聽到的。在不同的立場上，同樣的不安正在蔓延。</w:t>
      </w:r>
    </w:p>
    <w:p w14:paraId="20EE5F20" w14:textId="0466D86F" w:rsidR="008D66C1" w:rsidRDefault="008D66C1" w:rsidP="00287DE1">
      <w:pPr>
        <w:spacing w:beforeLines="50" w:before="180" w:line="0" w:lineRule="atLeast"/>
        <w:ind w:firstLineChars="100" w:firstLine="240"/>
        <w:jc w:val="both"/>
        <w:rPr>
          <w:rFonts w:ascii="楷體-繁" w:eastAsia="楷體-繁" w:hAnsi="楷體-繁" w:cs="Songti TC"/>
          <w:color w:val="000000" w:themeColor="text1"/>
        </w:rPr>
      </w:pPr>
      <w:r>
        <w:rPr>
          <w:rFonts w:ascii="楷體-繁" w:eastAsia="楷體-繁" w:hAnsi="楷體-繁" w:cs="PingFang TC" w:hint="eastAsia"/>
          <w:color w:val="000000" w:themeColor="text1"/>
        </w:rPr>
        <w:t xml:space="preserve"> </w:t>
      </w:r>
      <w:r>
        <w:rPr>
          <w:rFonts w:ascii="楷體-繁" w:eastAsia="楷體-繁" w:hAnsi="楷體-繁" w:cs="PingFang TC"/>
          <w:color w:val="000000" w:themeColor="text1"/>
        </w:rPr>
        <w:t xml:space="preserve"> </w:t>
      </w:r>
      <w:r w:rsidRPr="002977EF">
        <w:rPr>
          <w:rFonts w:ascii="楷體-繁" w:eastAsia="楷體-繁" w:hAnsi="楷體-繁" w:cs="PingFang TC" w:hint="eastAsia"/>
          <w:color w:val="000000" w:themeColor="text1"/>
        </w:rPr>
        <w:t>特別值得注意的是</w:t>
      </w:r>
      <w:r w:rsidRPr="002977EF">
        <w:rPr>
          <w:rFonts w:ascii="楷體-繁" w:eastAsia="楷體-繁" w:hAnsi="楷體-繁"/>
          <w:color w:val="000000" w:themeColor="text1"/>
        </w:rPr>
        <w:t>，</w:t>
      </w:r>
      <w:r w:rsidRPr="002977EF">
        <w:rPr>
          <w:rFonts w:ascii="楷體-繁" w:eastAsia="楷體-繁" w:hAnsi="楷體-繁" w:hint="eastAsia"/>
          <w:color w:val="000000" w:themeColor="text1"/>
        </w:rPr>
        <w:t>新冠疫情在最近幾個月</w:t>
      </w:r>
      <w:r w:rsidR="00BA6EA4" w:rsidRPr="002977EF">
        <w:rPr>
          <w:rFonts w:ascii="楷體-繁" w:eastAsia="楷體-繁" w:hAnsi="楷體-繁" w:hint="eastAsia"/>
          <w:color w:val="000000" w:themeColor="text1"/>
        </w:rPr>
        <w:t>趨於穩定</w:t>
      </w:r>
      <w:r w:rsidR="002977EF" w:rsidRPr="00C96E01">
        <w:rPr>
          <w:rFonts w:ascii="楷體-繁" w:eastAsia="楷體-繁" w:hAnsi="楷體-繁"/>
          <w:color w:val="000000" w:themeColor="text1"/>
        </w:rPr>
        <w:t>，</w:t>
      </w:r>
      <w:r w:rsidR="00BA6EA4" w:rsidRPr="002977EF">
        <w:rPr>
          <w:rFonts w:ascii="楷體-繁" w:eastAsia="楷體-繁" w:hAnsi="楷體-繁" w:cs="PingFang TC" w:hint="eastAsia"/>
          <w:color w:val="000000" w:themeColor="text1"/>
        </w:rPr>
        <w:t>「</w:t>
      </w:r>
      <w:r w:rsidR="00BA6EA4" w:rsidRPr="002977EF">
        <w:rPr>
          <w:rFonts w:ascii="楷體-繁" w:eastAsia="楷體-繁" w:hAnsi="楷體-繁" w:cs="PingFang TC"/>
          <w:color w:val="000000" w:themeColor="text1"/>
        </w:rPr>
        <w:t>MR</w:t>
      </w:r>
      <w:r w:rsidR="00BA6EA4" w:rsidRPr="002977EF">
        <w:rPr>
          <w:rFonts w:ascii="楷體-繁" w:eastAsia="楷體-繁" w:hAnsi="楷體-繁" w:cs="PingFang TC" w:hint="eastAsia"/>
          <w:color w:val="000000" w:themeColor="text1"/>
        </w:rPr>
        <w:t>活動回復到疫情前的水準</w:t>
      </w:r>
      <w:r w:rsidR="00BA6EA4" w:rsidRPr="002977EF">
        <w:rPr>
          <w:rFonts w:ascii="楷體-繁" w:eastAsia="楷體-繁" w:hAnsi="楷體-繁"/>
          <w:color w:val="000000" w:themeColor="text1"/>
        </w:rPr>
        <w:t>。</w:t>
      </w:r>
      <w:r w:rsidR="00BA6EA4" w:rsidRPr="002977EF">
        <w:rPr>
          <w:rFonts w:ascii="楷體-繁" w:eastAsia="楷體-繁" w:hAnsi="楷體-繁" w:cs="PingFang TC" w:hint="eastAsia"/>
          <w:color w:val="000000" w:themeColor="text1"/>
        </w:rPr>
        <w:t>」</w:t>
      </w:r>
      <w:r w:rsidR="00BA6EA4" w:rsidRPr="002977EF">
        <w:rPr>
          <w:rFonts w:ascii="楷體-繁" w:eastAsia="楷體-繁" w:hAnsi="楷體-繁"/>
          <w:color w:val="000000" w:themeColor="text1"/>
          <w:lang w:val="zh-Hant"/>
        </w:rPr>
        <w:t>在過去的</w:t>
      </w:r>
      <w:r w:rsidR="00BA6EA4" w:rsidRPr="002977EF">
        <w:rPr>
          <w:rFonts w:ascii="楷體-繁" w:eastAsia="楷體-繁" w:hAnsi="楷體-繁" w:hint="eastAsia"/>
          <w:color w:val="000000" w:themeColor="text1"/>
          <w:lang w:val="zh-Hant"/>
        </w:rPr>
        <w:t>2</w:t>
      </w:r>
      <w:r w:rsidR="00BA6EA4" w:rsidRPr="002977EF">
        <w:rPr>
          <w:rFonts w:ascii="楷體-繁" w:eastAsia="楷體-繁" w:hAnsi="楷體-繁"/>
          <w:color w:val="000000" w:themeColor="text1"/>
          <w:lang w:val="zh-Hant"/>
        </w:rPr>
        <w:t>年裡，</w:t>
      </w:r>
      <w:r w:rsidR="00BA6EA4" w:rsidRPr="002977EF">
        <w:rPr>
          <w:rFonts w:ascii="楷體-繁" w:eastAsia="楷體-繁" w:hAnsi="楷體-繁" w:hint="eastAsia"/>
          <w:color w:val="000000" w:themeColor="text1"/>
          <w:lang w:val="zh-Hant"/>
        </w:rPr>
        <w:t>無法與醫師真實見面</w:t>
      </w:r>
      <w:r w:rsidR="00BA6EA4" w:rsidRPr="002977EF">
        <w:rPr>
          <w:rFonts w:ascii="楷體-繁" w:eastAsia="楷體-繁" w:hAnsi="楷體-繁"/>
          <w:color w:val="000000" w:themeColor="text1"/>
        </w:rPr>
        <w:t>，</w:t>
      </w:r>
      <w:r w:rsidR="00BA6EA4" w:rsidRPr="002977EF">
        <w:rPr>
          <w:rFonts w:ascii="楷體-繁" w:eastAsia="楷體-繁" w:hAnsi="楷體-繁" w:hint="eastAsia"/>
          <w:color w:val="000000" w:themeColor="text1"/>
        </w:rPr>
        <w:t>利用不熟悉的數位科技</w:t>
      </w:r>
      <w:r w:rsidR="00BA6EA4" w:rsidRPr="002977EF">
        <w:rPr>
          <w:rFonts w:ascii="楷體-繁" w:eastAsia="楷體-繁" w:hAnsi="楷體-繁"/>
          <w:color w:val="000000" w:themeColor="text1"/>
        </w:rPr>
        <w:t>，</w:t>
      </w:r>
      <w:r w:rsidR="00BA6EA4" w:rsidRPr="002977EF">
        <w:rPr>
          <w:rFonts w:ascii="楷體-繁" w:eastAsia="楷體-繁" w:hAnsi="楷體-繁" w:hint="eastAsia"/>
          <w:color w:val="000000" w:themeColor="text1"/>
        </w:rPr>
        <w:t>光是約</w:t>
      </w:r>
      <w:r w:rsidR="00C7790F">
        <w:rPr>
          <w:rFonts w:ascii="楷體-繁" w:eastAsia="楷體-繁" w:hAnsi="楷體-繁" w:hint="eastAsia"/>
          <w:color w:val="000000" w:themeColor="text1"/>
        </w:rPr>
        <w:t>訪</w:t>
      </w:r>
      <w:r w:rsidR="00BA6EA4" w:rsidRPr="002977EF">
        <w:rPr>
          <w:rFonts w:ascii="楷體-繁" w:eastAsia="楷體-繁" w:hAnsi="楷體-繁" w:hint="eastAsia"/>
          <w:color w:val="000000" w:themeColor="text1"/>
        </w:rPr>
        <w:t>就很辛苦</w:t>
      </w:r>
      <w:r w:rsidR="00BA6EA4" w:rsidRPr="002977EF">
        <w:rPr>
          <w:rFonts w:ascii="楷體-繁" w:eastAsia="楷體-繁" w:hAnsi="楷體-繁" w:cs="Songti TC"/>
          <w:color w:val="000000" w:themeColor="text1"/>
        </w:rPr>
        <w:t>。</w:t>
      </w:r>
      <w:r w:rsidR="00D05727" w:rsidRPr="002977EF">
        <w:rPr>
          <w:rFonts w:ascii="楷體-繁" w:eastAsia="楷體-繁" w:hAnsi="楷體-繁"/>
          <w:color w:val="000000" w:themeColor="text1"/>
          <w:lang w:val="zh-Hant"/>
        </w:rPr>
        <w:t>然而，</w:t>
      </w:r>
      <w:r w:rsidR="00D05727" w:rsidRPr="002977EF">
        <w:rPr>
          <w:rFonts w:ascii="楷體-繁" w:eastAsia="楷體-繁" w:hAnsi="楷體-繁"/>
          <w:color w:val="000000" w:themeColor="text1"/>
          <w:lang w:val="zh-Hant"/>
        </w:rPr>
        <w:lastRenderedPageBreak/>
        <w:t>據說，</w:t>
      </w:r>
      <w:r w:rsidR="00D05727" w:rsidRPr="002977EF">
        <w:rPr>
          <w:rFonts w:ascii="楷體-繁" w:eastAsia="楷體-繁" w:hAnsi="楷體-繁" w:hint="eastAsia"/>
          <w:color w:val="000000" w:themeColor="text1"/>
          <w:lang w:val="zh-Hant"/>
        </w:rPr>
        <w:t>一旦</w:t>
      </w:r>
      <w:r w:rsidR="00D05727" w:rsidRPr="002977EF">
        <w:rPr>
          <w:rFonts w:ascii="楷體-繁" w:eastAsia="楷體-繁" w:hAnsi="楷體-繁"/>
          <w:color w:val="000000" w:themeColor="text1"/>
          <w:lang w:val="zh-Hant"/>
        </w:rPr>
        <w:t>醫療機構的</w:t>
      </w:r>
      <w:r w:rsidR="00D05727" w:rsidRPr="002977EF">
        <w:rPr>
          <w:rFonts w:ascii="楷體-繁" w:eastAsia="楷體-繁" w:hAnsi="楷體-繁" w:hint="eastAsia"/>
          <w:color w:val="000000" w:themeColor="text1"/>
          <w:lang w:val="zh-Hant"/>
        </w:rPr>
        <w:t>拜訪克制要求</w:t>
      </w:r>
      <w:r w:rsidR="00D05727" w:rsidRPr="002977EF">
        <w:rPr>
          <w:rFonts w:ascii="楷體-繁" w:eastAsia="楷體-繁" w:hAnsi="楷體-繁"/>
          <w:color w:val="000000" w:themeColor="text1"/>
          <w:lang w:val="zh-Hant"/>
        </w:rPr>
        <w:t>被解除，</w:t>
      </w:r>
      <w:r w:rsidR="00E9501E" w:rsidRPr="002977EF">
        <w:rPr>
          <w:rFonts w:ascii="楷體-繁" w:eastAsia="楷體-繁" w:hAnsi="楷體-繁" w:hint="eastAsia"/>
          <w:color w:val="000000" w:themeColor="text1"/>
          <w:lang w:val="zh-Hant"/>
        </w:rPr>
        <w:t>就會突然</w:t>
      </w:r>
      <w:r w:rsidR="00E9501E" w:rsidRPr="002977EF">
        <w:rPr>
          <w:rFonts w:ascii="楷體-繁" w:eastAsia="楷體-繁" w:hAnsi="楷體-繁"/>
          <w:color w:val="000000" w:themeColor="text1"/>
          <w:lang w:val="zh-Hant"/>
        </w:rPr>
        <w:t>回到</w:t>
      </w:r>
      <w:r w:rsidR="00E9501E" w:rsidRPr="002977EF">
        <w:rPr>
          <w:rFonts w:ascii="楷體-繁" w:eastAsia="楷體-繁" w:hAnsi="楷體-繁" w:hint="eastAsia"/>
          <w:color w:val="000000" w:themeColor="text1"/>
          <w:lang w:val="zh-Hant"/>
        </w:rPr>
        <w:t>過去</w:t>
      </w:r>
      <w:r w:rsidR="00E9501E" w:rsidRPr="002977EF">
        <w:rPr>
          <w:rFonts w:ascii="楷體-繁" w:eastAsia="楷體-繁" w:hAnsi="楷體-繁"/>
          <w:color w:val="000000" w:themeColor="text1"/>
          <w:lang w:val="zh-Hant"/>
        </w:rPr>
        <w:t>的MR活動。</w:t>
      </w:r>
      <w:r w:rsidR="00E9501E" w:rsidRPr="002977EF">
        <w:rPr>
          <w:rFonts w:ascii="楷體-繁" w:eastAsia="楷體-繁" w:hAnsi="楷體-繁" w:hint="eastAsia"/>
          <w:color w:val="000000" w:themeColor="text1"/>
          <w:lang w:val="zh-Hant"/>
        </w:rPr>
        <w:t>總公司的企劃部和策略部盯著後疫情</w:t>
      </w:r>
      <w:r w:rsidR="00E9501E" w:rsidRPr="002977EF">
        <w:rPr>
          <w:rFonts w:ascii="楷體-繁" w:eastAsia="楷體-繁" w:hAnsi="楷體-繁"/>
          <w:color w:val="000000" w:themeColor="text1"/>
        </w:rPr>
        <w:t>，</w:t>
      </w:r>
      <w:r w:rsidR="00E9501E" w:rsidRPr="002977EF">
        <w:rPr>
          <w:rFonts w:ascii="楷體-繁" w:eastAsia="楷體-繁" w:hAnsi="楷體-繁" w:hint="eastAsia"/>
          <w:color w:val="000000" w:themeColor="text1"/>
        </w:rPr>
        <w:t>向</w:t>
      </w:r>
      <w:r w:rsidR="00E9501E" w:rsidRPr="002977EF">
        <w:rPr>
          <w:rFonts w:ascii="楷體-繁" w:eastAsia="楷體-繁" w:hAnsi="楷體-繁" w:hint="eastAsia"/>
          <w:color w:val="000000" w:themeColor="text1"/>
          <w:lang w:val="zh-Hant"/>
        </w:rPr>
        <w:t>第一線人員傳達希望致力於以數位為中心的資訊提供和收集的活動上</w:t>
      </w:r>
      <w:r w:rsidR="00E9501E" w:rsidRPr="002977EF">
        <w:rPr>
          <w:rFonts w:ascii="楷體-繁" w:eastAsia="楷體-繁" w:hAnsi="楷體-繁"/>
          <w:color w:val="000000" w:themeColor="text1"/>
        </w:rPr>
        <w:t>，</w:t>
      </w:r>
      <w:r w:rsidR="00E9501E" w:rsidRPr="002977EF">
        <w:rPr>
          <w:rFonts w:ascii="楷體-繁" w:eastAsia="楷體-繁" w:hAnsi="楷體-繁" w:hint="eastAsia"/>
          <w:color w:val="000000" w:themeColor="text1"/>
        </w:rPr>
        <w:t>但事與願違</w:t>
      </w:r>
      <w:r w:rsidR="00E9501E" w:rsidRPr="002977EF">
        <w:rPr>
          <w:rFonts w:ascii="楷體-繁" w:eastAsia="楷體-繁" w:hAnsi="楷體-繁"/>
          <w:color w:val="000000" w:themeColor="text1"/>
        </w:rPr>
        <w:t>，</w:t>
      </w:r>
      <w:r w:rsidR="00E9501E" w:rsidRPr="002977EF">
        <w:rPr>
          <w:rFonts w:ascii="楷體-繁" w:eastAsia="楷體-繁" w:hAnsi="楷體-繁" w:hint="eastAsia"/>
          <w:color w:val="000000" w:themeColor="text1"/>
          <w:lang w:val="zh-Hant"/>
        </w:rPr>
        <w:t>第一線</w:t>
      </w:r>
      <w:r w:rsidR="00C7790F">
        <w:rPr>
          <w:rFonts w:ascii="楷體-繁" w:eastAsia="楷體-繁" w:hAnsi="楷體-繁"/>
          <w:color w:val="000000" w:themeColor="text1"/>
        </w:rPr>
        <w:t>MR</w:t>
      </w:r>
      <w:r w:rsidR="00E9501E" w:rsidRPr="002977EF">
        <w:rPr>
          <w:rFonts w:ascii="楷體-繁" w:eastAsia="楷體-繁" w:hAnsi="楷體-繁" w:hint="eastAsia"/>
          <w:color w:val="000000" w:themeColor="text1"/>
          <w:lang w:val="zh-Hant"/>
        </w:rPr>
        <w:t>像雪崩一樣</w:t>
      </w:r>
      <w:r w:rsidR="00E9501E" w:rsidRPr="002977EF">
        <w:rPr>
          <w:rFonts w:ascii="楷體-繁" w:eastAsia="楷體-繁" w:hAnsi="楷體-繁"/>
          <w:color w:val="000000" w:themeColor="text1"/>
        </w:rPr>
        <w:t>，</w:t>
      </w:r>
      <w:r w:rsidR="00E9501E" w:rsidRPr="002977EF">
        <w:rPr>
          <w:rFonts w:ascii="楷體-繁" w:eastAsia="楷體-繁" w:hAnsi="楷體-繁" w:hint="eastAsia"/>
          <w:color w:val="000000" w:themeColor="text1"/>
        </w:rPr>
        <w:t>重新回到疫情前的活動</w:t>
      </w:r>
      <w:r w:rsidR="00E9501E" w:rsidRPr="002977EF">
        <w:rPr>
          <w:rFonts w:ascii="楷體-繁" w:eastAsia="楷體-繁" w:hAnsi="楷體-繁"/>
          <w:color w:val="000000" w:themeColor="text1"/>
        </w:rPr>
        <w:t>，</w:t>
      </w:r>
      <w:r w:rsidR="00E9501E" w:rsidRPr="002977EF">
        <w:rPr>
          <w:rFonts w:ascii="楷體-繁" w:eastAsia="楷體-繁" w:hAnsi="楷體-繁" w:hint="eastAsia"/>
          <w:color w:val="000000" w:themeColor="text1"/>
        </w:rPr>
        <w:t>在總公司和第一線之間已經形成</w:t>
      </w:r>
      <w:r w:rsidR="002977EF" w:rsidRPr="002977EF">
        <w:rPr>
          <w:rFonts w:ascii="楷體-繁" w:eastAsia="楷體-繁" w:hAnsi="楷體-繁" w:hint="eastAsia"/>
          <w:color w:val="000000" w:themeColor="text1"/>
        </w:rPr>
        <w:t>一種無形的差距</w:t>
      </w:r>
      <w:r w:rsidR="002977EF" w:rsidRPr="002977EF">
        <w:rPr>
          <w:rFonts w:ascii="楷體-繁" w:eastAsia="楷體-繁" w:hAnsi="楷體-繁" w:cs="Songti TC"/>
          <w:color w:val="000000" w:themeColor="text1"/>
        </w:rPr>
        <w:t>。</w:t>
      </w:r>
    </w:p>
    <w:p w14:paraId="1B0A41BB" w14:textId="16A94072" w:rsidR="00667CF9" w:rsidRPr="00667CF9" w:rsidRDefault="00667CF9" w:rsidP="00667CF9">
      <w:pPr>
        <w:spacing w:beforeLines="50" w:before="180" w:line="0" w:lineRule="atLeast"/>
        <w:jc w:val="both"/>
        <w:rPr>
          <w:rFonts w:ascii="楷體-繁" w:eastAsia="楷體-繁" w:hAnsi="楷體-繁" w:cs="PingFang TC"/>
          <w:color w:val="000000" w:themeColor="text1"/>
        </w:rPr>
      </w:pPr>
      <w:r w:rsidRPr="00667CF9">
        <w:rPr>
          <w:rStyle w:val="a5"/>
          <w:rFonts w:ascii="楷體-繁" w:eastAsia="楷體-繁" w:hAnsi="楷體-繁"/>
        </w:rPr>
        <w:t>◎</w:t>
      </w:r>
      <w:r w:rsidRPr="00667CF9">
        <w:rPr>
          <w:rFonts w:ascii="楷體-繁" w:eastAsia="楷體-繁" w:hAnsi="楷體-繁" w:cs="Songti TC" w:hint="eastAsia"/>
          <w:b/>
          <w:bCs/>
          <w:color w:val="000000" w:themeColor="text1"/>
        </w:rPr>
        <w:t>可以真實地見到醫師</w:t>
      </w:r>
      <w:r w:rsidRPr="00667CF9">
        <w:rPr>
          <w:rStyle w:val="a5"/>
          <w:rFonts w:ascii="楷體-繁" w:eastAsia="楷體-繁" w:hAnsi="楷體-繁"/>
        </w:rPr>
        <w:t>！</w:t>
      </w:r>
    </w:p>
    <w:p w14:paraId="5B899866" w14:textId="22AE8FFD" w:rsidR="00773438" w:rsidRDefault="004741CB" w:rsidP="000A61A3">
      <w:pPr>
        <w:spacing w:beforeLines="50" w:before="180" w:line="0" w:lineRule="atLeast"/>
        <w:ind w:firstLineChars="100" w:firstLine="240"/>
        <w:jc w:val="both"/>
        <w:rPr>
          <w:rFonts w:ascii="楷體-繁" w:eastAsia="楷體-繁" w:hAnsi="楷體-繁"/>
          <w:color w:val="000000" w:themeColor="text1"/>
        </w:rPr>
      </w:pPr>
      <w:r w:rsidRPr="00CE4C0A">
        <w:rPr>
          <w:rFonts w:ascii="楷體-繁" w:eastAsia="楷體-繁" w:hAnsi="楷體-繁" w:hint="eastAsia"/>
          <w:color w:val="000000" w:themeColor="text1"/>
        </w:rPr>
        <w:t>確實</w:t>
      </w:r>
      <w:r w:rsidRPr="00CE4C0A">
        <w:rPr>
          <w:rFonts w:ascii="楷體-繁" w:eastAsia="楷體-繁" w:hAnsi="楷體-繁"/>
          <w:color w:val="000000" w:themeColor="text1"/>
        </w:rPr>
        <w:t>，</w:t>
      </w:r>
      <w:r w:rsidRPr="00CE4C0A">
        <w:rPr>
          <w:rFonts w:ascii="楷體-繁" w:eastAsia="楷體-繁" w:hAnsi="楷體-繁" w:hint="eastAsia"/>
          <w:color w:val="000000" w:themeColor="text1"/>
        </w:rPr>
        <w:t>第一線的</w:t>
      </w:r>
      <w:r w:rsidRPr="00CE4C0A">
        <w:rPr>
          <w:rFonts w:ascii="楷體-繁" w:eastAsia="楷體-繁" w:hAnsi="楷體-繁"/>
          <w:color w:val="000000" w:themeColor="text1"/>
        </w:rPr>
        <w:t>MR</w:t>
      </w:r>
      <w:r w:rsidRPr="00CE4C0A">
        <w:rPr>
          <w:rFonts w:ascii="楷體-繁" w:eastAsia="楷體-繁" w:hAnsi="楷體-繁" w:cs="Times"/>
          <w:color w:val="000000" w:themeColor="text1"/>
        </w:rPr>
        <w:t>表示，</w:t>
      </w:r>
      <w:r w:rsidRPr="00CE4C0A">
        <w:rPr>
          <w:rFonts w:ascii="楷體-繁" w:eastAsia="楷體-繁" w:hAnsi="楷體-繁" w:cs="Times" w:hint="eastAsia"/>
          <w:color w:val="000000" w:themeColor="text1"/>
        </w:rPr>
        <w:t>如果能見到醫師本人，希望能像以前一樣在現實生活中加強溝通</w:t>
      </w:r>
      <w:r w:rsidRPr="00CE4C0A">
        <w:rPr>
          <w:rFonts w:ascii="楷體-繁" w:eastAsia="楷體-繁" w:hAnsi="楷體-繁" w:cs="Songti TC"/>
          <w:color w:val="000000" w:themeColor="text1"/>
        </w:rPr>
        <w:t>。</w:t>
      </w:r>
      <w:r w:rsidR="00773438" w:rsidRPr="00CE4C0A">
        <w:rPr>
          <w:rFonts w:ascii="楷體-繁" w:eastAsia="楷體-繁" w:hAnsi="楷體-繁"/>
          <w:color w:val="000000" w:themeColor="text1"/>
        </w:rPr>
        <w:t>不可否認，希望借此機會再次發揮作為MR的能力。</w:t>
      </w:r>
      <w:r w:rsidR="000A61A3" w:rsidRPr="00CE4C0A">
        <w:rPr>
          <w:rFonts w:ascii="楷體-繁" w:eastAsia="楷體-繁" w:hAnsi="楷體-繁"/>
          <w:color w:val="000000" w:themeColor="text1"/>
        </w:rPr>
        <w:t>另一方面，總公司</w:t>
      </w:r>
      <w:r w:rsidR="001F543A">
        <w:rPr>
          <w:rFonts w:ascii="楷體-繁" w:eastAsia="楷體-繁" w:hAnsi="楷體-繁" w:hint="eastAsia"/>
          <w:color w:val="000000" w:themeColor="text1"/>
        </w:rPr>
        <w:t>當然優先</w:t>
      </w:r>
      <w:r w:rsidR="000A61A3" w:rsidRPr="00CE4C0A">
        <w:rPr>
          <w:rFonts w:ascii="楷體-繁" w:eastAsia="楷體-繁" w:hAnsi="楷體-繁"/>
          <w:color w:val="000000" w:themeColor="text1"/>
        </w:rPr>
        <w:t>考慮</w:t>
      </w:r>
      <w:r w:rsidR="001F543A" w:rsidRPr="00CE4C0A">
        <w:rPr>
          <w:rFonts w:ascii="楷體-繁" w:eastAsia="楷體-繁" w:hAnsi="楷體-繁"/>
          <w:color w:val="000000" w:themeColor="text1"/>
        </w:rPr>
        <w:t>加強醫</w:t>
      </w:r>
      <w:r w:rsidR="001F543A" w:rsidRPr="00CE4C0A">
        <w:rPr>
          <w:rFonts w:ascii="楷體-繁" w:eastAsia="楷體-繁" w:hAnsi="楷體-繁" w:hint="eastAsia"/>
          <w:color w:val="000000" w:themeColor="text1"/>
        </w:rPr>
        <w:t>師</w:t>
      </w:r>
      <w:r w:rsidR="001F543A" w:rsidRPr="00CE4C0A">
        <w:rPr>
          <w:rFonts w:ascii="楷體-繁" w:eastAsia="楷體-繁" w:hAnsi="楷體-繁"/>
          <w:color w:val="000000" w:themeColor="text1"/>
        </w:rPr>
        <w:t>和MR之間的關係</w:t>
      </w:r>
      <w:r w:rsidR="001F543A" w:rsidRPr="00CE4C0A">
        <w:rPr>
          <w:rFonts w:ascii="楷體-繁" w:eastAsia="楷體-繁" w:hAnsi="楷體-繁" w:hint="eastAsia"/>
          <w:color w:val="000000" w:themeColor="text1"/>
        </w:rPr>
        <w:t>的</w:t>
      </w:r>
      <w:r w:rsidR="001F543A" w:rsidRPr="00CE4C0A">
        <w:rPr>
          <w:rFonts w:ascii="楷體-繁" w:eastAsia="楷體-繁" w:hAnsi="楷體-繁"/>
          <w:color w:val="000000" w:themeColor="text1"/>
        </w:rPr>
        <w:t>措施，</w:t>
      </w:r>
      <w:r w:rsidR="000A61A3" w:rsidRPr="00CE4C0A">
        <w:rPr>
          <w:rFonts w:ascii="楷體-繁" w:eastAsia="楷體-繁" w:hAnsi="楷體-繁"/>
          <w:color w:val="000000" w:themeColor="text1"/>
        </w:rPr>
        <w:t>同時</w:t>
      </w:r>
      <w:r w:rsidR="001F543A">
        <w:rPr>
          <w:rFonts w:ascii="楷體-繁" w:eastAsia="楷體-繁" w:hAnsi="楷體-繁" w:hint="eastAsia"/>
          <w:color w:val="000000" w:themeColor="text1"/>
        </w:rPr>
        <w:t>也關注</w:t>
      </w:r>
      <w:r w:rsidR="001F543A">
        <w:rPr>
          <w:rFonts w:ascii="楷體-繁" w:eastAsia="楷體-繁" w:hAnsi="楷體-繁"/>
          <w:color w:val="000000" w:themeColor="text1"/>
        </w:rPr>
        <w:t>MR</w:t>
      </w:r>
      <w:r w:rsidR="001F543A">
        <w:rPr>
          <w:rFonts w:ascii="楷體-繁" w:eastAsia="楷體-繁" w:hAnsi="楷體-繁" w:hint="eastAsia"/>
          <w:color w:val="000000" w:themeColor="text1"/>
        </w:rPr>
        <w:t>在後疫情時代的活動</w:t>
      </w:r>
      <w:r w:rsidR="001F543A" w:rsidRPr="001F543A">
        <w:rPr>
          <w:rFonts w:ascii="楷體-繁" w:eastAsia="楷體-繁" w:hAnsi="楷體-繁" w:hint="eastAsia"/>
          <w:color w:val="000000" w:themeColor="text1"/>
        </w:rPr>
        <w:t>，以加强</w:t>
      </w:r>
      <w:r w:rsidR="000A61A3" w:rsidRPr="00CE4C0A">
        <w:rPr>
          <w:rFonts w:ascii="楷體-繁" w:eastAsia="楷體-繁" w:hAnsi="楷體-繁"/>
          <w:color w:val="000000" w:themeColor="text1"/>
        </w:rPr>
        <w:t>基於上述</w:t>
      </w:r>
      <w:r w:rsidR="000A61A3" w:rsidRPr="00CE4C0A">
        <w:rPr>
          <w:rFonts w:ascii="楷體-繁" w:eastAsia="楷體-繁" w:hAnsi="楷體-繁" w:hint="eastAsia"/>
          <w:color w:val="000000" w:themeColor="text1"/>
        </w:rPr>
        <w:t>病人</w:t>
      </w:r>
      <w:r w:rsidR="001F543A">
        <w:rPr>
          <w:rFonts w:ascii="楷體-繁" w:eastAsia="楷體-繁" w:hAnsi="楷體-繁" w:hint="eastAsia"/>
          <w:color w:val="000000" w:themeColor="text1"/>
        </w:rPr>
        <w:t>見解的</w:t>
      </w:r>
      <w:r w:rsidR="000A61A3" w:rsidRPr="001F543A">
        <w:rPr>
          <w:rFonts w:ascii="楷體-繁" w:eastAsia="楷體-繁" w:hAnsi="楷體-繁" w:hint="eastAsia"/>
          <w:color w:val="000000" w:themeColor="text1"/>
        </w:rPr>
        <w:t>測試</w:t>
      </w:r>
      <w:r w:rsidR="000A61A3" w:rsidRPr="001F543A">
        <w:rPr>
          <w:rFonts w:ascii="楷體-繁" w:eastAsia="楷體-繁" w:hAnsi="楷體-繁"/>
          <w:color w:val="000000" w:themeColor="text1"/>
        </w:rPr>
        <w:t>系統</w:t>
      </w:r>
      <w:r w:rsidR="000A61A3" w:rsidRPr="00CE4C0A">
        <w:rPr>
          <w:rFonts w:ascii="楷體-繁" w:eastAsia="楷體-繁" w:hAnsi="楷體-繁"/>
          <w:color w:val="000000" w:themeColor="text1"/>
        </w:rPr>
        <w:t>，建立非專</w:t>
      </w:r>
      <w:r w:rsidR="000A61A3" w:rsidRPr="00CE4C0A">
        <w:rPr>
          <w:rFonts w:ascii="楷體-繁" w:eastAsia="楷體-繁" w:hAnsi="楷體-繁" w:hint="eastAsia"/>
          <w:color w:val="000000" w:themeColor="text1"/>
        </w:rPr>
        <w:t>科醫師</w:t>
      </w:r>
      <w:r w:rsidR="000A61A3" w:rsidRPr="00CE4C0A">
        <w:rPr>
          <w:rFonts w:ascii="楷體-繁" w:eastAsia="楷體-繁" w:hAnsi="楷體-繁"/>
          <w:color w:val="000000" w:themeColor="text1"/>
        </w:rPr>
        <w:t>和專</w:t>
      </w:r>
      <w:r w:rsidR="000A61A3" w:rsidRPr="00CE4C0A">
        <w:rPr>
          <w:rFonts w:ascii="楷體-繁" w:eastAsia="楷體-繁" w:hAnsi="楷體-繁" w:hint="eastAsia"/>
          <w:color w:val="000000" w:themeColor="text1"/>
        </w:rPr>
        <w:t>科醫師</w:t>
      </w:r>
      <w:r w:rsidR="000A61A3" w:rsidRPr="00CE4C0A">
        <w:rPr>
          <w:rFonts w:ascii="楷體-繁" w:eastAsia="楷體-繁" w:hAnsi="楷體-繁"/>
          <w:color w:val="000000" w:themeColor="text1"/>
        </w:rPr>
        <w:t>之間的網絡，</w:t>
      </w:r>
      <w:r w:rsidR="001F543A">
        <w:rPr>
          <w:rFonts w:ascii="楷體-繁" w:eastAsia="楷體-繁" w:hAnsi="楷體-繁" w:hint="eastAsia"/>
          <w:color w:val="000000" w:themeColor="text1"/>
        </w:rPr>
        <w:t>並提高</w:t>
      </w:r>
      <w:r w:rsidR="001F543A" w:rsidRPr="00CE4C0A">
        <w:rPr>
          <w:rFonts w:ascii="楷體-繁" w:eastAsia="楷體-繁" w:hAnsi="楷體-繁" w:cs="Times"/>
          <w:color w:val="000000" w:themeColor="text1"/>
        </w:rPr>
        <w:t>產品在社區醫療中的</w:t>
      </w:r>
      <w:r w:rsidR="001F543A">
        <w:rPr>
          <w:rFonts w:ascii="楷體-繁" w:eastAsia="楷體-繁" w:hAnsi="楷體-繁" w:cs="Times" w:hint="eastAsia"/>
          <w:color w:val="000000" w:themeColor="text1"/>
        </w:rPr>
        <w:t>影響力</w:t>
      </w:r>
      <w:r w:rsidR="001F543A" w:rsidRPr="001F543A">
        <w:rPr>
          <w:rFonts w:ascii="楷體-繁" w:eastAsia="楷體-繁" w:hAnsi="楷體-繁" w:hint="eastAsia"/>
          <w:color w:val="000000" w:themeColor="text1"/>
        </w:rPr>
        <w:t>。</w:t>
      </w:r>
      <w:r w:rsidR="001F543A">
        <w:rPr>
          <w:rFonts w:ascii="楷體-繁" w:eastAsia="楷體-繁" w:hAnsi="楷體-繁" w:hint="eastAsia"/>
          <w:color w:val="000000" w:themeColor="text1"/>
        </w:rPr>
        <w:t>兩者之間的差距在於後疫情時代的</w:t>
      </w:r>
      <w:r w:rsidR="001F543A">
        <w:rPr>
          <w:rFonts w:ascii="楷體-繁" w:eastAsia="楷體-繁" w:hAnsi="楷體-繁"/>
          <w:color w:val="000000" w:themeColor="text1"/>
        </w:rPr>
        <w:t>MR</w:t>
      </w:r>
      <w:r w:rsidR="001F543A">
        <w:rPr>
          <w:rFonts w:ascii="楷體-繁" w:eastAsia="楷體-繁" w:hAnsi="楷體-繁" w:hint="eastAsia"/>
          <w:color w:val="000000" w:themeColor="text1"/>
        </w:rPr>
        <w:t>活動正在尋求改善產品在當地醫療界的存在的措施</w:t>
      </w:r>
      <w:r w:rsidR="000A61A3" w:rsidRPr="00CE4C0A">
        <w:rPr>
          <w:rFonts w:ascii="楷體-繁" w:eastAsia="楷體-繁" w:hAnsi="楷體-繁"/>
          <w:color w:val="000000" w:themeColor="text1"/>
        </w:rPr>
        <w:t>。</w:t>
      </w:r>
    </w:p>
    <w:p w14:paraId="56B52A09" w14:textId="06D7FA7B" w:rsidR="00BF552D" w:rsidRDefault="00F74F93" w:rsidP="00BF552D">
      <w:pPr>
        <w:spacing w:beforeLines="50" w:before="180" w:line="0" w:lineRule="atLeast"/>
        <w:ind w:firstLineChars="100" w:firstLine="240"/>
        <w:jc w:val="both"/>
        <w:rPr>
          <w:rFonts w:ascii="楷體-繁" w:eastAsia="楷體-繁" w:hAnsi="楷體-繁" w:cs="Songti TC"/>
          <w:color w:val="000000" w:themeColor="text1"/>
        </w:rPr>
      </w:pPr>
      <w:r w:rsidRPr="001E7232">
        <w:rPr>
          <w:rFonts w:ascii="楷體-繁" w:eastAsia="楷體-繁" w:hAnsi="楷體-繁" w:hint="eastAsia"/>
          <w:color w:val="000000" w:themeColor="text1"/>
        </w:rPr>
        <w:t>如果傾聽總公司意見</w:t>
      </w:r>
      <w:r w:rsidRPr="001E7232">
        <w:rPr>
          <w:rFonts w:ascii="楷體-繁" w:eastAsia="楷體-繁" w:hAnsi="楷體-繁"/>
          <w:color w:val="000000" w:themeColor="text1"/>
        </w:rPr>
        <w:t>，</w:t>
      </w:r>
      <w:r w:rsidRPr="001E7232">
        <w:rPr>
          <w:rFonts w:ascii="楷體-繁" w:eastAsia="楷體-繁" w:hAnsi="楷體-繁" w:hint="eastAsia"/>
          <w:color w:val="000000" w:themeColor="text1"/>
        </w:rPr>
        <w:t>就會發現</w:t>
      </w:r>
      <w:r w:rsidRPr="001E7232">
        <w:rPr>
          <w:rFonts w:ascii="楷體-繁" w:eastAsia="楷體-繁" w:hAnsi="楷體-繁" w:cs="PingFang TC" w:hint="eastAsia"/>
          <w:color w:val="000000" w:themeColor="text1"/>
        </w:rPr>
        <w:t>「關鍵是</w:t>
      </w:r>
      <w:r w:rsidR="001E7232">
        <w:rPr>
          <w:rFonts w:ascii="楷體-繁" w:eastAsia="楷體-繁" w:hAnsi="楷體-繁" w:cs="PingFang TC" w:hint="eastAsia"/>
          <w:color w:val="000000" w:themeColor="text1"/>
        </w:rPr>
        <w:t>課</w:t>
      </w:r>
      <w:r w:rsidRPr="001E7232">
        <w:rPr>
          <w:rFonts w:ascii="楷體-繁" w:eastAsia="楷體-繁" w:hAnsi="楷體-繁" w:cs="PingFang TC" w:hint="eastAsia"/>
          <w:color w:val="000000" w:themeColor="text1"/>
        </w:rPr>
        <w:t>所長的理解能滲透到什麼程度</w:t>
      </w:r>
      <w:r w:rsidRPr="001E7232">
        <w:rPr>
          <w:rFonts w:ascii="楷體-繁" w:eastAsia="楷體-繁" w:hAnsi="楷體-繁"/>
          <w:color w:val="000000" w:themeColor="text1"/>
        </w:rPr>
        <w:t>。</w:t>
      </w:r>
      <w:r w:rsidRPr="001E7232">
        <w:rPr>
          <w:rFonts w:ascii="楷體-繁" w:eastAsia="楷體-繁" w:hAnsi="楷體-繁" w:cs="PingFang TC" w:hint="eastAsia"/>
          <w:color w:val="000000" w:themeColor="text1"/>
        </w:rPr>
        <w:t>」</w:t>
      </w:r>
      <w:r w:rsidR="00BF552D" w:rsidRPr="001E7232">
        <w:rPr>
          <w:rFonts w:ascii="楷體-繁" w:eastAsia="楷體-繁" w:hAnsi="楷體-繁"/>
          <w:color w:val="000000" w:themeColor="text1"/>
        </w:rPr>
        <w:t>另一方面，傾聽課所長的聲音</w:t>
      </w:r>
      <w:r w:rsidR="00BF552D" w:rsidRPr="001E7232">
        <w:rPr>
          <w:rFonts w:ascii="楷體-繁" w:eastAsia="楷體-繁" w:hAnsi="楷體-繁" w:hint="eastAsia"/>
          <w:color w:val="000000" w:themeColor="text1"/>
        </w:rPr>
        <w:t>時</w:t>
      </w:r>
      <w:r w:rsidR="00BF552D" w:rsidRPr="001E7232">
        <w:rPr>
          <w:rFonts w:ascii="楷體-繁" w:eastAsia="楷體-繁" w:hAnsi="楷體-繁"/>
          <w:color w:val="000000" w:themeColor="text1"/>
        </w:rPr>
        <w:t>，也有人說：</w:t>
      </w:r>
      <w:r w:rsidR="00BF552D" w:rsidRPr="001E7232">
        <w:rPr>
          <w:rFonts w:ascii="楷體-繁" w:eastAsia="楷體-繁" w:hAnsi="楷體-繁" w:cs="PingFang TC" w:hint="eastAsia"/>
          <w:color w:val="000000" w:themeColor="text1"/>
        </w:rPr>
        <w:t>「</w:t>
      </w:r>
      <w:r w:rsidR="00AE7C5B" w:rsidRPr="001E7232">
        <w:rPr>
          <w:rFonts w:ascii="楷體-繁" w:eastAsia="楷體-繁" w:hAnsi="楷體-繁" w:cs="PingFang TC" w:hint="eastAsia"/>
          <w:color w:val="000000" w:themeColor="text1"/>
        </w:rPr>
        <w:t>既然疫情前和疫情後第一線都是用數字評量</w:t>
      </w:r>
      <w:r w:rsidR="00AE7C5B" w:rsidRPr="001E7232">
        <w:rPr>
          <w:rFonts w:ascii="楷體-繁" w:eastAsia="楷體-繁" w:hAnsi="楷體-繁"/>
          <w:color w:val="000000" w:themeColor="text1"/>
        </w:rPr>
        <w:t>，</w:t>
      </w:r>
      <w:r w:rsidR="00AE7C5B" w:rsidRPr="001E7232">
        <w:rPr>
          <w:rFonts w:ascii="楷體-繁" w:eastAsia="楷體-繁" w:hAnsi="楷體-繁" w:hint="eastAsia"/>
          <w:color w:val="000000" w:themeColor="text1"/>
        </w:rPr>
        <w:t>雖然知道方法論上有差距</w:t>
      </w:r>
      <w:r w:rsidR="001E7232" w:rsidRPr="001E7232">
        <w:rPr>
          <w:rFonts w:ascii="楷體-繁" w:eastAsia="楷體-繁" w:hAnsi="楷體-繁" w:cs="Songti TC" w:hint="eastAsia"/>
          <w:color w:val="000000" w:themeColor="text1"/>
        </w:rPr>
        <w:t>，但</w:t>
      </w:r>
      <w:r w:rsidR="001E7232" w:rsidRPr="001E7232">
        <w:rPr>
          <w:rFonts w:ascii="楷體-繁" w:eastAsia="楷體-繁" w:hAnsi="楷體-繁" w:hint="eastAsia"/>
          <w:color w:val="000000" w:themeColor="text1"/>
        </w:rPr>
        <w:t>要求</w:t>
      </w:r>
      <w:r w:rsidR="001E7232" w:rsidRPr="001E7232">
        <w:rPr>
          <w:rFonts w:ascii="楷體-繁" w:eastAsia="楷體-繁" w:hAnsi="楷體-繁"/>
          <w:color w:val="000000" w:themeColor="text1"/>
        </w:rPr>
        <w:t>MR</w:t>
      </w:r>
      <w:r w:rsidR="001E7232" w:rsidRPr="001E7232">
        <w:rPr>
          <w:rFonts w:ascii="楷體-繁" w:eastAsia="楷體-繁" w:hAnsi="楷體-繁" w:hint="eastAsia"/>
          <w:color w:val="000000" w:themeColor="text1"/>
        </w:rPr>
        <w:t>這樣做也是很重要的任務</w:t>
      </w:r>
      <w:r w:rsidR="001E7232" w:rsidRPr="001E7232">
        <w:rPr>
          <w:rFonts w:ascii="楷體-繁" w:eastAsia="楷體-繁" w:hAnsi="楷體-繁" w:cs="Songti TC"/>
          <w:color w:val="000000" w:themeColor="text1"/>
        </w:rPr>
        <w:t>。</w:t>
      </w:r>
      <w:r w:rsidR="00BF552D" w:rsidRPr="001E7232">
        <w:rPr>
          <w:rFonts w:ascii="楷體-繁" w:eastAsia="楷體-繁" w:hAnsi="楷體-繁" w:cs="PingFang TC" w:hint="eastAsia"/>
          <w:color w:val="000000" w:themeColor="text1"/>
        </w:rPr>
        <w:t>」</w:t>
      </w:r>
      <w:r w:rsidR="001E7232" w:rsidRPr="001E7232">
        <w:rPr>
          <w:rFonts w:ascii="楷體-繁" w:eastAsia="楷體-繁" w:hAnsi="楷體-繁" w:cs="PingFang TC" w:hint="eastAsia"/>
          <w:color w:val="000000" w:themeColor="text1"/>
        </w:rPr>
        <w:t>無論哪一種說法都是可以理解的</w:t>
      </w:r>
      <w:r w:rsidR="001E7232" w:rsidRPr="001E7232">
        <w:rPr>
          <w:rFonts w:ascii="楷體-繁" w:eastAsia="楷體-繁" w:hAnsi="楷體-繁" w:hint="eastAsia"/>
          <w:color w:val="000000" w:themeColor="text1"/>
        </w:rPr>
        <w:t>，因此今後該如何解決將是一大挑戰</w:t>
      </w:r>
      <w:r w:rsidR="001E7232" w:rsidRPr="001E7232">
        <w:rPr>
          <w:rFonts w:ascii="楷體-繁" w:eastAsia="楷體-繁" w:hAnsi="楷體-繁" w:cs="Songti TC"/>
          <w:color w:val="000000" w:themeColor="text1"/>
        </w:rPr>
        <w:t>。</w:t>
      </w:r>
    </w:p>
    <w:p w14:paraId="3845A7A3" w14:textId="1DD6B242" w:rsidR="004106E6" w:rsidRPr="004106E6" w:rsidRDefault="009C3581" w:rsidP="009C3581">
      <w:pPr>
        <w:spacing w:beforeLines="50" w:before="180" w:line="0" w:lineRule="atLeast"/>
        <w:jc w:val="both"/>
        <w:rPr>
          <w:rFonts w:ascii="楷體-繁" w:eastAsia="楷體-繁" w:hAnsi="楷體-繁" w:cs="Songti TC"/>
          <w:color w:val="000000" w:themeColor="text1"/>
        </w:rPr>
      </w:pPr>
      <w:r w:rsidRPr="004106E6">
        <w:rPr>
          <w:rStyle w:val="a5"/>
          <w:rFonts w:ascii="楷體-繁" w:eastAsia="楷體-繁" w:hAnsi="楷體-繁"/>
          <w:color w:val="000000" w:themeColor="text1"/>
        </w:rPr>
        <w:t>◎ＭＲ</w:t>
      </w:r>
      <w:r w:rsidRPr="004106E6">
        <w:rPr>
          <w:rStyle w:val="a5"/>
          <w:rFonts w:ascii="楷體-繁" w:eastAsia="楷體-繁" w:hAnsi="楷體-繁" w:hint="eastAsia"/>
          <w:color w:val="000000" w:themeColor="text1"/>
        </w:rPr>
        <w:t>評量</w:t>
      </w:r>
      <w:r w:rsidR="004106E6">
        <w:rPr>
          <w:rStyle w:val="a5"/>
          <w:rFonts w:ascii="楷體-繁" w:eastAsia="楷體-繁" w:hAnsi="楷體-繁" w:hint="eastAsia"/>
          <w:color w:val="000000" w:themeColor="text1"/>
        </w:rPr>
        <w:t>還停留在和</w:t>
      </w:r>
      <w:r w:rsidRPr="004106E6">
        <w:rPr>
          <w:rStyle w:val="a5"/>
          <w:rFonts w:ascii="楷體-繁" w:eastAsia="楷體-繁" w:hAnsi="楷體-繁" w:hint="eastAsia"/>
          <w:color w:val="000000" w:themeColor="text1"/>
        </w:rPr>
        <w:t>疫情前</w:t>
      </w:r>
      <w:r w:rsidR="004106E6" w:rsidRPr="004106E6">
        <w:rPr>
          <w:rStyle w:val="a5"/>
          <w:rFonts w:ascii="楷體-繁" w:eastAsia="楷體-繁" w:hAnsi="楷體-繁" w:hint="eastAsia"/>
          <w:color w:val="000000" w:themeColor="text1"/>
        </w:rPr>
        <w:t>一樣</w:t>
      </w:r>
      <w:r w:rsidR="004106E6" w:rsidRPr="004106E6">
        <w:rPr>
          <w:rFonts w:ascii="楷體-繁" w:eastAsia="楷體-繁" w:hAnsi="楷體-繁" w:cs="Songti TC"/>
          <w:b/>
          <w:bCs/>
          <w:color w:val="000000" w:themeColor="text1"/>
        </w:rPr>
        <w:t>。</w:t>
      </w:r>
      <w:r w:rsidR="004106E6" w:rsidRPr="004106E6">
        <w:rPr>
          <w:rFonts w:ascii="楷體-繁" w:eastAsia="楷體-繁" w:hAnsi="楷體-繁"/>
          <w:b/>
          <w:bCs/>
          <w:color w:val="000000" w:themeColor="text1"/>
        </w:rPr>
        <w:t>數位</w:t>
      </w:r>
      <w:r w:rsidR="004106E6" w:rsidRPr="004106E6">
        <w:rPr>
          <w:rFonts w:ascii="楷體-繁" w:eastAsia="楷體-繁" w:hAnsi="楷體-繁" w:hint="eastAsia"/>
          <w:b/>
          <w:bCs/>
          <w:color w:val="000000" w:themeColor="text1"/>
        </w:rPr>
        <w:t>化利</w:t>
      </w:r>
      <w:r w:rsidR="004106E6" w:rsidRPr="004106E6">
        <w:rPr>
          <w:rFonts w:ascii="楷體-繁" w:eastAsia="楷體-繁" w:hAnsi="楷體-繁"/>
          <w:b/>
          <w:bCs/>
          <w:color w:val="000000" w:themeColor="text1"/>
        </w:rPr>
        <w:t>用的評</w:t>
      </w:r>
      <w:r w:rsidR="004106E6" w:rsidRPr="004106E6">
        <w:rPr>
          <w:rFonts w:ascii="楷體-繁" w:eastAsia="楷體-繁" w:hAnsi="楷體-繁" w:hint="eastAsia"/>
          <w:b/>
          <w:bCs/>
          <w:color w:val="000000" w:themeColor="text1"/>
        </w:rPr>
        <w:t>量</w:t>
      </w:r>
      <w:r w:rsidR="004106E6">
        <w:rPr>
          <w:rFonts w:ascii="楷體-繁" w:eastAsia="楷體-繁" w:hAnsi="楷體-繁" w:hint="eastAsia"/>
          <w:b/>
          <w:bCs/>
          <w:color w:val="000000" w:themeColor="text1"/>
        </w:rPr>
        <w:t>標準</w:t>
      </w:r>
      <w:r w:rsidR="004106E6" w:rsidRPr="004106E6">
        <w:rPr>
          <w:rFonts w:ascii="楷體-繁" w:eastAsia="楷體-繁" w:hAnsi="楷體-繁" w:cs="PingFang TC" w:hint="eastAsia"/>
          <w:b/>
          <w:bCs/>
          <w:color w:val="000000" w:themeColor="text1"/>
        </w:rPr>
        <w:t>「</w:t>
      </w:r>
      <w:r w:rsidR="004106E6" w:rsidRPr="004106E6">
        <w:rPr>
          <w:rFonts w:ascii="楷體-繁" w:eastAsia="楷體-繁" w:hAnsi="楷體-繁"/>
          <w:b/>
          <w:bCs/>
          <w:color w:val="000000" w:themeColor="text1"/>
        </w:rPr>
        <w:t>摸索期</w:t>
      </w:r>
      <w:r w:rsidR="004106E6" w:rsidRPr="004106E6">
        <w:rPr>
          <w:rFonts w:ascii="楷體-繁" w:eastAsia="楷體-繁" w:hAnsi="楷體-繁" w:cs="PingFang TC" w:hint="eastAsia"/>
          <w:b/>
          <w:bCs/>
          <w:color w:val="000000" w:themeColor="text1"/>
        </w:rPr>
        <w:t>」</w:t>
      </w:r>
      <w:r w:rsidR="004106E6" w:rsidRPr="004106E6">
        <w:rPr>
          <w:rFonts w:ascii="楷體-繁" w:eastAsia="楷體-繁" w:hAnsi="楷體-繁"/>
          <w:b/>
          <w:bCs/>
          <w:color w:val="000000" w:themeColor="text1"/>
        </w:rPr>
        <w:t>不確定</w:t>
      </w:r>
    </w:p>
    <w:p w14:paraId="631093BD" w14:textId="4904AE50" w:rsidR="0027399B" w:rsidRDefault="0027399B" w:rsidP="0027399B">
      <w:pPr>
        <w:spacing w:beforeLines="50" w:before="180" w:line="0" w:lineRule="atLeast"/>
        <w:ind w:firstLineChars="100" w:firstLine="240"/>
        <w:jc w:val="both"/>
        <w:rPr>
          <w:rFonts w:ascii="楷體-繁" w:eastAsia="楷體-繁" w:hAnsi="楷體-繁" w:cs="Times"/>
          <w:color w:val="000000"/>
        </w:rPr>
      </w:pPr>
      <w:r w:rsidRPr="0027399B">
        <w:rPr>
          <w:rFonts w:ascii="楷體-繁" w:eastAsia="楷體-繁" w:hAnsi="楷體-繁"/>
          <w:color w:val="000000" w:themeColor="text1"/>
        </w:rPr>
        <w:t>Mix</w:t>
      </w:r>
      <w:r>
        <w:rPr>
          <w:rFonts w:ascii="楷體-繁" w:eastAsia="楷體-繁" w:hAnsi="楷體-繁" w:hint="eastAsia"/>
          <w:color w:val="000000" w:themeColor="text1"/>
        </w:rPr>
        <w:t>雜誌</w:t>
      </w:r>
      <w:r w:rsidRPr="0027399B">
        <w:rPr>
          <w:rFonts w:ascii="楷體-繁" w:eastAsia="楷體-繁" w:hAnsi="楷體-繁"/>
          <w:color w:val="000000" w:themeColor="text1"/>
        </w:rPr>
        <w:t>6月</w:t>
      </w:r>
      <w:r>
        <w:rPr>
          <w:rFonts w:ascii="楷體-繁" w:eastAsia="楷體-繁" w:hAnsi="楷體-繁" w:hint="eastAsia"/>
          <w:color w:val="000000" w:themeColor="text1"/>
        </w:rPr>
        <w:t>號</w:t>
      </w:r>
      <w:r w:rsidRPr="0027399B">
        <w:rPr>
          <w:rFonts w:ascii="楷體-繁" w:eastAsia="楷體-繁" w:hAnsi="楷體-繁"/>
          <w:color w:val="000000" w:themeColor="text1"/>
        </w:rPr>
        <w:t>發表的一項針對製藥公司的問卷調查也顯示，在</w:t>
      </w:r>
      <w:r>
        <w:rPr>
          <w:rFonts w:ascii="楷體-繁" w:eastAsia="楷體-繁" w:hAnsi="楷體-繁" w:hint="eastAsia"/>
          <w:color w:val="000000" w:themeColor="text1"/>
        </w:rPr>
        <w:t>疫情前和疫情後</w:t>
      </w:r>
      <w:r w:rsidRPr="0027399B">
        <w:rPr>
          <w:rFonts w:ascii="楷體-繁" w:eastAsia="楷體-繁" w:hAnsi="楷體-繁"/>
          <w:color w:val="000000" w:themeColor="text1"/>
        </w:rPr>
        <w:t>，他們轉向了</w:t>
      </w:r>
      <w:r>
        <w:rPr>
          <w:rFonts w:ascii="楷體-繁" w:eastAsia="楷體-繁" w:hAnsi="楷體-繁" w:hint="eastAsia"/>
          <w:color w:val="000000" w:themeColor="text1"/>
        </w:rPr>
        <w:t>資訊</w:t>
      </w:r>
      <w:r w:rsidRPr="0027399B">
        <w:rPr>
          <w:rFonts w:ascii="楷體-繁" w:eastAsia="楷體-繁" w:hAnsi="楷體-繁"/>
          <w:color w:val="000000" w:themeColor="text1"/>
        </w:rPr>
        <w:t>提供的數</w:t>
      </w:r>
      <w:r>
        <w:rPr>
          <w:rFonts w:ascii="楷體-繁" w:eastAsia="楷體-繁" w:hAnsi="楷體-繁" w:hint="eastAsia"/>
          <w:color w:val="000000" w:themeColor="text1"/>
        </w:rPr>
        <w:t>位</w:t>
      </w:r>
      <w:r w:rsidRPr="0027399B">
        <w:rPr>
          <w:rFonts w:ascii="楷體-繁" w:eastAsia="楷體-繁" w:hAnsi="楷體-繁"/>
          <w:color w:val="000000" w:themeColor="text1"/>
        </w:rPr>
        <w:t>化和在線MR。</w:t>
      </w:r>
      <w:r w:rsidR="001B21F2" w:rsidRPr="001B21F2">
        <w:rPr>
          <w:rFonts w:ascii="楷體-繁" w:eastAsia="楷體-繁" w:hAnsi="楷體-繁" w:cs="Times"/>
          <w:color w:val="000000"/>
        </w:rPr>
        <w:t>另一方面，關於</w:t>
      </w:r>
      <w:r w:rsidR="001B21F2">
        <w:rPr>
          <w:rFonts w:ascii="楷體-繁" w:eastAsia="楷體-繁" w:hAnsi="楷體-繁" w:cs="Times" w:hint="eastAsia"/>
          <w:color w:val="000000"/>
        </w:rPr>
        <w:t>對</w:t>
      </w:r>
      <w:r w:rsidR="001B21F2">
        <w:rPr>
          <w:rFonts w:ascii="楷體-繁" w:eastAsia="楷體-繁" w:hAnsi="楷體-繁" w:cs="Times"/>
          <w:color w:val="000000"/>
        </w:rPr>
        <w:t>MR</w:t>
      </w:r>
      <w:r w:rsidR="001B21F2">
        <w:rPr>
          <w:rFonts w:ascii="楷體-繁" w:eastAsia="楷體-繁" w:hAnsi="楷體-繁" w:cs="Times" w:hint="eastAsia"/>
          <w:color w:val="000000"/>
        </w:rPr>
        <w:t>的評量</w:t>
      </w:r>
      <w:r w:rsidR="001B21F2" w:rsidRPr="001B21F2">
        <w:rPr>
          <w:rFonts w:ascii="楷體-繁" w:eastAsia="楷體-繁" w:hAnsi="楷體-繁" w:cs="Times"/>
          <w:color w:val="000000"/>
        </w:rPr>
        <w:t>（KPI），</w:t>
      </w:r>
      <w:r w:rsidR="001B21F2" w:rsidRPr="001B21F2">
        <w:rPr>
          <w:rFonts w:ascii="楷體-繁" w:eastAsia="楷體-繁" w:hAnsi="楷體-繁" w:cs="Times" w:hint="eastAsia"/>
          <w:color w:val="000000"/>
        </w:rPr>
        <w:t>印象是目前</w:t>
      </w:r>
      <w:r w:rsidR="001B21F2" w:rsidRPr="001B21F2">
        <w:rPr>
          <w:rFonts w:ascii="楷體-繁" w:eastAsia="楷體-繁" w:hAnsi="楷體-繁" w:cs="Times"/>
          <w:color w:val="000000"/>
        </w:rPr>
        <w:t>是</w:t>
      </w:r>
      <w:r w:rsidR="001B21F2" w:rsidRPr="00120447">
        <w:rPr>
          <w:rFonts w:ascii="楷體-繁" w:eastAsia="楷體-繁" w:hAnsi="楷體-繁" w:cs="PingFang TC" w:hint="eastAsia"/>
          <w:color w:val="000000" w:themeColor="text1"/>
        </w:rPr>
        <w:t>「</w:t>
      </w:r>
      <w:r w:rsidR="001B21F2" w:rsidRPr="001B21F2">
        <w:rPr>
          <w:rFonts w:ascii="楷體-繁" w:eastAsia="楷體-繁" w:hAnsi="楷體-繁" w:cs="Times"/>
          <w:color w:val="000000"/>
        </w:rPr>
        <w:t>摸索期</w:t>
      </w:r>
      <w:r w:rsidR="001B21F2" w:rsidRPr="00120447">
        <w:rPr>
          <w:rFonts w:ascii="楷體-繁" w:eastAsia="楷體-繁" w:hAnsi="楷體-繁" w:cs="PingFang TC" w:hint="eastAsia"/>
          <w:color w:val="000000" w:themeColor="text1"/>
        </w:rPr>
        <w:t>」</w:t>
      </w:r>
      <w:r w:rsidR="001B21F2" w:rsidRPr="001B21F2">
        <w:rPr>
          <w:rFonts w:ascii="楷體-繁" w:eastAsia="楷體-繁" w:hAnsi="楷體-繁" w:cs="Times"/>
          <w:color w:val="000000"/>
        </w:rPr>
        <w:t>，雖然有時會對MR施加數字目標，但</w:t>
      </w:r>
      <w:r w:rsidR="00FE689B">
        <w:rPr>
          <w:rFonts w:ascii="楷體-繁" w:eastAsia="楷體-繁" w:hAnsi="楷體-繁" w:cs="Times" w:hint="eastAsia"/>
          <w:color w:val="000000"/>
        </w:rPr>
        <w:t>也有</w:t>
      </w:r>
      <w:r w:rsidR="001B21F2" w:rsidRPr="001B21F2">
        <w:rPr>
          <w:rFonts w:ascii="楷體-繁" w:eastAsia="楷體-繁" w:hAnsi="楷體-繁" w:cs="Times"/>
          <w:color w:val="000000"/>
        </w:rPr>
        <w:t>與醫</w:t>
      </w:r>
      <w:r w:rsidR="001B21F2">
        <w:rPr>
          <w:rFonts w:ascii="楷體-繁" w:eastAsia="楷體-繁" w:hAnsi="楷體-繁" w:cs="Times" w:hint="eastAsia"/>
          <w:color w:val="000000"/>
        </w:rPr>
        <w:t>師</w:t>
      </w:r>
      <w:r w:rsidR="001B21F2" w:rsidRPr="001B21F2">
        <w:rPr>
          <w:rFonts w:ascii="楷體-繁" w:eastAsia="楷體-繁" w:hAnsi="楷體-繁" w:cs="Times"/>
          <w:color w:val="000000"/>
        </w:rPr>
        <w:t>溝通的在線訪談次數</w:t>
      </w:r>
      <w:r w:rsidR="001B21F2">
        <w:rPr>
          <w:rFonts w:ascii="楷體-繁" w:eastAsia="楷體-繁" w:hAnsi="楷體-繁" w:cs="Times" w:hint="eastAsia"/>
          <w:color w:val="000000"/>
        </w:rPr>
        <w:t>和約訪成約率等</w:t>
      </w:r>
      <w:r w:rsidR="00FE689B" w:rsidRPr="00C96E01">
        <w:rPr>
          <w:rFonts w:ascii="楷體-繁" w:eastAsia="楷體-繁" w:hAnsi="楷體-繁"/>
          <w:color w:val="000000" w:themeColor="text1"/>
        </w:rPr>
        <w:t>，</w:t>
      </w:r>
      <w:r w:rsidR="00FE689B">
        <w:rPr>
          <w:rFonts w:ascii="楷體-繁" w:eastAsia="楷體-繁" w:hAnsi="楷體-繁" w:hint="eastAsia"/>
          <w:color w:val="000000" w:themeColor="text1"/>
        </w:rPr>
        <w:t>不可否認的是</w:t>
      </w:r>
      <w:r w:rsidR="00FE689B" w:rsidRPr="00C96E01">
        <w:rPr>
          <w:rFonts w:ascii="楷體-繁" w:eastAsia="楷體-繁" w:hAnsi="楷體-繁"/>
          <w:color w:val="000000" w:themeColor="text1"/>
        </w:rPr>
        <w:t>，</w:t>
      </w:r>
      <w:r w:rsidR="00FE689B">
        <w:rPr>
          <w:rFonts w:ascii="楷體-繁" w:eastAsia="楷體-繁" w:hAnsi="楷體-繁" w:hint="eastAsia"/>
          <w:color w:val="000000" w:themeColor="text1"/>
        </w:rPr>
        <w:t>關於</w:t>
      </w:r>
      <w:r w:rsidR="00FE689B">
        <w:rPr>
          <w:rFonts w:ascii="楷體-繁" w:eastAsia="楷體-繁" w:hAnsi="楷體-繁"/>
          <w:color w:val="000000" w:themeColor="text1"/>
        </w:rPr>
        <w:t>KPI</w:t>
      </w:r>
      <w:r w:rsidR="00FE689B">
        <w:rPr>
          <w:rFonts w:ascii="楷體-繁" w:eastAsia="楷體-繁" w:hAnsi="楷體-繁" w:hint="eastAsia"/>
          <w:color w:val="000000" w:themeColor="text1"/>
        </w:rPr>
        <w:t>設定的討論正處於一個過渡期</w:t>
      </w:r>
      <w:r w:rsidR="00FE689B" w:rsidRPr="001B21F2">
        <w:rPr>
          <w:rFonts w:ascii="楷體-繁" w:eastAsia="楷體-繁" w:hAnsi="楷體-繁" w:cs="Times" w:hint="eastAsia"/>
          <w:color w:val="000000"/>
        </w:rPr>
        <w:t>。</w:t>
      </w:r>
    </w:p>
    <w:p w14:paraId="0FCC3679" w14:textId="68FA00E2" w:rsidR="00A356B5" w:rsidRPr="000027BA" w:rsidRDefault="00A356B5" w:rsidP="00A356B5">
      <w:pPr>
        <w:spacing w:beforeLines="50" w:before="180" w:line="0" w:lineRule="atLeast"/>
        <w:jc w:val="both"/>
        <w:rPr>
          <w:rFonts w:ascii="楷體-繁" w:eastAsia="楷體-繁" w:hAnsi="楷體-繁"/>
          <w:b/>
          <w:bCs/>
          <w:color w:val="000000" w:themeColor="text1"/>
        </w:rPr>
      </w:pPr>
      <w:r w:rsidRPr="000027BA">
        <w:rPr>
          <w:rStyle w:val="a5"/>
          <w:rFonts w:ascii="楷體-繁" w:eastAsia="楷體-繁" w:hAnsi="楷體-繁"/>
          <w:color w:val="000000" w:themeColor="text1"/>
        </w:rPr>
        <w:t>◎ＭＲ活動</w:t>
      </w:r>
      <w:r w:rsidRPr="000027BA">
        <w:rPr>
          <w:rFonts w:ascii="楷體-繁" w:eastAsia="楷體-繁" w:hAnsi="楷體-繁"/>
          <w:b/>
          <w:bCs/>
          <w:color w:val="000000" w:themeColor="text1"/>
        </w:rPr>
        <w:t>的主戰場是「醫</w:t>
      </w:r>
      <w:r w:rsidR="00B063F5">
        <w:rPr>
          <w:rFonts w:ascii="楷體-繁" w:eastAsia="楷體-繁" w:hAnsi="楷體-繁" w:hint="eastAsia"/>
          <w:b/>
          <w:bCs/>
          <w:color w:val="000000" w:themeColor="text1"/>
        </w:rPr>
        <w:t>療</w:t>
      </w:r>
      <w:r w:rsidRPr="000027BA">
        <w:rPr>
          <w:rFonts w:ascii="楷體-繁" w:eastAsia="楷體-繁" w:hAnsi="楷體-繁" w:hint="eastAsia"/>
          <w:b/>
          <w:bCs/>
          <w:color w:val="000000" w:themeColor="text1"/>
        </w:rPr>
        <w:t>人員」</w:t>
      </w:r>
      <w:r w:rsidRPr="000027BA">
        <w:rPr>
          <w:rFonts w:ascii="楷體-繁" w:eastAsia="楷體-繁" w:hAnsi="楷體-繁"/>
          <w:b/>
          <w:bCs/>
          <w:color w:val="000000" w:themeColor="text1"/>
        </w:rPr>
        <w:t>和「</w:t>
      </w:r>
      <w:r w:rsidR="000027BA" w:rsidRPr="000027BA">
        <w:rPr>
          <w:rFonts w:ascii="楷體-繁" w:eastAsia="楷體-繁" w:hAnsi="楷體-繁" w:hint="eastAsia"/>
          <w:b/>
          <w:bCs/>
          <w:color w:val="000000" w:themeColor="text1"/>
        </w:rPr>
        <w:t>透</w:t>
      </w:r>
      <w:r w:rsidRPr="000027BA">
        <w:rPr>
          <w:rFonts w:ascii="楷體-繁" w:eastAsia="楷體-繁" w:hAnsi="楷體-繁"/>
          <w:b/>
          <w:bCs/>
          <w:color w:val="000000" w:themeColor="text1"/>
        </w:rPr>
        <w:t>過醫</w:t>
      </w:r>
      <w:r w:rsidR="00B063F5">
        <w:rPr>
          <w:rFonts w:ascii="楷體-繁" w:eastAsia="楷體-繁" w:hAnsi="楷體-繁" w:hint="eastAsia"/>
          <w:b/>
          <w:bCs/>
          <w:color w:val="000000" w:themeColor="text1"/>
        </w:rPr>
        <w:t>療</w:t>
      </w:r>
      <w:r w:rsidRPr="000027BA">
        <w:rPr>
          <w:rFonts w:ascii="楷體-繁" w:eastAsia="楷體-繁" w:hAnsi="楷體-繁"/>
          <w:b/>
          <w:bCs/>
          <w:color w:val="000000" w:themeColor="text1"/>
        </w:rPr>
        <w:t>人員支援</w:t>
      </w:r>
      <w:r w:rsidR="000027BA" w:rsidRPr="000027BA">
        <w:rPr>
          <w:rFonts w:ascii="楷體-繁" w:eastAsia="楷體-繁" w:hAnsi="楷體-繁" w:hint="eastAsia"/>
          <w:b/>
          <w:bCs/>
          <w:color w:val="000000" w:themeColor="text1"/>
        </w:rPr>
        <w:t>病人</w:t>
      </w:r>
      <w:r w:rsidR="000027BA" w:rsidRPr="000027BA">
        <w:rPr>
          <w:rFonts w:ascii="楷體-繁" w:eastAsia="楷體-繁" w:hAnsi="楷體-繁" w:cs="PingFang TC" w:hint="eastAsia"/>
          <w:b/>
          <w:bCs/>
          <w:color w:val="000000" w:themeColor="text1"/>
        </w:rPr>
        <w:t>」</w:t>
      </w:r>
    </w:p>
    <w:p w14:paraId="7C90F980" w14:textId="50262AB1" w:rsidR="00362497" w:rsidRDefault="00362497" w:rsidP="00AA617F">
      <w:pPr>
        <w:spacing w:beforeLines="50" w:before="180" w:line="0" w:lineRule="atLeast"/>
        <w:jc w:val="both"/>
        <w:rPr>
          <w:rFonts w:ascii="楷體-繁" w:eastAsia="楷體-繁" w:hAnsi="楷體-繁" w:cs="Songti TC"/>
          <w:color w:val="000000" w:themeColor="text1"/>
        </w:rPr>
      </w:pPr>
      <w:r>
        <w:rPr>
          <w:rFonts w:ascii="楷體-繁" w:eastAsia="楷體-繁" w:hAnsi="楷體-繁" w:hint="eastAsia"/>
          <w:color w:val="000000" w:themeColor="text1"/>
        </w:rPr>
        <w:t xml:space="preserve"> </w:t>
      </w:r>
      <w:r>
        <w:rPr>
          <w:rFonts w:ascii="楷體-繁" w:eastAsia="楷體-繁" w:hAnsi="楷體-繁"/>
          <w:color w:val="000000" w:themeColor="text1"/>
        </w:rPr>
        <w:t xml:space="preserve"> </w:t>
      </w:r>
      <w:r w:rsidRPr="00AA617F">
        <w:rPr>
          <w:rFonts w:ascii="楷體-繁" w:eastAsia="楷體-繁" w:hAnsi="楷體-繁"/>
          <w:color w:val="000000" w:themeColor="text1"/>
        </w:rPr>
        <w:t>MR</w:t>
      </w:r>
      <w:r w:rsidRPr="00AA617F">
        <w:rPr>
          <w:rFonts w:ascii="楷體-繁" w:eastAsia="楷體-繁" w:hAnsi="楷體-繁" w:hint="eastAsia"/>
          <w:color w:val="000000" w:themeColor="text1"/>
        </w:rPr>
        <w:t>活動將進入後疫情新時代</w:t>
      </w:r>
      <w:r w:rsidRPr="00AA617F">
        <w:rPr>
          <w:rFonts w:ascii="楷體-繁" w:eastAsia="楷體-繁" w:hAnsi="楷體-繁" w:cs="Songti TC"/>
          <w:color w:val="000000" w:themeColor="text1"/>
        </w:rPr>
        <w:t>。</w:t>
      </w:r>
      <w:r w:rsidR="00354C07" w:rsidRPr="00AA617F">
        <w:rPr>
          <w:rFonts w:ascii="楷體-繁" w:eastAsia="楷體-繁" w:hAnsi="楷體-繁" w:cs="Songti TC" w:hint="eastAsia"/>
          <w:color w:val="000000" w:themeColor="text1"/>
        </w:rPr>
        <w:t>M</w:t>
      </w:r>
      <w:r w:rsidR="00354C07" w:rsidRPr="00AA617F">
        <w:rPr>
          <w:rFonts w:ascii="楷體-繁" w:eastAsia="楷體-繁" w:hAnsi="楷體-繁" w:cs="Songti TC"/>
          <w:color w:val="000000" w:themeColor="text1"/>
        </w:rPr>
        <w:t>R</w:t>
      </w:r>
      <w:r w:rsidR="00354C07" w:rsidRPr="00AA617F">
        <w:rPr>
          <w:rFonts w:ascii="楷體-繁" w:eastAsia="楷體-繁" w:hAnsi="楷體-繁" w:cs="Songti TC" w:hint="eastAsia"/>
          <w:color w:val="000000" w:themeColor="text1"/>
        </w:rPr>
        <w:t>總人數</w:t>
      </w:r>
      <w:r w:rsidR="00354C07" w:rsidRPr="00AA617F">
        <w:rPr>
          <w:rFonts w:ascii="楷體-繁" w:eastAsia="楷體-繁" w:hAnsi="楷體-繁" w:cs="Songti TC"/>
          <w:color w:val="000000" w:themeColor="text1"/>
        </w:rPr>
        <w:t>(</w:t>
      </w:r>
      <w:r w:rsidR="00354C07" w:rsidRPr="00AA617F">
        <w:rPr>
          <w:rFonts w:ascii="楷體-繁" w:eastAsia="楷體-繁" w:hAnsi="楷體-繁" w:cs="Songti TC" w:hint="eastAsia"/>
          <w:color w:val="000000" w:themeColor="text1"/>
        </w:rPr>
        <w:t>日本)低於</w:t>
      </w:r>
      <w:r w:rsidR="00354C07" w:rsidRPr="00AA617F">
        <w:rPr>
          <w:rFonts w:ascii="楷體-繁" w:eastAsia="楷體-繁" w:hAnsi="楷體-繁" w:cs="Songti TC"/>
          <w:color w:val="000000" w:themeColor="text1"/>
        </w:rPr>
        <w:t>4</w:t>
      </w:r>
      <w:r w:rsidR="00354C07" w:rsidRPr="00AA617F">
        <w:rPr>
          <w:rFonts w:ascii="楷體-繁" w:eastAsia="楷體-繁" w:hAnsi="楷體-繁" w:cs="Songti TC" w:hint="eastAsia"/>
          <w:color w:val="000000" w:themeColor="text1"/>
        </w:rPr>
        <w:t>萬人的時代也近在眼前</w:t>
      </w:r>
      <w:r w:rsidR="00354C07" w:rsidRPr="00AA617F">
        <w:rPr>
          <w:rFonts w:ascii="楷體-繁" w:eastAsia="楷體-繁" w:hAnsi="楷體-繁" w:hint="eastAsia"/>
          <w:color w:val="000000" w:themeColor="text1"/>
        </w:rPr>
        <w:t>，每家公司的</w:t>
      </w:r>
      <w:r w:rsidR="00354C07" w:rsidRPr="00AA617F">
        <w:rPr>
          <w:rFonts w:ascii="楷體-繁" w:eastAsia="楷體-繁" w:hAnsi="楷體-繁"/>
          <w:color w:val="000000" w:themeColor="text1"/>
        </w:rPr>
        <w:t>MR</w:t>
      </w:r>
      <w:r w:rsidR="00354C07" w:rsidRPr="00AA617F">
        <w:rPr>
          <w:rFonts w:ascii="楷體-繁" w:eastAsia="楷體-繁" w:hAnsi="楷體-繁" w:hint="eastAsia"/>
          <w:color w:val="000000" w:themeColor="text1"/>
        </w:rPr>
        <w:t>人數也從</w:t>
      </w:r>
      <w:r w:rsidR="00354C07" w:rsidRPr="00AA617F">
        <w:rPr>
          <w:rFonts w:ascii="楷體-繁" w:eastAsia="楷體-繁" w:hAnsi="楷體-繁"/>
          <w:color w:val="000000" w:themeColor="text1"/>
        </w:rPr>
        <w:t>1000人</w:t>
      </w:r>
      <w:r w:rsidR="00354C07" w:rsidRPr="00AA617F">
        <w:rPr>
          <w:rFonts w:ascii="楷體-繁" w:eastAsia="楷體-繁" w:hAnsi="楷體-繁" w:hint="eastAsia"/>
          <w:color w:val="000000" w:themeColor="text1"/>
        </w:rPr>
        <w:t>或</w:t>
      </w:r>
      <w:r w:rsidR="00354C07" w:rsidRPr="00AA617F">
        <w:rPr>
          <w:rFonts w:ascii="楷體-繁" w:eastAsia="楷體-繁" w:hAnsi="楷體-繁"/>
          <w:color w:val="000000" w:themeColor="text1"/>
        </w:rPr>
        <w:t>2000人的</w:t>
      </w:r>
      <w:r w:rsidR="00354C07" w:rsidRPr="00AA617F">
        <w:rPr>
          <w:rFonts w:ascii="楷體-繁" w:eastAsia="楷體-繁" w:hAnsi="楷體-繁" w:hint="eastAsia"/>
          <w:color w:val="000000" w:themeColor="text1"/>
        </w:rPr>
        <w:t>大型組織轉變為幾百人的適當數量</w:t>
      </w:r>
      <w:r w:rsidR="00354C07" w:rsidRPr="00AA617F">
        <w:rPr>
          <w:rFonts w:ascii="楷體-繁" w:eastAsia="楷體-繁" w:hAnsi="楷體-繁" w:cs="Songti TC"/>
          <w:color w:val="000000" w:themeColor="text1"/>
        </w:rPr>
        <w:t>。</w:t>
      </w:r>
      <w:r w:rsidR="001F58AF" w:rsidRPr="00AA617F">
        <w:rPr>
          <w:rFonts w:ascii="楷體-繁" w:eastAsia="楷體-繁" w:hAnsi="楷體-繁" w:cs="Songti TC" w:hint="eastAsia"/>
          <w:color w:val="000000" w:themeColor="text1"/>
        </w:rPr>
        <w:t>這意味著</w:t>
      </w:r>
      <w:r w:rsidR="001F58AF" w:rsidRPr="00AA617F">
        <w:rPr>
          <w:rFonts w:ascii="楷體-繁" w:eastAsia="楷體-繁" w:hAnsi="楷體-繁" w:cs="Times" w:hint="eastAsia"/>
          <w:color w:val="000000" w:themeColor="text1"/>
        </w:rPr>
        <w:t>，每一位</w:t>
      </w:r>
      <w:r w:rsidR="001F58AF" w:rsidRPr="00AA617F">
        <w:rPr>
          <w:rFonts w:ascii="楷體-繁" w:eastAsia="楷體-繁" w:hAnsi="楷體-繁" w:cs="Times"/>
          <w:color w:val="000000" w:themeColor="text1"/>
        </w:rPr>
        <w:t>MR的角色</w:t>
      </w:r>
      <w:r w:rsidR="001F58AF" w:rsidRPr="00AA617F">
        <w:rPr>
          <w:rFonts w:ascii="楷體-繁" w:eastAsia="楷體-繁" w:hAnsi="楷體-繁" w:cs="Times" w:hint="eastAsia"/>
          <w:color w:val="000000" w:themeColor="text1"/>
        </w:rPr>
        <w:t>將變得比以往任何時候都重要</w:t>
      </w:r>
      <w:r w:rsidR="00BB4E15" w:rsidRPr="00AA617F">
        <w:rPr>
          <w:rFonts w:ascii="楷體-繁" w:eastAsia="楷體-繁" w:hAnsi="楷體-繁" w:cs="Times" w:hint="eastAsia"/>
          <w:color w:val="000000" w:themeColor="text1"/>
        </w:rPr>
        <w:t>，而下一代</w:t>
      </w:r>
      <w:r w:rsidR="00BB4E15" w:rsidRPr="00AA617F">
        <w:rPr>
          <w:rFonts w:ascii="楷體-繁" w:eastAsia="楷體-繁" w:hAnsi="楷體-繁" w:cs="Times"/>
          <w:color w:val="000000" w:themeColor="text1"/>
        </w:rPr>
        <w:t>MR所</w:t>
      </w:r>
      <w:r w:rsidR="00BB4E15" w:rsidRPr="00AA617F">
        <w:rPr>
          <w:rFonts w:ascii="楷體-繁" w:eastAsia="楷體-繁" w:hAnsi="楷體-繁" w:cs="Times" w:hint="eastAsia"/>
          <w:color w:val="000000" w:themeColor="text1"/>
        </w:rPr>
        <w:t>考慮的</w:t>
      </w:r>
      <w:r w:rsidR="00BB4E15" w:rsidRPr="00AA617F">
        <w:rPr>
          <w:rFonts w:ascii="楷體-繁" w:eastAsia="楷體-繁" w:hAnsi="楷體-繁" w:cs="PingFang TC" w:hint="eastAsia"/>
          <w:color w:val="000000" w:themeColor="text1"/>
        </w:rPr>
        <w:t>「下一步</w:t>
      </w:r>
      <w:r w:rsidR="00B063F5">
        <w:rPr>
          <w:rFonts w:ascii="楷體-繁" w:eastAsia="楷體-繁" w:hAnsi="楷體-繁" w:cs="PingFang TC" w:hint="eastAsia"/>
          <w:color w:val="000000" w:themeColor="text1"/>
        </w:rPr>
        <w:t>行動</w:t>
      </w:r>
      <w:r w:rsidR="00BB4E15" w:rsidRPr="00AA617F">
        <w:rPr>
          <w:rFonts w:ascii="楷體-繁" w:eastAsia="楷體-繁" w:hAnsi="楷體-繁" w:cs="PingFang TC" w:hint="eastAsia"/>
          <w:color w:val="000000" w:themeColor="text1"/>
        </w:rPr>
        <w:t>」也變得更加重要</w:t>
      </w:r>
      <w:r w:rsidR="00BB4E15" w:rsidRPr="00AA617F">
        <w:rPr>
          <w:rFonts w:ascii="楷體-繁" w:eastAsia="楷體-繁" w:hAnsi="楷體-繁" w:cs="Songti TC"/>
          <w:color w:val="000000" w:themeColor="text1"/>
        </w:rPr>
        <w:t>。</w:t>
      </w:r>
      <w:r w:rsidR="004364A0" w:rsidRPr="00AA617F">
        <w:rPr>
          <w:rFonts w:ascii="楷體-繁" w:eastAsia="楷體-繁" w:hAnsi="楷體-繁" w:cs="Songti TC" w:hint="eastAsia"/>
          <w:color w:val="000000" w:themeColor="text1"/>
        </w:rPr>
        <w:t>當然</w:t>
      </w:r>
      <w:r w:rsidR="004364A0" w:rsidRPr="00AA617F">
        <w:rPr>
          <w:rFonts w:ascii="楷體-繁" w:eastAsia="楷體-繁" w:hAnsi="楷體-繁"/>
          <w:color w:val="000000" w:themeColor="text1"/>
        </w:rPr>
        <w:t>，</w:t>
      </w:r>
      <w:r w:rsidR="004364A0" w:rsidRPr="00AA617F">
        <w:rPr>
          <w:rFonts w:ascii="楷體-繁" w:eastAsia="楷體-繁" w:hAnsi="楷體-繁" w:hint="eastAsia"/>
          <w:color w:val="000000" w:themeColor="text1"/>
        </w:rPr>
        <w:t>M</w:t>
      </w:r>
      <w:r w:rsidR="004364A0" w:rsidRPr="00AA617F">
        <w:rPr>
          <w:rFonts w:ascii="楷體-繁" w:eastAsia="楷體-繁" w:hAnsi="楷體-繁"/>
          <w:color w:val="000000" w:themeColor="text1"/>
        </w:rPr>
        <w:t>R</w:t>
      </w:r>
      <w:r w:rsidR="004364A0" w:rsidRPr="00AA617F">
        <w:rPr>
          <w:rFonts w:ascii="楷體-繁" w:eastAsia="楷體-繁" w:hAnsi="楷體-繁" w:hint="eastAsia"/>
          <w:color w:val="000000" w:themeColor="text1"/>
        </w:rPr>
        <w:t>將自己公司的新藥</w:t>
      </w:r>
      <w:r w:rsidR="007531AA" w:rsidRPr="00AA617F">
        <w:rPr>
          <w:rFonts w:ascii="楷體-繁" w:eastAsia="楷體-繁" w:hAnsi="楷體-繁" w:cs="Times" w:hint="eastAsia"/>
          <w:color w:val="000000" w:themeColor="text1"/>
        </w:rPr>
        <w:t>的</w:t>
      </w:r>
      <w:r w:rsidR="004364A0" w:rsidRPr="00AA617F">
        <w:rPr>
          <w:rFonts w:ascii="楷體-繁" w:eastAsia="楷體-繁" w:hAnsi="楷體-繁" w:hint="eastAsia"/>
          <w:color w:val="000000" w:themeColor="text1"/>
        </w:rPr>
        <w:t>安全性</w:t>
      </w:r>
      <w:r w:rsidR="004364A0" w:rsidRPr="00AA617F">
        <w:rPr>
          <w:rFonts w:ascii="楷體-繁" w:eastAsia="楷體-繁" w:hAnsi="楷體-繁" w:cs="Times" w:hint="eastAsia"/>
          <w:color w:val="000000" w:themeColor="text1"/>
        </w:rPr>
        <w:t>、有效性、</w:t>
      </w:r>
      <w:r w:rsidR="007531AA" w:rsidRPr="00AA617F">
        <w:rPr>
          <w:rFonts w:ascii="楷體-繁" w:eastAsia="楷體-繁" w:hAnsi="楷體-繁" w:cs="Times" w:hint="eastAsia"/>
          <w:color w:val="000000" w:themeColor="text1"/>
        </w:rPr>
        <w:t>品質等資訊迅速提供醫療從業人員</w:t>
      </w:r>
      <w:r w:rsidR="007531AA" w:rsidRPr="00AA617F">
        <w:rPr>
          <w:rFonts w:ascii="楷體-繁" w:eastAsia="楷體-繁" w:hAnsi="楷體-繁"/>
          <w:color w:val="000000" w:themeColor="text1"/>
        </w:rPr>
        <w:t>，</w:t>
      </w:r>
      <w:r w:rsidR="007531AA" w:rsidRPr="00AA617F">
        <w:rPr>
          <w:rFonts w:ascii="楷體-繁" w:eastAsia="楷體-繁" w:hAnsi="楷體-繁" w:hint="eastAsia"/>
          <w:color w:val="000000" w:themeColor="text1"/>
        </w:rPr>
        <w:t>致力於讓他們安心地正確使用</w:t>
      </w:r>
      <w:r w:rsidR="007531AA" w:rsidRPr="00AA617F">
        <w:rPr>
          <w:rFonts w:ascii="楷體-繁" w:eastAsia="楷體-繁" w:hAnsi="楷體-繁"/>
          <w:color w:val="000000" w:themeColor="text1"/>
        </w:rPr>
        <w:t>，</w:t>
      </w:r>
      <w:r w:rsidR="007531AA" w:rsidRPr="00AA617F">
        <w:rPr>
          <w:rFonts w:ascii="楷體-繁" w:eastAsia="楷體-繁" w:hAnsi="楷體-繁" w:hint="eastAsia"/>
          <w:color w:val="000000" w:themeColor="text1"/>
        </w:rPr>
        <w:t>這一點在過去和今後都不會改變</w:t>
      </w:r>
      <w:r w:rsidR="007531AA" w:rsidRPr="00AA617F">
        <w:rPr>
          <w:rFonts w:ascii="楷體-繁" w:eastAsia="楷體-繁" w:hAnsi="楷體-繁" w:cs="Songti TC"/>
          <w:color w:val="000000" w:themeColor="text1"/>
        </w:rPr>
        <w:t>。</w:t>
      </w:r>
      <w:r w:rsidR="006A44D0" w:rsidRPr="00AA617F">
        <w:rPr>
          <w:rFonts w:ascii="楷體-繁" w:eastAsia="楷體-繁" w:hAnsi="楷體-繁" w:cs="Songti TC"/>
          <w:color w:val="000000" w:themeColor="text1"/>
        </w:rPr>
        <w:t>另一方面，未來對MR的要求將進入一個除了傳統的</w:t>
      </w:r>
      <w:r w:rsidR="006A44D0" w:rsidRPr="00AA617F">
        <w:rPr>
          <w:rFonts w:ascii="楷體-繁" w:eastAsia="楷體-繁" w:hAnsi="楷體-繁" w:cs="PingFang TC" w:hint="eastAsia"/>
          <w:color w:val="000000" w:themeColor="text1"/>
        </w:rPr>
        <w:t>「</w:t>
      </w:r>
      <w:r w:rsidR="006A44D0" w:rsidRPr="00AA617F">
        <w:rPr>
          <w:rFonts w:ascii="楷體-繁" w:eastAsia="楷體-繁" w:hAnsi="楷體-繁" w:cs="Songti TC"/>
          <w:color w:val="000000" w:themeColor="text1"/>
        </w:rPr>
        <w:t>醫療專業人員</w:t>
      </w:r>
      <w:r w:rsidR="006A44D0" w:rsidRPr="00AA617F">
        <w:rPr>
          <w:rFonts w:ascii="楷體-繁" w:eastAsia="楷體-繁" w:hAnsi="楷體-繁" w:cs="PingFang TC" w:hint="eastAsia"/>
          <w:color w:val="000000" w:themeColor="text1"/>
        </w:rPr>
        <w:t>」</w:t>
      </w:r>
      <w:r w:rsidR="006A44D0" w:rsidRPr="00AA617F">
        <w:rPr>
          <w:rFonts w:ascii="楷體-繁" w:eastAsia="楷體-繁" w:hAnsi="楷體-繁" w:cs="Songti TC"/>
          <w:color w:val="000000" w:themeColor="text1"/>
        </w:rPr>
        <w:t>之外，還必須更加重視</w:t>
      </w:r>
      <w:r w:rsidR="006A44D0" w:rsidRPr="00AA617F">
        <w:rPr>
          <w:rFonts w:ascii="楷體-繁" w:eastAsia="楷體-繁" w:hAnsi="楷體-繁" w:cs="PingFang TC" w:hint="eastAsia"/>
          <w:color w:val="000000" w:themeColor="text1"/>
        </w:rPr>
        <w:t>「</w:t>
      </w:r>
      <w:r w:rsidR="00947EC4" w:rsidRPr="00AA617F">
        <w:rPr>
          <w:rFonts w:ascii="楷體-繁" w:eastAsia="楷體-繁" w:hAnsi="楷體-繁" w:hint="eastAsia"/>
          <w:color w:val="000000" w:themeColor="text1"/>
        </w:rPr>
        <w:t>病人</w:t>
      </w:r>
      <w:r w:rsidR="006A44D0" w:rsidRPr="00AA617F">
        <w:rPr>
          <w:rFonts w:ascii="楷體-繁" w:eastAsia="楷體-繁" w:hAnsi="楷體-繁" w:cs="PingFang TC" w:hint="eastAsia"/>
          <w:color w:val="000000" w:themeColor="text1"/>
        </w:rPr>
        <w:t>」</w:t>
      </w:r>
      <w:r w:rsidR="006A44D0" w:rsidRPr="00AA617F">
        <w:rPr>
          <w:rFonts w:ascii="楷體-繁" w:eastAsia="楷體-繁" w:hAnsi="楷體-繁" w:cs="Songti TC"/>
          <w:color w:val="000000" w:themeColor="text1"/>
        </w:rPr>
        <w:t>的時代。</w:t>
      </w:r>
      <w:r w:rsidR="00E1104B" w:rsidRPr="00AA617F">
        <w:rPr>
          <w:rFonts w:ascii="楷體-繁" w:eastAsia="楷體-繁" w:hAnsi="楷體-繁" w:cs="Songti TC"/>
          <w:color w:val="000000" w:themeColor="text1"/>
        </w:rPr>
        <w:t>許多人感嘆MR活動</w:t>
      </w:r>
      <w:r w:rsidR="00E1104B" w:rsidRPr="00AA617F">
        <w:rPr>
          <w:rFonts w:ascii="楷體-繁" w:eastAsia="楷體-繁" w:hAnsi="楷體-繁" w:cs="Songti TC" w:hint="eastAsia"/>
          <w:color w:val="000000" w:themeColor="text1"/>
        </w:rPr>
        <w:t>缺乏</w:t>
      </w:r>
      <w:r w:rsidR="00E1104B" w:rsidRPr="00AA617F">
        <w:rPr>
          <w:rFonts w:ascii="楷體-繁" w:eastAsia="楷體-繁" w:hAnsi="楷體-繁" w:cs="Songti TC"/>
          <w:color w:val="000000" w:themeColor="text1"/>
        </w:rPr>
        <w:t>直接接觸到</w:t>
      </w:r>
      <w:r w:rsidR="00E1104B" w:rsidRPr="00AA617F">
        <w:rPr>
          <w:rFonts w:ascii="楷體-繁" w:eastAsia="楷體-繁" w:hAnsi="楷體-繁" w:cs="Songti TC" w:hint="eastAsia"/>
          <w:color w:val="000000" w:themeColor="text1"/>
        </w:rPr>
        <w:t>病人的機會</w:t>
      </w:r>
      <w:r w:rsidR="00E1104B" w:rsidRPr="00AA617F">
        <w:rPr>
          <w:rFonts w:ascii="楷體-繁" w:eastAsia="楷體-繁" w:hAnsi="楷體-繁" w:cs="Songti TC"/>
          <w:color w:val="000000" w:themeColor="text1"/>
        </w:rPr>
        <w:t>，但</w:t>
      </w:r>
      <w:r w:rsidR="00E1104B" w:rsidRPr="00AA617F">
        <w:rPr>
          <w:rFonts w:ascii="楷體-繁" w:eastAsia="楷體-繁" w:hAnsi="楷體-繁" w:cs="Songti TC" w:hint="eastAsia"/>
          <w:color w:val="000000" w:themeColor="text1"/>
        </w:rPr>
        <w:t>情況</w:t>
      </w:r>
      <w:r w:rsidR="00E1104B" w:rsidRPr="00AA617F">
        <w:rPr>
          <w:rFonts w:ascii="楷體-繁" w:eastAsia="楷體-繁" w:hAnsi="楷體-繁" w:cs="Songti TC"/>
          <w:color w:val="000000" w:themeColor="text1"/>
        </w:rPr>
        <w:t>並非如此。</w:t>
      </w:r>
      <w:r w:rsidR="00E1104B" w:rsidRPr="00AA617F">
        <w:rPr>
          <w:rFonts w:ascii="楷體-繁" w:eastAsia="楷體-繁" w:hAnsi="楷體-繁" w:cs="Songti TC" w:hint="eastAsia"/>
          <w:color w:val="000000" w:themeColor="text1"/>
        </w:rPr>
        <w:t>對藥商來說</w:t>
      </w:r>
      <w:r w:rsidR="00E1104B" w:rsidRPr="00AA617F">
        <w:rPr>
          <w:rFonts w:ascii="楷體-繁" w:eastAsia="楷體-繁" w:hAnsi="楷體-繁"/>
          <w:color w:val="000000" w:themeColor="text1"/>
        </w:rPr>
        <w:t>，</w:t>
      </w:r>
      <w:r w:rsidR="00AA617F" w:rsidRPr="00AA617F">
        <w:rPr>
          <w:rFonts w:ascii="楷體-繁" w:eastAsia="楷體-繁" w:hAnsi="楷體-繁" w:hint="eastAsia"/>
          <w:color w:val="000000" w:themeColor="text1"/>
        </w:rPr>
        <w:t>如何透過醫</w:t>
      </w:r>
      <w:r w:rsidR="00AA617F" w:rsidRPr="00AA617F">
        <w:rPr>
          <w:rFonts w:ascii="楷體-繁" w:eastAsia="楷體-繁" w:hAnsi="楷體-繁" w:hint="eastAsia"/>
          <w:color w:val="000000" w:themeColor="text1"/>
        </w:rPr>
        <w:lastRenderedPageBreak/>
        <w:t>師和醫療從業人員</w:t>
      </w:r>
      <w:r w:rsidR="00AA617F" w:rsidRPr="00AA617F">
        <w:rPr>
          <w:rFonts w:ascii="楷體-繁" w:eastAsia="楷體-繁" w:hAnsi="楷體-繁"/>
          <w:color w:val="000000" w:themeColor="text1"/>
        </w:rPr>
        <w:t>幫助</w:t>
      </w:r>
      <w:r w:rsidR="00AA617F" w:rsidRPr="00AA617F">
        <w:rPr>
          <w:rFonts w:ascii="楷體-繁" w:eastAsia="楷體-繁" w:hAnsi="楷體-繁" w:hint="eastAsia"/>
          <w:color w:val="000000" w:themeColor="text1"/>
        </w:rPr>
        <w:t>病人</w:t>
      </w:r>
      <w:r w:rsidR="00AA617F" w:rsidRPr="00AA617F">
        <w:rPr>
          <w:rFonts w:ascii="楷體-繁" w:eastAsia="楷體-繁" w:hAnsi="楷體-繁"/>
          <w:color w:val="000000" w:themeColor="text1"/>
        </w:rPr>
        <w:t>獲得對治療的滿足感，</w:t>
      </w:r>
      <w:r w:rsidR="00AA617F" w:rsidRPr="00AA617F">
        <w:rPr>
          <w:rFonts w:ascii="楷體-繁" w:eastAsia="楷體-繁" w:hAnsi="楷體-繁" w:hint="eastAsia"/>
          <w:color w:val="000000" w:themeColor="text1"/>
        </w:rPr>
        <w:t>並為其提供能夠持續治療的環境</w:t>
      </w:r>
      <w:r w:rsidR="00AA617F" w:rsidRPr="00AA617F">
        <w:rPr>
          <w:rFonts w:ascii="楷體-繁" w:eastAsia="楷體-繁" w:hAnsi="楷體-繁"/>
          <w:color w:val="000000" w:themeColor="text1"/>
        </w:rPr>
        <w:t>，</w:t>
      </w:r>
      <w:r w:rsidR="00AA617F" w:rsidRPr="00AA617F">
        <w:rPr>
          <w:rFonts w:ascii="楷體-繁" w:eastAsia="楷體-繁" w:hAnsi="楷體-繁" w:hint="eastAsia"/>
          <w:color w:val="000000" w:themeColor="text1"/>
        </w:rPr>
        <w:t>這是非常重要的</w:t>
      </w:r>
      <w:r w:rsidR="00AA617F" w:rsidRPr="00AA617F">
        <w:rPr>
          <w:rFonts w:ascii="楷體-繁" w:eastAsia="楷體-繁" w:hAnsi="楷體-繁" w:cs="Songti TC"/>
          <w:color w:val="000000" w:themeColor="text1"/>
        </w:rPr>
        <w:t>。</w:t>
      </w:r>
    </w:p>
    <w:p w14:paraId="3C0DA22B" w14:textId="5D85C4A4" w:rsidR="0003119D" w:rsidRPr="0003119D" w:rsidRDefault="0003119D" w:rsidP="00AA617F">
      <w:pPr>
        <w:spacing w:beforeLines="50" w:before="180" w:line="0" w:lineRule="atLeast"/>
        <w:jc w:val="both"/>
        <w:rPr>
          <w:rFonts w:ascii="楷體-繁" w:eastAsia="楷體-繁" w:hAnsi="楷體-繁"/>
          <w:b/>
          <w:bCs/>
          <w:color w:val="000000" w:themeColor="text1"/>
        </w:rPr>
      </w:pPr>
      <w:r>
        <w:rPr>
          <w:rStyle w:val="a5"/>
        </w:rPr>
        <w:t>◎</w:t>
      </w:r>
      <w:r w:rsidRPr="0003119D">
        <w:rPr>
          <w:rFonts w:ascii="楷體-繁" w:eastAsia="楷體-繁" w:hAnsi="楷體-繁"/>
          <w:b/>
          <w:bCs/>
          <w:color w:val="000000" w:themeColor="text1"/>
        </w:rPr>
        <w:t>讓我們一起思考、提議並為MR可以做些什麼來實現</w:t>
      </w:r>
      <w:r w:rsidRPr="00120447">
        <w:rPr>
          <w:rFonts w:ascii="楷體-繁" w:eastAsia="楷體-繁" w:hAnsi="楷體-繁" w:cs="PingFang TC" w:hint="eastAsia"/>
          <w:color w:val="000000" w:themeColor="text1"/>
        </w:rPr>
        <w:t>「</w:t>
      </w:r>
      <w:r w:rsidRPr="0003119D">
        <w:rPr>
          <w:rFonts w:ascii="楷體-繁" w:eastAsia="楷體-繁" w:hAnsi="楷體-繁"/>
          <w:b/>
          <w:bCs/>
          <w:color w:val="000000" w:themeColor="text1"/>
        </w:rPr>
        <w:t>以</w:t>
      </w:r>
      <w:r>
        <w:rPr>
          <w:rFonts w:ascii="楷體-繁" w:eastAsia="楷體-繁" w:hAnsi="楷體-繁" w:hint="eastAsia"/>
          <w:b/>
          <w:bCs/>
          <w:color w:val="000000" w:themeColor="text1"/>
        </w:rPr>
        <w:t>病人</w:t>
      </w:r>
      <w:r w:rsidRPr="0003119D">
        <w:rPr>
          <w:rFonts w:ascii="楷體-繁" w:eastAsia="楷體-繁" w:hAnsi="楷體-繁"/>
          <w:b/>
          <w:bCs/>
          <w:color w:val="000000" w:themeColor="text1"/>
        </w:rPr>
        <w:t>為中心的醫療</w:t>
      </w:r>
      <w:r w:rsidRPr="00120447">
        <w:rPr>
          <w:rFonts w:ascii="楷體-繁" w:eastAsia="楷體-繁" w:hAnsi="楷體-繁" w:cs="PingFang TC" w:hint="eastAsia"/>
          <w:color w:val="000000" w:themeColor="text1"/>
        </w:rPr>
        <w:t>」</w:t>
      </w:r>
      <w:r w:rsidRPr="0003119D">
        <w:rPr>
          <w:rFonts w:ascii="楷體-繁" w:eastAsia="楷體-繁" w:hAnsi="楷體-繁"/>
          <w:b/>
          <w:bCs/>
          <w:color w:val="000000" w:themeColor="text1"/>
        </w:rPr>
        <w:t>做出貢獻！</w:t>
      </w:r>
    </w:p>
    <w:p w14:paraId="433A7664" w14:textId="79716071" w:rsidR="00FF75C3" w:rsidRDefault="00FF75C3" w:rsidP="00A27AFC">
      <w:pPr>
        <w:spacing w:beforeLines="50" w:before="180" w:line="0" w:lineRule="atLeast"/>
        <w:ind w:firstLineChars="100" w:firstLine="240"/>
        <w:jc w:val="both"/>
        <w:rPr>
          <w:rFonts w:ascii="楷體-繁" w:eastAsia="楷體-繁" w:hAnsi="楷體-繁" w:cs="Songti TC"/>
          <w:color w:val="000000" w:themeColor="text1"/>
        </w:rPr>
      </w:pPr>
      <w:r w:rsidRPr="00A27AFC">
        <w:rPr>
          <w:rFonts w:ascii="楷體-繁" w:eastAsia="楷體-繁" w:hAnsi="楷體-繁"/>
          <w:color w:val="000000" w:themeColor="text1"/>
        </w:rPr>
        <w:t>許多藥</w:t>
      </w:r>
      <w:r w:rsidRPr="00A27AFC">
        <w:rPr>
          <w:rFonts w:ascii="楷體-繁" w:eastAsia="楷體-繁" w:hAnsi="楷體-繁" w:hint="eastAsia"/>
          <w:color w:val="000000" w:themeColor="text1"/>
        </w:rPr>
        <w:t>商</w:t>
      </w:r>
      <w:r w:rsidRPr="00A27AFC">
        <w:rPr>
          <w:rFonts w:ascii="楷體-繁" w:eastAsia="楷體-繁" w:hAnsi="楷體-繁"/>
          <w:color w:val="000000" w:themeColor="text1"/>
        </w:rPr>
        <w:t>都將</w:t>
      </w:r>
      <w:r w:rsidRPr="00A27AFC">
        <w:rPr>
          <w:rFonts w:ascii="楷體-繁" w:eastAsia="楷體-繁" w:hAnsi="楷體-繁" w:cs="PingFang TC" w:hint="eastAsia"/>
          <w:color w:val="000000" w:themeColor="text1"/>
        </w:rPr>
        <w:t>「</w:t>
      </w:r>
      <w:r w:rsidR="00622917" w:rsidRPr="00A27AFC">
        <w:rPr>
          <w:rFonts w:ascii="楷體-繁" w:eastAsia="楷體-繁" w:hAnsi="楷體-繁"/>
          <w:color w:val="000000" w:themeColor="text1"/>
        </w:rPr>
        <w:t>以</w:t>
      </w:r>
      <w:r w:rsidRPr="00A27AFC">
        <w:rPr>
          <w:rFonts w:ascii="楷體-繁" w:eastAsia="楷體-繁" w:hAnsi="楷體-繁"/>
          <w:color w:val="000000" w:themeColor="text1"/>
        </w:rPr>
        <w:t>病人為中心的醫療服務</w:t>
      </w:r>
      <w:r w:rsidRPr="00A27AFC">
        <w:rPr>
          <w:rFonts w:ascii="楷體-繁" w:eastAsia="楷體-繁" w:hAnsi="楷體-繁" w:cs="PingFang TC" w:hint="eastAsia"/>
          <w:color w:val="000000" w:themeColor="text1"/>
        </w:rPr>
        <w:t>」</w:t>
      </w:r>
      <w:r w:rsidRPr="00A27AFC">
        <w:rPr>
          <w:rFonts w:ascii="楷體-繁" w:eastAsia="楷體-繁" w:hAnsi="楷體-繁"/>
          <w:color w:val="000000" w:themeColor="text1"/>
        </w:rPr>
        <w:t>作為他們的公司政策。</w:t>
      </w:r>
      <w:r w:rsidR="00622917" w:rsidRPr="00A27AFC">
        <w:rPr>
          <w:rFonts w:ascii="楷體-繁" w:eastAsia="楷體-繁" w:hAnsi="楷體-繁"/>
          <w:color w:val="000000" w:themeColor="text1"/>
        </w:rPr>
        <w:t>另一方面，國家</w:t>
      </w:r>
      <w:r w:rsidR="00622917" w:rsidRPr="00A27AFC">
        <w:rPr>
          <w:rFonts w:ascii="楷體-繁" w:eastAsia="楷體-繁" w:hAnsi="楷體-繁" w:hint="eastAsia"/>
          <w:color w:val="000000" w:themeColor="text1"/>
        </w:rPr>
        <w:t>(日本)</w:t>
      </w:r>
      <w:r w:rsidR="00622917" w:rsidRPr="00A27AFC">
        <w:rPr>
          <w:rFonts w:ascii="楷體-繁" w:eastAsia="楷體-繁" w:hAnsi="楷體-繁"/>
          <w:color w:val="000000" w:themeColor="text1"/>
        </w:rPr>
        <w:t>醫療政策也</w:t>
      </w:r>
      <w:r w:rsidR="00622917" w:rsidRPr="00A27AFC">
        <w:rPr>
          <w:rFonts w:ascii="楷體-繁" w:eastAsia="楷體-繁" w:hAnsi="楷體-繁" w:hint="eastAsia"/>
          <w:color w:val="000000" w:themeColor="text1"/>
        </w:rPr>
        <w:t>一直以病人獲得醫療服務和便利為中心</w:t>
      </w:r>
      <w:r w:rsidR="00622917" w:rsidRPr="00A27AFC">
        <w:rPr>
          <w:rFonts w:ascii="楷體-繁" w:eastAsia="楷體-繁" w:hAnsi="楷體-繁"/>
          <w:color w:val="000000" w:themeColor="text1"/>
        </w:rPr>
        <w:t>，這一點</w:t>
      </w:r>
      <w:r w:rsidR="00622917" w:rsidRPr="00A27AFC">
        <w:rPr>
          <w:rFonts w:ascii="楷體-繁" w:eastAsia="楷體-繁" w:hAnsi="楷體-繁" w:hint="eastAsia"/>
          <w:color w:val="000000" w:themeColor="text1"/>
        </w:rPr>
        <w:t>可以</w:t>
      </w:r>
      <w:r w:rsidR="00622917" w:rsidRPr="00A27AFC">
        <w:rPr>
          <w:rFonts w:ascii="楷體-繁" w:eastAsia="楷體-繁" w:hAnsi="楷體-繁"/>
          <w:color w:val="000000" w:themeColor="text1"/>
        </w:rPr>
        <w:t>從</w:t>
      </w:r>
      <w:r w:rsidR="00D31D3C" w:rsidRPr="00A27AFC">
        <w:rPr>
          <w:rFonts w:ascii="楷體-繁" w:eastAsia="楷體-繁" w:hAnsi="楷體-繁" w:hint="eastAsia"/>
          <w:color w:val="000000" w:themeColor="text1"/>
        </w:rPr>
        <w:t>連</w:t>
      </w:r>
      <w:r w:rsidR="0019555F" w:rsidRPr="00A27AFC">
        <w:rPr>
          <w:rFonts w:ascii="楷體-繁" w:eastAsia="楷體-繁" w:hAnsi="楷體-繁" w:hint="eastAsia"/>
          <w:color w:val="000000" w:themeColor="text1"/>
        </w:rPr>
        <w:t>續</w:t>
      </w:r>
      <w:r w:rsidR="00622917" w:rsidRPr="00A27AFC">
        <w:rPr>
          <w:rFonts w:ascii="楷體-繁" w:eastAsia="楷體-繁" w:hAnsi="楷體-繁"/>
          <w:color w:val="000000" w:themeColor="text1"/>
        </w:rPr>
        <w:t>處方</w:t>
      </w:r>
      <w:r w:rsidR="00D31D3C" w:rsidRPr="00A27AFC">
        <w:rPr>
          <w:rFonts w:ascii="楷體-繁" w:eastAsia="楷體-繁" w:hAnsi="楷體-繁" w:hint="eastAsia"/>
          <w:color w:val="000000" w:themeColor="text1"/>
        </w:rPr>
        <w:t>箋</w:t>
      </w:r>
      <w:r w:rsidR="00622917" w:rsidRPr="00A27AFC">
        <w:rPr>
          <w:rFonts w:ascii="楷體-繁" w:eastAsia="楷體-繁" w:hAnsi="楷體-繁"/>
          <w:color w:val="000000" w:themeColor="text1"/>
        </w:rPr>
        <w:t>和在線醫療就可以看出。</w:t>
      </w:r>
      <w:r w:rsidR="00D31D3C" w:rsidRPr="00A27AFC">
        <w:rPr>
          <w:rFonts w:ascii="楷體-繁" w:eastAsia="楷體-繁" w:hAnsi="楷體-繁" w:hint="eastAsia"/>
          <w:color w:val="000000" w:themeColor="text1"/>
        </w:rPr>
        <w:t>M</w:t>
      </w:r>
      <w:r w:rsidR="00D31D3C" w:rsidRPr="00A27AFC">
        <w:rPr>
          <w:rFonts w:ascii="楷體-繁" w:eastAsia="楷體-繁" w:hAnsi="楷體-繁"/>
          <w:color w:val="000000" w:themeColor="text1"/>
        </w:rPr>
        <w:t>R</w:t>
      </w:r>
      <w:r w:rsidR="00D31D3C" w:rsidRPr="00A27AFC">
        <w:rPr>
          <w:rFonts w:ascii="楷體-繁" w:eastAsia="楷體-繁" w:hAnsi="楷體-繁" w:hint="eastAsia"/>
          <w:color w:val="000000" w:themeColor="text1"/>
        </w:rPr>
        <w:t>也一樣</w:t>
      </w:r>
      <w:r w:rsidR="00D31D3C" w:rsidRPr="00A27AFC">
        <w:rPr>
          <w:rFonts w:ascii="楷體-繁" w:eastAsia="楷體-繁" w:hAnsi="楷體-繁"/>
          <w:color w:val="000000" w:themeColor="text1"/>
        </w:rPr>
        <w:t>，</w:t>
      </w:r>
      <w:r w:rsidR="00103340" w:rsidRPr="00A27AFC">
        <w:rPr>
          <w:rFonts w:ascii="楷體-繁" w:eastAsia="楷體-繁" w:hAnsi="楷體-繁" w:cs="Times" w:hint="eastAsia"/>
          <w:color w:val="000000" w:themeColor="text1"/>
        </w:rPr>
        <w:t>如何理解病人的觀點，如何與</w:t>
      </w:r>
      <w:r w:rsidR="00103340" w:rsidRPr="00A27AFC">
        <w:rPr>
          <w:rFonts w:ascii="楷體-繁" w:eastAsia="楷體-繁" w:hAnsi="楷體-繁" w:cs="Times"/>
          <w:color w:val="000000" w:themeColor="text1"/>
        </w:rPr>
        <w:t>醫療專業人員</w:t>
      </w:r>
      <w:r w:rsidR="00103340" w:rsidRPr="00A27AFC">
        <w:rPr>
          <w:rFonts w:ascii="楷體-繁" w:eastAsia="楷體-繁" w:hAnsi="楷體-繁" w:cs="Times" w:hint="eastAsia"/>
          <w:color w:val="000000" w:themeColor="text1"/>
        </w:rPr>
        <w:t>協同採取措施</w:t>
      </w:r>
      <w:r w:rsidR="00103340" w:rsidRPr="00A27AFC">
        <w:rPr>
          <w:rFonts w:ascii="楷體-繁" w:eastAsia="楷體-繁" w:hAnsi="楷體-繁" w:hint="eastAsia"/>
          <w:color w:val="000000" w:themeColor="text1"/>
        </w:rPr>
        <w:t>，使其能够繼續治療</w:t>
      </w:r>
      <w:r w:rsidR="00103340" w:rsidRPr="00A27AFC">
        <w:rPr>
          <w:rFonts w:ascii="楷體-繁" w:eastAsia="楷體-繁" w:hAnsi="楷體-繁"/>
          <w:color w:val="000000" w:themeColor="text1"/>
        </w:rPr>
        <w:t>，</w:t>
      </w:r>
      <w:r w:rsidR="00103340" w:rsidRPr="00A27AFC">
        <w:rPr>
          <w:rFonts w:ascii="楷體-繁" w:eastAsia="楷體-繁" w:hAnsi="楷體-繁" w:hint="eastAsia"/>
          <w:color w:val="000000" w:themeColor="text1"/>
        </w:rPr>
        <w:t>這難道不是挑戰嗎</w:t>
      </w:r>
      <w:r w:rsidR="00103340" w:rsidRPr="00A27AFC">
        <w:rPr>
          <w:rFonts w:ascii="楷體-繁" w:eastAsia="楷體-繁" w:hAnsi="楷體-繁" w:cs="Songti TC" w:hint="eastAsia"/>
          <w:color w:val="000000" w:themeColor="text1"/>
        </w:rPr>
        <w:t>？</w:t>
      </w:r>
      <w:r w:rsidR="00CE5FA4" w:rsidRPr="00A27AFC">
        <w:rPr>
          <w:rFonts w:ascii="楷體-繁" w:eastAsia="楷體-繁" w:hAnsi="楷體-繁" w:cs="Times"/>
          <w:color w:val="000000" w:themeColor="text1"/>
        </w:rPr>
        <w:t>現在，</w:t>
      </w:r>
      <w:r w:rsidR="00CE5FA4" w:rsidRPr="00A27AFC">
        <w:rPr>
          <w:rFonts w:ascii="楷體-繁" w:eastAsia="楷體-繁" w:hAnsi="楷體-繁" w:cs="Times" w:hint="eastAsia"/>
          <w:color w:val="000000" w:themeColor="text1"/>
        </w:rPr>
        <w:t>這個領域</w:t>
      </w:r>
      <w:r w:rsidR="00CE5FA4" w:rsidRPr="00A27AFC">
        <w:rPr>
          <w:rFonts w:ascii="楷體-繁" w:eastAsia="楷體-繁" w:hAnsi="楷體-繁" w:cs="Times"/>
          <w:color w:val="000000" w:themeColor="text1"/>
        </w:rPr>
        <w:t>大量使用數</w:t>
      </w:r>
      <w:r w:rsidR="00CE5FA4" w:rsidRPr="00A27AFC">
        <w:rPr>
          <w:rFonts w:ascii="楷體-繁" w:eastAsia="楷體-繁" w:hAnsi="楷體-繁" w:cs="Times" w:hint="eastAsia"/>
          <w:color w:val="000000" w:themeColor="text1"/>
        </w:rPr>
        <w:t>位</w:t>
      </w:r>
      <w:r w:rsidR="00CE5FA4" w:rsidRPr="00A27AFC">
        <w:rPr>
          <w:rFonts w:ascii="楷體-繁" w:eastAsia="楷體-繁" w:hAnsi="楷體-繁" w:cs="Times"/>
          <w:color w:val="000000" w:themeColor="text1"/>
        </w:rPr>
        <w:t>工具，</w:t>
      </w:r>
      <w:r w:rsidR="0069490E" w:rsidRPr="00A27AFC">
        <w:rPr>
          <w:rFonts w:ascii="楷體-繁" w:eastAsia="楷體-繁" w:hAnsi="楷體-繁" w:cs="Times" w:hint="eastAsia"/>
          <w:color w:val="000000" w:themeColor="text1"/>
        </w:rPr>
        <w:t>數位解決方案的開發也在進行中</w:t>
      </w:r>
      <w:r w:rsidR="0069490E" w:rsidRPr="00A27AFC">
        <w:rPr>
          <w:rFonts w:ascii="楷體-繁" w:eastAsia="楷體-繁" w:hAnsi="楷體-繁" w:cs="Songti TC"/>
          <w:color w:val="000000" w:themeColor="text1"/>
        </w:rPr>
        <w:t>。</w:t>
      </w:r>
      <w:r w:rsidR="00182A39" w:rsidRPr="00A27AFC">
        <w:rPr>
          <w:rFonts w:ascii="楷體-繁" w:eastAsia="楷體-繁" w:hAnsi="楷體-繁" w:cs="Songti TC" w:hint="eastAsia"/>
          <w:color w:val="000000" w:themeColor="text1"/>
        </w:rPr>
        <w:t>作為藥商的新投資對象</w:t>
      </w:r>
      <w:r w:rsidR="00182A39" w:rsidRPr="00A27AFC">
        <w:rPr>
          <w:rFonts w:ascii="楷體-繁" w:eastAsia="楷體-繁" w:hAnsi="楷體-繁"/>
          <w:color w:val="000000" w:themeColor="text1"/>
        </w:rPr>
        <w:t>，也越來越受到</w:t>
      </w:r>
      <w:r w:rsidR="00182A39" w:rsidRPr="00A27AFC">
        <w:rPr>
          <w:rFonts w:ascii="楷體-繁" w:eastAsia="楷體-繁" w:hAnsi="楷體-繁" w:hint="eastAsia"/>
          <w:color w:val="000000" w:themeColor="text1"/>
        </w:rPr>
        <w:t>重視</w:t>
      </w:r>
      <w:r w:rsidR="00182A39" w:rsidRPr="00A27AFC">
        <w:rPr>
          <w:rFonts w:ascii="楷體-繁" w:eastAsia="楷體-繁" w:hAnsi="楷體-繁"/>
          <w:color w:val="000000" w:themeColor="text1"/>
        </w:rPr>
        <w:t>。</w:t>
      </w:r>
      <w:r w:rsidR="00805D63" w:rsidRPr="00A27AFC">
        <w:rPr>
          <w:rFonts w:ascii="楷體-繁" w:eastAsia="楷體-繁" w:hAnsi="楷體-繁" w:cs="Times"/>
          <w:color w:val="000000" w:themeColor="text1"/>
        </w:rPr>
        <w:t>如果MR自身能</w:t>
      </w:r>
      <w:r w:rsidR="00805D63" w:rsidRPr="00A27AFC">
        <w:rPr>
          <w:rFonts w:ascii="楷體-繁" w:eastAsia="楷體-繁" w:hAnsi="楷體-繁" w:cs="Times" w:hint="eastAsia"/>
          <w:color w:val="000000" w:themeColor="text1"/>
        </w:rPr>
        <w:t>關注並掌握社會動向和社會系統的變化，</w:t>
      </w:r>
      <w:r w:rsidR="001C04D6" w:rsidRPr="00A27AFC">
        <w:rPr>
          <w:rFonts w:ascii="楷體-繁" w:eastAsia="楷體-繁" w:hAnsi="楷體-繁" w:cs="Times" w:hint="eastAsia"/>
          <w:color w:val="000000" w:themeColor="text1"/>
        </w:rPr>
        <w:t>並且有能力趕上</w:t>
      </w:r>
      <w:r w:rsidR="001C04D6" w:rsidRPr="00A27AFC">
        <w:rPr>
          <w:rFonts w:ascii="楷體-繁" w:eastAsia="楷體-繁" w:hAnsi="楷體-繁"/>
          <w:color w:val="000000" w:themeColor="text1"/>
        </w:rPr>
        <w:t>，</w:t>
      </w:r>
      <w:r w:rsidR="00805D63" w:rsidRPr="00A27AFC">
        <w:rPr>
          <w:rFonts w:ascii="楷體-繁" w:eastAsia="楷體-繁" w:hAnsi="楷體-繁" w:cs="Times" w:hint="eastAsia"/>
          <w:color w:val="000000" w:themeColor="text1"/>
        </w:rPr>
        <w:t>就能描繪出新的醫療前景</w:t>
      </w:r>
      <w:r w:rsidR="001C04D6" w:rsidRPr="00A27AFC">
        <w:rPr>
          <w:rFonts w:ascii="楷體-繁" w:eastAsia="楷體-繁" w:hAnsi="楷體-繁" w:cs="Songti TC"/>
          <w:color w:val="000000" w:themeColor="text1"/>
        </w:rPr>
        <w:t>。此外，它可以作為真正以</w:t>
      </w:r>
      <w:r w:rsidR="001C04D6" w:rsidRPr="00A27AFC">
        <w:rPr>
          <w:rFonts w:ascii="楷體-繁" w:eastAsia="楷體-繁" w:hAnsi="楷體-繁" w:cs="Songti TC" w:hint="eastAsia"/>
          <w:color w:val="000000" w:themeColor="text1"/>
        </w:rPr>
        <w:t>病人</w:t>
      </w:r>
      <w:r w:rsidR="001C04D6" w:rsidRPr="00A27AFC">
        <w:rPr>
          <w:rFonts w:ascii="楷體-繁" w:eastAsia="楷體-繁" w:hAnsi="楷體-繁" w:cs="Songti TC"/>
          <w:color w:val="000000" w:themeColor="text1"/>
        </w:rPr>
        <w:t>為中心的醫療貢獻的一部分</w:t>
      </w:r>
      <w:r w:rsidR="009A0621">
        <w:rPr>
          <w:rFonts w:ascii="楷體-繁" w:eastAsia="楷體-繁" w:hAnsi="楷體-繁" w:cs="Songti TC" w:hint="eastAsia"/>
          <w:color w:val="000000" w:themeColor="text1"/>
        </w:rPr>
        <w:t>進行評量</w:t>
      </w:r>
      <w:r w:rsidR="001C04D6" w:rsidRPr="00A27AFC">
        <w:rPr>
          <w:rFonts w:ascii="楷體-繁" w:eastAsia="楷體-繁" w:hAnsi="楷體-繁" w:cs="Songti TC"/>
          <w:color w:val="000000" w:themeColor="text1"/>
        </w:rPr>
        <w:t>。請藉此機會思考一個只有在DX</w:t>
      </w:r>
      <w:r w:rsidR="00C17E0C">
        <w:rPr>
          <w:rFonts w:ascii="楷體-繁" w:eastAsia="楷體-繁" w:hAnsi="楷體-繁" w:cs="Songti TC"/>
          <w:color w:val="000000" w:themeColor="text1"/>
        </w:rPr>
        <w:t xml:space="preserve"> </w:t>
      </w:r>
      <w:r w:rsidR="00A27AFC" w:rsidRPr="00A27AFC">
        <w:rPr>
          <w:rFonts w:ascii="楷體-繁" w:eastAsia="楷體-繁" w:hAnsi="楷體-繁" w:cs="Songti TC"/>
          <w:color w:val="000000" w:themeColor="text1"/>
        </w:rPr>
        <w:t>(Digital Transformation)</w:t>
      </w:r>
      <w:r w:rsidR="00C17E0C">
        <w:rPr>
          <w:rFonts w:ascii="楷體-繁" w:eastAsia="楷體-繁" w:hAnsi="楷體-繁" w:cs="Songti TC"/>
          <w:color w:val="000000" w:themeColor="text1"/>
        </w:rPr>
        <w:t xml:space="preserve"> </w:t>
      </w:r>
      <w:r w:rsidR="001C04D6" w:rsidRPr="00A27AFC">
        <w:rPr>
          <w:rFonts w:ascii="楷體-繁" w:eastAsia="楷體-繁" w:hAnsi="楷體-繁" w:cs="Songti TC"/>
          <w:color w:val="000000" w:themeColor="text1"/>
        </w:rPr>
        <w:t>時代才能實現的新MR形象。</w:t>
      </w:r>
    </w:p>
    <w:p w14:paraId="0B5B7B49" w14:textId="02356D84" w:rsidR="00D269C2" w:rsidRPr="00A27AFC"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A27AFC">
        <w:rPr>
          <w:rFonts w:ascii="楷體-繁" w:eastAsia="楷體-繁" w:hAnsi="楷體-繁" w:cs="Arial" w:hint="eastAsia"/>
          <w:color w:val="000000" w:themeColor="text1"/>
        </w:rPr>
        <w:t>(</w:t>
      </w:r>
      <w:r w:rsidR="00394B8A" w:rsidRPr="00A27AFC">
        <w:rPr>
          <w:rFonts w:ascii="楷體-繁" w:eastAsia="楷體-繁" w:hAnsi="楷體-繁" w:cs="Arial" w:hint="eastAsia"/>
          <w:color w:val="000000" w:themeColor="text1"/>
        </w:rPr>
        <w:t>資料來源</w:t>
      </w:r>
      <w:r w:rsidR="00394B8A" w:rsidRPr="00A27AFC">
        <w:rPr>
          <w:rFonts w:ascii="楷體-繁" w:eastAsia="楷體-繁" w:hAnsi="楷體-繁" w:cs="PingFang TC" w:hint="eastAsia"/>
          <w:color w:val="000000"/>
        </w:rPr>
        <w:t>：</w:t>
      </w:r>
      <w:r w:rsidR="00B1005C" w:rsidRPr="00A27AFC">
        <w:rPr>
          <w:rFonts w:ascii="楷體-繁" w:eastAsia="楷體-繁" w:hAnsi="楷體-繁"/>
        </w:rPr>
        <w:t>MixOnline</w:t>
      </w:r>
      <w:r w:rsidRPr="00A27AFC">
        <w:rPr>
          <w:rFonts w:ascii="楷體-繁" w:eastAsia="楷體-繁" w:hAnsi="楷體-繁" w:cs="Arial" w:hint="eastAsia"/>
          <w:color w:val="000000" w:themeColor="text1"/>
        </w:rPr>
        <w:t>)</w:t>
      </w:r>
    </w:p>
    <w:sectPr w:rsidR="00D269C2" w:rsidRPr="00A27AFC"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8FF0" w14:textId="77777777" w:rsidR="008D3274" w:rsidRDefault="008D3274" w:rsidP="00D432A3">
      <w:pPr>
        <w:spacing w:before="120"/>
      </w:pPr>
      <w:r>
        <w:separator/>
      </w:r>
    </w:p>
  </w:endnote>
  <w:endnote w:type="continuationSeparator" w:id="0">
    <w:p w14:paraId="63E15365" w14:textId="77777777" w:rsidR="008D3274" w:rsidRDefault="008D3274"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3896" w14:textId="77777777" w:rsidR="008D3274" w:rsidRDefault="008D3274" w:rsidP="00D432A3">
      <w:pPr>
        <w:spacing w:before="120"/>
      </w:pPr>
      <w:r>
        <w:separator/>
      </w:r>
    </w:p>
  </w:footnote>
  <w:footnote w:type="continuationSeparator" w:id="0">
    <w:p w14:paraId="2E8F5860" w14:textId="77777777" w:rsidR="008D3274" w:rsidRDefault="008D3274"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9"/>
  </w:num>
  <w:num w:numId="2" w16cid:durableId="926960943">
    <w:abstractNumId w:val="13"/>
  </w:num>
  <w:num w:numId="3" w16cid:durableId="1232077637">
    <w:abstractNumId w:val="1"/>
  </w:num>
  <w:num w:numId="4" w16cid:durableId="1282958317">
    <w:abstractNumId w:val="17"/>
  </w:num>
  <w:num w:numId="5" w16cid:durableId="583539964">
    <w:abstractNumId w:val="10"/>
  </w:num>
  <w:num w:numId="6" w16cid:durableId="1800222593">
    <w:abstractNumId w:val="31"/>
  </w:num>
  <w:num w:numId="7" w16cid:durableId="640961866">
    <w:abstractNumId w:val="18"/>
  </w:num>
  <w:num w:numId="8" w16cid:durableId="330908722">
    <w:abstractNumId w:val="0"/>
  </w:num>
  <w:num w:numId="9" w16cid:durableId="676034277">
    <w:abstractNumId w:val="3"/>
  </w:num>
  <w:num w:numId="10" w16cid:durableId="1860462831">
    <w:abstractNumId w:val="12"/>
  </w:num>
  <w:num w:numId="11" w16cid:durableId="1740133175">
    <w:abstractNumId w:val="2"/>
  </w:num>
  <w:num w:numId="12" w16cid:durableId="792679244">
    <w:abstractNumId w:val="25"/>
  </w:num>
  <w:num w:numId="13" w16cid:durableId="1411544096">
    <w:abstractNumId w:val="14"/>
  </w:num>
  <w:num w:numId="14" w16cid:durableId="1597834456">
    <w:abstractNumId w:val="24"/>
  </w:num>
  <w:num w:numId="15" w16cid:durableId="126509199">
    <w:abstractNumId w:val="19"/>
  </w:num>
  <w:num w:numId="16" w16cid:durableId="1687437920">
    <w:abstractNumId w:val="28"/>
  </w:num>
  <w:num w:numId="17" w16cid:durableId="1545174529">
    <w:abstractNumId w:val="29"/>
  </w:num>
  <w:num w:numId="18" w16cid:durableId="1548488562">
    <w:abstractNumId w:val="6"/>
  </w:num>
  <w:num w:numId="19" w16cid:durableId="1432164834">
    <w:abstractNumId w:val="23"/>
  </w:num>
  <w:num w:numId="20" w16cid:durableId="104428200">
    <w:abstractNumId w:val="11"/>
  </w:num>
  <w:num w:numId="21" w16cid:durableId="1688750518">
    <w:abstractNumId w:val="21"/>
  </w:num>
  <w:num w:numId="22" w16cid:durableId="800072173">
    <w:abstractNumId w:val="22"/>
  </w:num>
  <w:num w:numId="23" w16cid:durableId="1959992144">
    <w:abstractNumId w:val="30"/>
  </w:num>
  <w:num w:numId="24" w16cid:durableId="1561479451">
    <w:abstractNumId w:val="20"/>
  </w:num>
  <w:num w:numId="25" w16cid:durableId="850799059">
    <w:abstractNumId w:val="26"/>
  </w:num>
  <w:num w:numId="26" w16cid:durableId="1262833536">
    <w:abstractNumId w:val="15"/>
  </w:num>
  <w:num w:numId="27" w16cid:durableId="286399771">
    <w:abstractNumId w:val="27"/>
  </w:num>
  <w:num w:numId="28" w16cid:durableId="1705062287">
    <w:abstractNumId w:val="16"/>
  </w:num>
  <w:num w:numId="29" w16cid:durableId="425148930">
    <w:abstractNumId w:val="7"/>
  </w:num>
  <w:num w:numId="30" w16cid:durableId="1117070009">
    <w:abstractNumId w:val="5"/>
  </w:num>
  <w:num w:numId="31" w16cid:durableId="1520924954">
    <w:abstractNumId w:val="4"/>
  </w:num>
  <w:num w:numId="32" w16cid:durableId="172378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BA"/>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941"/>
    <w:rsid w:val="00016ACD"/>
    <w:rsid w:val="00016DF4"/>
    <w:rsid w:val="00017192"/>
    <w:rsid w:val="0001722F"/>
    <w:rsid w:val="00017255"/>
    <w:rsid w:val="00017296"/>
    <w:rsid w:val="000175BF"/>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19D"/>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59"/>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5F3"/>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1A3"/>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559"/>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40"/>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89E"/>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A39"/>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55F"/>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1F2"/>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4D6"/>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023"/>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232"/>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43A"/>
    <w:rsid w:val="001F56E8"/>
    <w:rsid w:val="001F5816"/>
    <w:rsid w:val="001F5854"/>
    <w:rsid w:val="001F58A7"/>
    <w:rsid w:val="001F58AF"/>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CA8"/>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0F3"/>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7C"/>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B72"/>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99B"/>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87DE1"/>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7EF"/>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0"/>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930"/>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07"/>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497"/>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2E0"/>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C7F"/>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E39"/>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DA8"/>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23"/>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6E6"/>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4A0"/>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1CB"/>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7BF"/>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1CF"/>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AA"/>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CEE"/>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7F2"/>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917"/>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5FBF"/>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CF9"/>
    <w:rsid w:val="00667D48"/>
    <w:rsid w:val="00667D7F"/>
    <w:rsid w:val="006701DA"/>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26"/>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0E"/>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D0"/>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5F6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1AA"/>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38"/>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63"/>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DC2"/>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1B"/>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D7E"/>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74"/>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6C1"/>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4E"/>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8C6"/>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C4"/>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21"/>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81"/>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3D9C"/>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AFC"/>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6B5"/>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17F"/>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19"/>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5B"/>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3F5"/>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05C"/>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EE0"/>
    <w:rsid w:val="00B34F50"/>
    <w:rsid w:val="00B350E2"/>
    <w:rsid w:val="00B35118"/>
    <w:rsid w:val="00B3529E"/>
    <w:rsid w:val="00B354CD"/>
    <w:rsid w:val="00B35604"/>
    <w:rsid w:val="00B35B64"/>
    <w:rsid w:val="00B35BF9"/>
    <w:rsid w:val="00B35BFC"/>
    <w:rsid w:val="00B35C8B"/>
    <w:rsid w:val="00B35E1E"/>
    <w:rsid w:val="00B35EEA"/>
    <w:rsid w:val="00B36062"/>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1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EA4"/>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B97"/>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15"/>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E8C"/>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52D"/>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2F1"/>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E0C"/>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1DA"/>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943"/>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0F"/>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B3"/>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73B"/>
    <w:rsid w:val="00CA4838"/>
    <w:rsid w:val="00CA486D"/>
    <w:rsid w:val="00CA490E"/>
    <w:rsid w:val="00CA4A2F"/>
    <w:rsid w:val="00CA4AC2"/>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E7A"/>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A"/>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A4"/>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27"/>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D3C"/>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1DF"/>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B9"/>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0A"/>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578"/>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04B"/>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01E"/>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33"/>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4F9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9BA"/>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B"/>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5C3"/>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182A39"/>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130331">
      <w:bodyDiv w:val="1"/>
      <w:marLeft w:val="0"/>
      <w:marRight w:val="0"/>
      <w:marTop w:val="0"/>
      <w:marBottom w:val="0"/>
      <w:divBdr>
        <w:top w:val="none" w:sz="0" w:space="0" w:color="auto"/>
        <w:left w:val="none" w:sz="0" w:space="0" w:color="auto"/>
        <w:bottom w:val="none" w:sz="0" w:space="0" w:color="auto"/>
        <w:right w:val="none" w:sz="0" w:space="0" w:color="auto"/>
      </w:divBdr>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134476">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585533">
      <w:bodyDiv w:val="1"/>
      <w:marLeft w:val="0"/>
      <w:marRight w:val="0"/>
      <w:marTop w:val="0"/>
      <w:marBottom w:val="0"/>
      <w:divBdr>
        <w:top w:val="none" w:sz="0" w:space="0" w:color="auto"/>
        <w:left w:val="none" w:sz="0" w:space="0" w:color="auto"/>
        <w:bottom w:val="none" w:sz="0" w:space="0" w:color="auto"/>
        <w:right w:val="none" w:sz="0" w:space="0" w:color="auto"/>
      </w:divBdr>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167196">
      <w:bodyDiv w:val="1"/>
      <w:marLeft w:val="0"/>
      <w:marRight w:val="0"/>
      <w:marTop w:val="0"/>
      <w:marBottom w:val="0"/>
      <w:divBdr>
        <w:top w:val="none" w:sz="0" w:space="0" w:color="auto"/>
        <w:left w:val="none" w:sz="0" w:space="0" w:color="auto"/>
        <w:bottom w:val="none" w:sz="0" w:space="0" w:color="auto"/>
        <w:right w:val="none" w:sz="0" w:space="0" w:color="auto"/>
      </w:divBdr>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491653">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515997">
      <w:bodyDiv w:val="1"/>
      <w:marLeft w:val="0"/>
      <w:marRight w:val="0"/>
      <w:marTop w:val="0"/>
      <w:marBottom w:val="0"/>
      <w:divBdr>
        <w:top w:val="none" w:sz="0" w:space="0" w:color="auto"/>
        <w:left w:val="none" w:sz="0" w:space="0" w:color="auto"/>
        <w:bottom w:val="none" w:sz="0" w:space="0" w:color="auto"/>
        <w:right w:val="none" w:sz="0" w:space="0" w:color="auto"/>
      </w:divBdr>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584449">
      <w:bodyDiv w:val="1"/>
      <w:marLeft w:val="0"/>
      <w:marRight w:val="0"/>
      <w:marTop w:val="0"/>
      <w:marBottom w:val="0"/>
      <w:divBdr>
        <w:top w:val="none" w:sz="0" w:space="0" w:color="auto"/>
        <w:left w:val="none" w:sz="0" w:space="0" w:color="auto"/>
        <w:bottom w:val="none" w:sz="0" w:space="0" w:color="auto"/>
        <w:right w:val="none" w:sz="0" w:space="0" w:color="auto"/>
      </w:divBdr>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662796">
      <w:bodyDiv w:val="1"/>
      <w:marLeft w:val="0"/>
      <w:marRight w:val="0"/>
      <w:marTop w:val="0"/>
      <w:marBottom w:val="0"/>
      <w:divBdr>
        <w:top w:val="none" w:sz="0" w:space="0" w:color="auto"/>
        <w:left w:val="none" w:sz="0" w:space="0" w:color="auto"/>
        <w:bottom w:val="none" w:sz="0" w:space="0" w:color="auto"/>
        <w:right w:val="none" w:sz="0" w:space="0" w:color="auto"/>
      </w:divBdr>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491960">
      <w:bodyDiv w:val="1"/>
      <w:marLeft w:val="0"/>
      <w:marRight w:val="0"/>
      <w:marTop w:val="0"/>
      <w:marBottom w:val="0"/>
      <w:divBdr>
        <w:top w:val="none" w:sz="0" w:space="0" w:color="auto"/>
        <w:left w:val="none" w:sz="0" w:space="0" w:color="auto"/>
        <w:bottom w:val="none" w:sz="0" w:space="0" w:color="auto"/>
        <w:right w:val="none" w:sz="0" w:space="0" w:color="auto"/>
      </w:divBdr>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22618">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237734">
      <w:bodyDiv w:val="1"/>
      <w:marLeft w:val="0"/>
      <w:marRight w:val="0"/>
      <w:marTop w:val="0"/>
      <w:marBottom w:val="0"/>
      <w:divBdr>
        <w:top w:val="none" w:sz="0" w:space="0" w:color="auto"/>
        <w:left w:val="none" w:sz="0" w:space="0" w:color="auto"/>
        <w:bottom w:val="none" w:sz="0" w:space="0" w:color="auto"/>
        <w:right w:val="none" w:sz="0" w:space="0" w:color="auto"/>
      </w:divBdr>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397256">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61</cp:revision>
  <cp:lastPrinted>2020-11-23T11:44:00Z</cp:lastPrinted>
  <dcterms:created xsi:type="dcterms:W3CDTF">2022-06-19T10:08:00Z</dcterms:created>
  <dcterms:modified xsi:type="dcterms:W3CDTF">2022-06-24T10:38:00Z</dcterms:modified>
</cp:coreProperties>
</file>