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0B0D" w14:textId="3F7526C1" w:rsidR="00345C13" w:rsidRPr="00C9563B" w:rsidRDefault="000D6011" w:rsidP="007A1575">
      <w:pPr>
        <w:spacing w:beforeLines="50" w:before="180" w:line="0" w:lineRule="atLeast"/>
        <w:jc w:val="both"/>
        <w:rPr>
          <w:rFonts w:ascii="楷體-繁" w:eastAsia="楷體-繁" w:hAnsi="楷體-繁"/>
          <w:color w:val="000000" w:themeColor="text1"/>
        </w:rPr>
      </w:pPr>
      <w:r w:rsidRPr="00C9563B">
        <w:rPr>
          <w:rFonts w:ascii="楷體-繁" w:eastAsia="楷體-繁" w:hAnsi="楷體-繁" w:hint="eastAsia"/>
          <w:color w:val="000000" w:themeColor="text1"/>
        </w:rPr>
        <w:t>20</w:t>
      </w:r>
      <w:r w:rsidR="00CE796E" w:rsidRPr="00C9563B">
        <w:rPr>
          <w:rFonts w:ascii="楷體-繁" w:eastAsia="楷體-繁" w:hAnsi="楷體-繁"/>
          <w:color w:val="000000" w:themeColor="text1"/>
        </w:rPr>
        <w:t>2</w:t>
      </w:r>
      <w:r w:rsidR="00554103" w:rsidRPr="00C9563B">
        <w:rPr>
          <w:rFonts w:ascii="楷體-繁" w:eastAsia="楷體-繁" w:hAnsi="楷體-繁"/>
          <w:color w:val="000000" w:themeColor="text1"/>
        </w:rPr>
        <w:t>2</w:t>
      </w:r>
      <w:r w:rsidR="00CE796E" w:rsidRPr="00C9563B">
        <w:rPr>
          <w:rFonts w:ascii="楷體-繁" w:eastAsia="楷體-繁" w:hAnsi="楷體-繁"/>
          <w:color w:val="000000" w:themeColor="text1"/>
        </w:rPr>
        <w:t>-</w:t>
      </w:r>
      <w:r w:rsidR="00E52D86" w:rsidRPr="00C9563B">
        <w:rPr>
          <w:rFonts w:ascii="楷體-繁" w:eastAsia="楷體-繁" w:hAnsi="楷體-繁"/>
          <w:color w:val="000000" w:themeColor="text1"/>
        </w:rPr>
        <w:t>0</w:t>
      </w:r>
      <w:r w:rsidR="00C62BDB" w:rsidRPr="00C9563B">
        <w:rPr>
          <w:rFonts w:ascii="楷體-繁" w:eastAsia="楷體-繁" w:hAnsi="楷體-繁"/>
          <w:color w:val="000000" w:themeColor="text1"/>
        </w:rPr>
        <w:t>4</w:t>
      </w:r>
      <w:r w:rsidR="00C649C7" w:rsidRPr="00C9563B">
        <w:rPr>
          <w:rFonts w:ascii="楷體-繁" w:eastAsia="楷體-繁" w:hAnsi="楷體-繁" w:hint="eastAsia"/>
          <w:color w:val="000000" w:themeColor="text1"/>
        </w:rPr>
        <w:t>-</w:t>
      </w:r>
      <w:r w:rsidR="00D21F1D" w:rsidRPr="00C9563B">
        <w:rPr>
          <w:rFonts w:ascii="楷體-繁" w:eastAsia="楷體-繁" w:hAnsi="楷體-繁"/>
          <w:color w:val="000000" w:themeColor="text1"/>
        </w:rPr>
        <w:t>06</w:t>
      </w:r>
    </w:p>
    <w:p w14:paraId="13CB33E9" w14:textId="2C4A7C9D" w:rsidR="000D6011" w:rsidRPr="00C9563B" w:rsidRDefault="002A6F02" w:rsidP="00EF2797">
      <w:pPr>
        <w:spacing w:beforeLines="50" w:before="180" w:line="0" w:lineRule="atLeast"/>
        <w:ind w:leftChars="100" w:left="240"/>
        <w:jc w:val="right"/>
        <w:rPr>
          <w:rFonts w:ascii="楷體-繁" w:eastAsia="楷體-繁" w:hAnsi="楷體-繁"/>
          <w:color w:val="000000" w:themeColor="text1"/>
        </w:rPr>
      </w:pPr>
      <w:r w:rsidRPr="00C9563B">
        <w:rPr>
          <w:rFonts w:ascii="楷體-繁" w:eastAsia="楷體-繁" w:hAnsi="楷體-繁" w:hint="eastAsia"/>
          <w:b/>
          <w:color w:val="000000" w:themeColor="text1"/>
        </w:rPr>
        <w:t>譯者</w:t>
      </w:r>
      <w:r w:rsidRPr="00C9563B">
        <w:rPr>
          <w:rFonts w:ascii="楷體-繁" w:eastAsia="楷體-繁" w:hAnsi="楷體-繁" w:cs="Songti TC" w:hint="eastAsia"/>
          <w:color w:val="000000" w:themeColor="text1"/>
        </w:rPr>
        <w:t>．</w:t>
      </w:r>
      <w:r w:rsidRPr="00C9563B">
        <w:rPr>
          <w:rFonts w:ascii="楷體-繁" w:eastAsia="楷體-繁" w:hAnsi="楷體-繁" w:hint="eastAsia"/>
          <w:b/>
          <w:color w:val="000000" w:themeColor="text1"/>
        </w:rPr>
        <w:t>陳如月</w:t>
      </w:r>
      <w:r w:rsidR="000D6011" w:rsidRPr="00C9563B">
        <w:rPr>
          <w:rFonts w:ascii="楷體-繁" w:eastAsia="楷體-繁" w:hAnsi="楷體-繁" w:hint="eastAsia"/>
          <w:b/>
          <w:color w:val="000000" w:themeColor="text1"/>
        </w:rPr>
        <w:t xml:space="preserve"> </w:t>
      </w:r>
    </w:p>
    <w:p w14:paraId="2FBC638D" w14:textId="550F9E69" w:rsidR="00B57F01" w:rsidRPr="00C9563B" w:rsidRDefault="000D6179" w:rsidP="00C459ED">
      <w:pPr>
        <w:spacing w:beforeLines="100" w:before="360" w:line="0" w:lineRule="atLeast"/>
        <w:rPr>
          <w:rFonts w:ascii="楷體-繁" w:eastAsia="楷體-繁" w:hAnsi="楷體-繁"/>
          <w:color w:val="000000" w:themeColor="text1"/>
          <w:sz w:val="32"/>
          <w:szCs w:val="32"/>
        </w:rPr>
      </w:pPr>
      <w:r w:rsidRPr="00C9563B">
        <w:rPr>
          <w:rFonts w:ascii="楷體-繁" w:eastAsia="楷體-繁" w:hAnsi="楷體-繁" w:cs="PingFang TC"/>
          <w:color w:val="000000" w:themeColor="text1"/>
          <w:sz w:val="32"/>
          <w:szCs w:val="32"/>
        </w:rPr>
        <w:t>為什麼溝通技巧在藥</w:t>
      </w:r>
      <w:r w:rsidR="00CA292F" w:rsidRPr="00C9563B">
        <w:rPr>
          <w:rFonts w:ascii="楷體-繁" w:eastAsia="楷體-繁" w:hAnsi="楷體-繁" w:cs="PingFang TC" w:hint="eastAsia"/>
          <w:color w:val="000000" w:themeColor="text1"/>
          <w:sz w:val="32"/>
          <w:szCs w:val="32"/>
        </w:rPr>
        <w:t>業</w:t>
      </w:r>
      <w:r w:rsidRPr="00C9563B">
        <w:rPr>
          <w:rFonts w:ascii="楷體-繁" w:eastAsia="楷體-繁" w:hAnsi="楷體-繁" w:cs="PingFang TC"/>
          <w:color w:val="000000" w:themeColor="text1"/>
          <w:sz w:val="32"/>
          <w:szCs w:val="32"/>
        </w:rPr>
        <w:t>如此重要</w:t>
      </w:r>
    </w:p>
    <w:p w14:paraId="4E1DAAF3" w14:textId="144AFEDD" w:rsidR="00CA292F" w:rsidRPr="00C9563B" w:rsidRDefault="00CA292F" w:rsidP="00C459ED">
      <w:pPr>
        <w:pStyle w:val="Web"/>
        <w:spacing w:beforeLines="100" w:before="360" w:beforeAutospacing="0" w:after="0" w:afterAutospacing="0" w:line="0" w:lineRule="atLeast"/>
        <w:rPr>
          <w:rStyle w:val="a3"/>
          <w:rFonts w:ascii="楷體-繁" w:eastAsia="楷體-繁" w:hAnsi="楷體-繁" w:cs="Open Sans"/>
          <w:bdr w:val="none" w:sz="0" w:space="0" w:color="auto" w:frame="1"/>
        </w:rPr>
      </w:pPr>
      <w:r w:rsidRPr="00C9563B">
        <w:rPr>
          <w:rStyle w:val="a3"/>
          <w:rFonts w:ascii="楷體-繁" w:eastAsia="楷體-繁" w:hAnsi="楷體-繁" w:cs="Open Sans"/>
          <w:bdr w:val="none" w:sz="0" w:space="0" w:color="auto" w:frame="1"/>
        </w:rPr>
        <w:t>了解一些溝通技巧重要性背後的原因。</w:t>
      </w:r>
    </w:p>
    <w:p w14:paraId="1C202E64" w14:textId="0E49B8F3" w:rsidR="00DB1DB6" w:rsidRPr="00C9563B" w:rsidRDefault="00DB1DB6" w:rsidP="00DB1DB6">
      <w:pPr>
        <w:pStyle w:val="Web"/>
        <w:spacing w:beforeLines="50" w:before="180" w:beforeAutospacing="0" w:after="0" w:afterAutospacing="0" w:line="0" w:lineRule="atLeast"/>
        <w:jc w:val="both"/>
        <w:rPr>
          <w:rFonts w:ascii="楷體-繁" w:eastAsia="楷體-繁" w:hAnsi="楷體-繁" w:cs="Open Sans"/>
        </w:rPr>
      </w:pPr>
      <w:r w:rsidRPr="00C9563B">
        <w:rPr>
          <w:rStyle w:val="a3"/>
          <w:rFonts w:ascii="楷體-繁" w:eastAsia="楷體-繁" w:hAnsi="楷體-繁" w:cs="Open Sans" w:hint="eastAsia"/>
          <w:bdr w:val="none" w:sz="0" w:space="0" w:color="auto" w:frame="1"/>
        </w:rPr>
        <w:t xml:space="preserve"> </w:t>
      </w:r>
      <w:r w:rsidRPr="00C9563B">
        <w:rPr>
          <w:rStyle w:val="a3"/>
          <w:rFonts w:ascii="楷體-繁" w:eastAsia="楷體-繁" w:hAnsi="楷體-繁" w:cs="Open Sans"/>
          <w:bdr w:val="none" w:sz="0" w:space="0" w:color="auto" w:frame="1"/>
        </w:rPr>
        <w:t xml:space="preserve"> </w:t>
      </w:r>
      <w:r w:rsidRPr="00C9563B">
        <w:rPr>
          <w:rStyle w:val="a3"/>
          <w:rFonts w:ascii="楷體-繁" w:eastAsia="楷體-繁" w:hAnsi="楷體-繁" w:cs="Open Sans" w:hint="eastAsia"/>
          <w:b w:val="0"/>
          <w:bCs w:val="0"/>
          <w:bdr w:val="none" w:sz="0" w:space="0" w:color="auto" w:frame="1"/>
        </w:rPr>
        <w:t>在藥業找工作時</w:t>
      </w:r>
      <w:r w:rsidRPr="00C9563B">
        <w:rPr>
          <w:rFonts w:ascii="楷體-繁" w:eastAsia="楷體-繁" w:hAnsi="楷體-繁" w:cs="Open Sans"/>
        </w:rPr>
        <w:t>，有許多</w:t>
      </w:r>
      <w:r w:rsidRPr="00C9563B">
        <w:rPr>
          <w:rFonts w:ascii="楷體-繁" w:eastAsia="楷體-繁" w:hAnsi="楷體-繁" w:cs="Open Sans" w:hint="eastAsia"/>
        </w:rPr>
        <w:t>重要的技能</w:t>
      </w:r>
      <w:r w:rsidRPr="00C9563B">
        <w:rPr>
          <w:rFonts w:ascii="楷體-繁" w:eastAsia="楷體-繁" w:hAnsi="楷體-繁" w:cs="Open Sans"/>
        </w:rPr>
        <w:t>，但溝通技</w:t>
      </w:r>
      <w:r w:rsidRPr="00C9563B">
        <w:rPr>
          <w:rFonts w:ascii="楷體-繁" w:eastAsia="楷體-繁" w:hAnsi="楷體-繁" w:cs="Open Sans" w:hint="eastAsia"/>
        </w:rPr>
        <w:t>能</w:t>
      </w:r>
      <w:r w:rsidRPr="00C9563B">
        <w:rPr>
          <w:rFonts w:ascii="楷體-繁" w:eastAsia="楷體-繁" w:hAnsi="楷體-繁" w:cs="Open Sans"/>
        </w:rPr>
        <w:t>是最重要的。</w:t>
      </w:r>
      <w:r w:rsidRPr="00C9563B">
        <w:rPr>
          <w:rFonts w:ascii="楷體-繁" w:eastAsia="楷體-繁" w:hAnsi="楷體-繁" w:cs="Open Sans" w:hint="eastAsia"/>
        </w:rPr>
        <w:t>在</w:t>
      </w:r>
      <w:r w:rsidRPr="00C9563B">
        <w:rPr>
          <w:rFonts w:ascii="楷體-繁" w:eastAsia="楷體-繁" w:hAnsi="楷體-繁" w:cs="Open Sans"/>
        </w:rPr>
        <w:t>任何領域</w:t>
      </w:r>
      <w:r w:rsidRPr="00C9563B">
        <w:rPr>
          <w:rFonts w:ascii="楷體-繁" w:eastAsia="楷體-繁" w:hAnsi="楷體-繁" w:cs="Times" w:hint="eastAsia"/>
        </w:rPr>
        <w:t>，</w:t>
      </w:r>
      <w:r w:rsidRPr="00C9563B">
        <w:rPr>
          <w:rFonts w:ascii="楷體-繁" w:eastAsia="楷體-繁" w:hAnsi="楷體-繁" w:cs="Open Sans"/>
        </w:rPr>
        <w:t>溝通</w:t>
      </w:r>
      <w:r w:rsidRPr="00C9563B">
        <w:rPr>
          <w:rFonts w:ascii="楷體-繁" w:eastAsia="楷體-繁" w:hAnsi="楷體-繁" w:cs="Open Sans" w:hint="eastAsia"/>
        </w:rPr>
        <w:t>都是成功的關鍵</w:t>
      </w:r>
      <w:r w:rsidRPr="00C9563B">
        <w:rPr>
          <w:rFonts w:ascii="楷體-繁" w:eastAsia="楷體-繁" w:hAnsi="楷體-繁" w:cs="Open Sans"/>
        </w:rPr>
        <w:t>，藥業也不例外。</w:t>
      </w:r>
    </w:p>
    <w:p w14:paraId="58A15E16" w14:textId="05DB2F11" w:rsidR="00CA292F" w:rsidRPr="00C9563B" w:rsidRDefault="00A84DDD" w:rsidP="00D0073D">
      <w:pPr>
        <w:pStyle w:val="Web"/>
        <w:spacing w:beforeLines="50" w:before="180" w:beforeAutospacing="0" w:after="0" w:afterAutospacing="0" w:line="0" w:lineRule="atLeast"/>
        <w:ind w:firstLineChars="100" w:firstLine="240"/>
        <w:jc w:val="both"/>
        <w:rPr>
          <w:rFonts w:ascii="楷體-繁" w:eastAsia="楷體-繁" w:hAnsi="楷體-繁" w:cs="Open Sans"/>
        </w:rPr>
      </w:pPr>
      <w:r w:rsidRPr="00C9563B">
        <w:rPr>
          <w:rFonts w:ascii="楷體-繁" w:eastAsia="楷體-繁" w:hAnsi="楷體-繁" w:cs="Open Sans" w:hint="eastAsia"/>
        </w:rPr>
        <w:t>如果你</w:t>
      </w:r>
      <w:r w:rsidRPr="00C9563B">
        <w:rPr>
          <w:rFonts w:ascii="楷體-繁" w:eastAsia="楷體-繁" w:hAnsi="楷體-繁" w:cs="Open Sans"/>
        </w:rPr>
        <w:t>正在</w:t>
      </w:r>
      <w:r w:rsidRPr="00C9563B">
        <w:rPr>
          <w:rFonts w:ascii="楷體-繁" w:eastAsia="楷體-繁" w:hAnsi="楷體-繁" w:cs="Open Sans" w:hint="eastAsia"/>
        </w:rPr>
        <w:t>線上</w:t>
      </w:r>
      <w:r w:rsidRPr="00C9563B">
        <w:rPr>
          <w:rFonts w:ascii="楷體-繁" w:eastAsia="楷體-繁" w:hAnsi="楷體-繁" w:cs="Open Sans"/>
        </w:rPr>
        <w:t>尋找一份</w:t>
      </w:r>
      <w:r w:rsidRPr="00C9563B">
        <w:rPr>
          <w:rFonts w:ascii="楷體-繁" w:eastAsia="楷體-繁" w:hAnsi="楷體-繁" w:cs="Open Sans" w:hint="eastAsia"/>
        </w:rPr>
        <w:t>藥業的工作</w:t>
      </w:r>
      <w:r w:rsidRPr="00C9563B">
        <w:rPr>
          <w:rFonts w:ascii="楷體-繁" w:eastAsia="楷體-繁" w:hAnsi="楷體-繁"/>
        </w:rPr>
        <w:t>，</w:t>
      </w:r>
      <w:r w:rsidRPr="00C9563B">
        <w:rPr>
          <w:rFonts w:ascii="楷體-繁" w:eastAsia="楷體-繁" w:hAnsi="楷體-繁" w:cs="Open Sans" w:hint="eastAsia"/>
        </w:rPr>
        <w:t>重要的是要有一份工作</w:t>
      </w:r>
      <w:r w:rsidRPr="00C9563B">
        <w:rPr>
          <w:rFonts w:ascii="楷體-繁" w:eastAsia="楷體-繁" w:hAnsi="楷體-繁" w:cs="Open Sans"/>
        </w:rPr>
        <w:t>技能清單</w:t>
      </w:r>
      <w:r w:rsidRPr="00C9563B">
        <w:rPr>
          <w:rFonts w:ascii="楷體-繁" w:eastAsia="楷體-繁" w:hAnsi="楷體-繁"/>
        </w:rPr>
        <w:t>，</w:t>
      </w:r>
      <w:r w:rsidRPr="00C9563B">
        <w:rPr>
          <w:rFonts w:ascii="楷體-繁" w:eastAsia="楷體-繁" w:hAnsi="楷體-繁" w:hint="eastAsia"/>
        </w:rPr>
        <w:t>著重</w:t>
      </w:r>
      <w:r w:rsidRPr="00C9563B">
        <w:rPr>
          <w:rFonts w:ascii="楷體-繁" w:eastAsia="楷體-繁" w:hAnsi="楷體-繁" w:cs="Open Sans" w:hint="eastAsia"/>
        </w:rPr>
        <w:t>產業中最重要的技能。</w:t>
      </w:r>
      <w:r w:rsidR="005E3015" w:rsidRPr="00C9563B">
        <w:rPr>
          <w:rFonts w:ascii="楷體-繁" w:eastAsia="楷體-繁" w:hAnsi="楷體-繁" w:cs="Open Sans" w:hint="eastAsia"/>
        </w:rPr>
        <w:t>在</w:t>
      </w:r>
      <w:r w:rsidR="005E3015" w:rsidRPr="00C9563B">
        <w:rPr>
          <w:rFonts w:ascii="楷體-繁" w:eastAsia="楷體-繁" w:hAnsi="楷體-繁" w:cs="Open Sans"/>
        </w:rPr>
        <w:t>藥業</w:t>
      </w:r>
      <w:r w:rsidR="005E3015" w:rsidRPr="00C9563B">
        <w:rPr>
          <w:rFonts w:ascii="楷體-繁" w:eastAsia="楷體-繁" w:hAnsi="楷體-繁"/>
        </w:rPr>
        <w:t>，</w:t>
      </w:r>
      <w:r w:rsidR="005E3015" w:rsidRPr="00C9563B">
        <w:rPr>
          <w:rFonts w:ascii="楷體-繁" w:eastAsia="楷體-繁" w:hAnsi="楷體-繁" w:cs="Open Sans"/>
        </w:rPr>
        <w:t>一些重要的關鍵技能包括：</w:t>
      </w:r>
    </w:p>
    <w:p w14:paraId="63A1F3F8" w14:textId="77777777" w:rsidR="00763B57" w:rsidRPr="00C9563B" w:rsidRDefault="00763B57" w:rsidP="00847808">
      <w:pPr>
        <w:pStyle w:val="a7"/>
        <w:numPr>
          <w:ilvl w:val="0"/>
          <w:numId w:val="35"/>
        </w:numPr>
        <w:spacing w:before="180" w:line="0" w:lineRule="atLeast"/>
        <w:ind w:leftChars="0" w:hanging="482"/>
        <w:jc w:val="both"/>
        <w:rPr>
          <w:rFonts w:ascii="楷體-繁" w:eastAsia="楷體-繁" w:hAnsi="楷體-繁"/>
        </w:rPr>
      </w:pPr>
      <w:r w:rsidRPr="00C9563B">
        <w:rPr>
          <w:rFonts w:ascii="楷體-繁" w:eastAsia="楷體-繁" w:hAnsi="楷體-繁" w:cs="Arial"/>
        </w:rPr>
        <w:t>批判性思考</w:t>
      </w:r>
    </w:p>
    <w:p w14:paraId="6C38D3F8" w14:textId="77777777" w:rsidR="00763B57" w:rsidRPr="00C9563B" w:rsidRDefault="00763B57" w:rsidP="00847808">
      <w:pPr>
        <w:pStyle w:val="a7"/>
        <w:numPr>
          <w:ilvl w:val="0"/>
          <w:numId w:val="35"/>
        </w:numPr>
        <w:spacing w:before="180" w:line="0" w:lineRule="atLeast"/>
        <w:ind w:leftChars="0" w:hanging="482"/>
        <w:jc w:val="both"/>
        <w:rPr>
          <w:rFonts w:ascii="楷體-繁" w:eastAsia="楷體-繁" w:hAnsi="楷體-繁"/>
        </w:rPr>
      </w:pPr>
      <w:r w:rsidRPr="00C9563B">
        <w:rPr>
          <w:rFonts w:ascii="楷體-繁" w:eastAsia="楷體-繁" w:hAnsi="楷體-繁" w:cs="Arial"/>
        </w:rPr>
        <w:t>解決問題</w:t>
      </w:r>
    </w:p>
    <w:p w14:paraId="44A95A5F" w14:textId="380D4324" w:rsidR="00763B57" w:rsidRPr="00C9563B" w:rsidRDefault="00847808" w:rsidP="00847808">
      <w:pPr>
        <w:pStyle w:val="Web"/>
        <w:numPr>
          <w:ilvl w:val="0"/>
          <w:numId w:val="35"/>
        </w:numPr>
        <w:spacing w:beforeLines="50" w:before="180" w:beforeAutospacing="0" w:after="0" w:afterAutospacing="0" w:line="0" w:lineRule="atLeast"/>
        <w:ind w:hanging="482"/>
        <w:jc w:val="both"/>
        <w:rPr>
          <w:rFonts w:ascii="楷體-繁" w:eastAsia="楷體-繁" w:hAnsi="楷體-繁" w:cs="Open Sans"/>
          <w:bdr w:val="none" w:sz="0" w:space="0" w:color="auto" w:frame="1"/>
        </w:rPr>
      </w:pPr>
      <w:r w:rsidRPr="00C9563B">
        <w:rPr>
          <w:rFonts w:ascii="楷體-繁" w:eastAsia="楷體-繁" w:hAnsi="楷體-繁" w:cs="Open Sans" w:hint="eastAsia"/>
          <w:bdr w:val="none" w:sz="0" w:space="0" w:color="auto" w:frame="1"/>
        </w:rPr>
        <w:t>資料分析和詮釋</w:t>
      </w:r>
    </w:p>
    <w:p w14:paraId="6FD59B3C" w14:textId="5B121FB2" w:rsidR="00847808" w:rsidRPr="00C9563B" w:rsidRDefault="00847808" w:rsidP="00847808">
      <w:pPr>
        <w:pStyle w:val="Web"/>
        <w:numPr>
          <w:ilvl w:val="0"/>
          <w:numId w:val="35"/>
        </w:numPr>
        <w:spacing w:beforeLines="50" w:before="180" w:beforeAutospacing="0" w:after="0" w:afterAutospacing="0" w:line="0" w:lineRule="atLeast"/>
        <w:ind w:hanging="482"/>
        <w:jc w:val="both"/>
        <w:rPr>
          <w:rFonts w:ascii="楷體-繁" w:eastAsia="楷體-繁" w:hAnsi="楷體-繁" w:cs="Open Sans"/>
          <w:bdr w:val="none" w:sz="0" w:space="0" w:color="auto" w:frame="1"/>
        </w:rPr>
      </w:pPr>
      <w:r w:rsidRPr="00C9563B">
        <w:rPr>
          <w:rFonts w:ascii="楷體-繁" w:eastAsia="楷體-繁" w:hAnsi="楷體-繁" w:cs="Open Sans"/>
        </w:rPr>
        <w:t>團隊合作</w:t>
      </w:r>
    </w:p>
    <w:p w14:paraId="6156DF88" w14:textId="54ADE524" w:rsidR="00847808" w:rsidRPr="00C9563B" w:rsidRDefault="00847808" w:rsidP="00847808">
      <w:pPr>
        <w:pStyle w:val="Web"/>
        <w:numPr>
          <w:ilvl w:val="0"/>
          <w:numId w:val="35"/>
        </w:numPr>
        <w:spacing w:beforeLines="50" w:before="180" w:beforeAutospacing="0" w:after="0" w:afterAutospacing="0" w:line="0" w:lineRule="atLeast"/>
        <w:ind w:hanging="482"/>
        <w:jc w:val="both"/>
        <w:rPr>
          <w:rFonts w:ascii="楷體-繁" w:eastAsia="楷體-繁" w:hAnsi="楷體-繁" w:cs="Open Sans"/>
          <w:bdr w:val="none" w:sz="0" w:space="0" w:color="auto" w:frame="1"/>
        </w:rPr>
      </w:pPr>
      <w:r w:rsidRPr="00C9563B">
        <w:rPr>
          <w:rFonts w:ascii="楷體-繁" w:eastAsia="楷體-繁" w:hAnsi="楷體-繁" w:cs="Open Sans"/>
        </w:rPr>
        <w:t>溝通</w:t>
      </w:r>
    </w:p>
    <w:p w14:paraId="64F31F42" w14:textId="29C13877" w:rsidR="00962BC2" w:rsidRPr="00C9563B" w:rsidRDefault="00962BC2" w:rsidP="00962BC2">
      <w:pPr>
        <w:spacing w:beforeLines="50" w:before="180" w:line="0" w:lineRule="atLeast"/>
        <w:jc w:val="both"/>
        <w:rPr>
          <w:rFonts w:ascii="楷體-繁" w:eastAsia="楷體-繁" w:hAnsi="楷體-繁" w:cs="Open Sans"/>
          <w:color w:val="000000" w:themeColor="text1"/>
        </w:rPr>
      </w:pPr>
      <w:r w:rsidRPr="00C9563B">
        <w:rPr>
          <w:rFonts w:ascii="楷體-繁" w:eastAsia="楷體-繁" w:hAnsi="楷體-繁" w:hint="eastAsia"/>
          <w:color w:val="000000" w:themeColor="text1"/>
        </w:rPr>
        <w:t xml:space="preserve"> </w:t>
      </w:r>
      <w:r w:rsidRPr="00C9563B">
        <w:rPr>
          <w:rFonts w:ascii="楷體-繁" w:eastAsia="楷體-繁" w:hAnsi="楷體-繁"/>
          <w:color w:val="000000" w:themeColor="text1"/>
        </w:rPr>
        <w:t xml:space="preserve"> </w:t>
      </w:r>
      <w:r w:rsidRPr="00C9563B">
        <w:rPr>
          <w:rFonts w:ascii="楷體-繁" w:eastAsia="楷體-繁" w:hAnsi="楷體-繁" w:cs="Open Sans"/>
          <w:color w:val="000000" w:themeColor="text1"/>
        </w:rPr>
        <w:t>為什麼溝通在藥業如此重要？溝通技巧在藥業的重要性是不可否認的，因為它不僅</w:t>
      </w:r>
      <w:r w:rsidRPr="00C9563B">
        <w:rPr>
          <w:rFonts w:ascii="楷體-繁" w:eastAsia="楷體-繁" w:hAnsi="楷體-繁" w:cs="Open Sans" w:hint="eastAsia"/>
          <w:color w:val="000000" w:themeColor="text1"/>
        </w:rPr>
        <w:t>能</w:t>
      </w:r>
      <w:r w:rsidRPr="00C9563B">
        <w:rPr>
          <w:rFonts w:ascii="楷體-繁" w:eastAsia="楷體-繁" w:hAnsi="楷體-繁" w:cs="Open Sans"/>
          <w:color w:val="000000" w:themeColor="text1"/>
        </w:rPr>
        <w:t>讓</w:t>
      </w:r>
      <w:r w:rsidRPr="00C9563B">
        <w:rPr>
          <w:rFonts w:ascii="楷體-繁" w:eastAsia="楷體-繁" w:hAnsi="楷體-繁" w:cs="Open Sans" w:hint="eastAsia"/>
          <w:color w:val="000000" w:themeColor="text1"/>
        </w:rPr>
        <w:t>你</w:t>
      </w:r>
      <w:r w:rsidRPr="00C9563B">
        <w:rPr>
          <w:rFonts w:ascii="楷體-繁" w:eastAsia="楷體-繁" w:hAnsi="楷體-繁" w:cs="Open Sans"/>
          <w:color w:val="000000" w:themeColor="text1"/>
        </w:rPr>
        <w:t>分享重要資訊，還</w:t>
      </w:r>
      <w:r w:rsidRPr="00C9563B">
        <w:rPr>
          <w:rFonts w:ascii="楷體-繁" w:eastAsia="楷體-繁" w:hAnsi="楷體-繁" w:cs="Open Sans" w:hint="eastAsia"/>
          <w:color w:val="000000" w:themeColor="text1"/>
        </w:rPr>
        <w:t>能</w:t>
      </w:r>
      <w:r w:rsidRPr="00C9563B">
        <w:rPr>
          <w:rFonts w:ascii="楷體-繁" w:eastAsia="楷體-繁" w:hAnsi="楷體-繁" w:cs="Open Sans"/>
          <w:color w:val="000000" w:themeColor="text1"/>
        </w:rPr>
        <w:t>與同事建立信任和關係。</w:t>
      </w:r>
      <w:r w:rsidR="00DF09C9" w:rsidRPr="00C9563B">
        <w:rPr>
          <w:rFonts w:ascii="楷體-繁" w:eastAsia="楷體-繁" w:hAnsi="楷體-繁" w:cs="Open Sans" w:hint="eastAsia"/>
          <w:color w:val="000000" w:themeColor="text1"/>
        </w:rPr>
        <w:t>透</w:t>
      </w:r>
      <w:r w:rsidR="00DF09C9" w:rsidRPr="00C9563B">
        <w:rPr>
          <w:rFonts w:ascii="楷體-繁" w:eastAsia="楷體-繁" w:hAnsi="楷體-繁" w:cs="Open Sans"/>
          <w:color w:val="000000" w:themeColor="text1"/>
        </w:rPr>
        <w:t>過發展這些關係，</w:t>
      </w:r>
      <w:r w:rsidR="00DF09C9" w:rsidRPr="00C9563B">
        <w:rPr>
          <w:rFonts w:ascii="楷體-繁" w:eastAsia="楷體-繁" w:hAnsi="楷體-繁" w:cs="Open Sans" w:hint="eastAsia"/>
          <w:color w:val="000000" w:themeColor="text1"/>
        </w:rPr>
        <w:t>你</w:t>
      </w:r>
      <w:r w:rsidR="00DF09C9" w:rsidRPr="00C9563B">
        <w:rPr>
          <w:rFonts w:ascii="楷體-繁" w:eastAsia="楷體-繁" w:hAnsi="楷體-繁" w:cs="Open Sans"/>
          <w:color w:val="000000" w:themeColor="text1"/>
        </w:rPr>
        <w:t>可以</w:t>
      </w:r>
      <w:r w:rsidR="00DF09C9" w:rsidRPr="00C9563B">
        <w:rPr>
          <w:rFonts w:ascii="楷體-繁" w:eastAsia="楷體-繁" w:hAnsi="楷體-繁" w:cs="Open Sans" w:hint="eastAsia"/>
          <w:color w:val="000000" w:themeColor="text1"/>
        </w:rPr>
        <w:t>創造一個</w:t>
      </w:r>
      <w:r w:rsidR="00DF09C9" w:rsidRPr="00C9563B">
        <w:rPr>
          <w:rFonts w:ascii="楷體-繁" w:eastAsia="楷體-繁" w:hAnsi="楷體-繁" w:cs="Open Sans"/>
          <w:color w:val="000000" w:themeColor="text1"/>
        </w:rPr>
        <w:t>更有效</w:t>
      </w:r>
      <w:r w:rsidR="00B80A4A" w:rsidRPr="00C9563B">
        <w:rPr>
          <w:rFonts w:ascii="楷體-繁" w:eastAsia="楷體-繁" w:hAnsi="楷體-繁" w:cs="Open Sans" w:hint="eastAsia"/>
          <w:color w:val="000000" w:themeColor="text1"/>
        </w:rPr>
        <w:t>果</w:t>
      </w:r>
      <w:r w:rsidR="00DF09C9" w:rsidRPr="00C9563B">
        <w:rPr>
          <w:rFonts w:ascii="楷體-繁" w:eastAsia="楷體-繁" w:hAnsi="楷體-繁" w:cs="Open Sans"/>
          <w:color w:val="000000" w:themeColor="text1"/>
        </w:rPr>
        <w:t>和</w:t>
      </w:r>
      <w:r w:rsidR="00B80A4A" w:rsidRPr="00C9563B">
        <w:rPr>
          <w:rFonts w:ascii="楷體-繁" w:eastAsia="楷體-繁" w:hAnsi="楷體-繁" w:cs="Open Sans" w:hint="eastAsia"/>
          <w:color w:val="000000" w:themeColor="text1"/>
        </w:rPr>
        <w:t>生產力</w:t>
      </w:r>
      <w:r w:rsidR="00DF09C9" w:rsidRPr="00C9563B">
        <w:rPr>
          <w:rFonts w:ascii="楷體-繁" w:eastAsia="楷體-繁" w:hAnsi="楷體-繁" w:cs="Open Sans"/>
          <w:color w:val="000000" w:themeColor="text1"/>
        </w:rPr>
        <w:t>的工作環境。</w:t>
      </w:r>
    </w:p>
    <w:p w14:paraId="74A006FE" w14:textId="184D7ECE" w:rsidR="0084167F" w:rsidRPr="00C9563B" w:rsidRDefault="0084167F" w:rsidP="00CB0736">
      <w:pPr>
        <w:pStyle w:val="Web"/>
        <w:spacing w:beforeLines="50" w:before="180" w:beforeAutospacing="0" w:after="0" w:afterAutospacing="0" w:line="0" w:lineRule="atLeast"/>
        <w:jc w:val="both"/>
        <w:rPr>
          <w:rFonts w:ascii="楷體-繁" w:eastAsia="楷體-繁" w:hAnsi="楷體-繁" w:cs="Open Sans"/>
        </w:rPr>
      </w:pPr>
      <w:r w:rsidRPr="00C9563B">
        <w:rPr>
          <w:rFonts w:ascii="楷體-繁" w:eastAsia="楷體-繁" w:hAnsi="楷體-繁" w:cs="Open Sans" w:hint="eastAsia"/>
        </w:rPr>
        <w:t xml:space="preserve"> </w:t>
      </w:r>
      <w:r w:rsidRPr="00C9563B">
        <w:rPr>
          <w:rFonts w:ascii="楷體-繁" w:eastAsia="楷體-繁" w:hAnsi="楷體-繁" w:cs="Open Sans"/>
        </w:rPr>
        <w:t xml:space="preserve"> 溝通對於解決問題和收集反饋至關重要。</w:t>
      </w:r>
      <w:r w:rsidRPr="00C9563B">
        <w:rPr>
          <w:rFonts w:ascii="楷體-繁" w:eastAsia="楷體-繁" w:hAnsi="楷體-繁" w:cs="Open Sans" w:hint="eastAsia"/>
        </w:rPr>
        <w:t>透</w:t>
      </w:r>
      <w:r w:rsidRPr="00C9563B">
        <w:rPr>
          <w:rFonts w:ascii="楷體-繁" w:eastAsia="楷體-繁" w:hAnsi="楷體-繁" w:cs="Open Sans"/>
        </w:rPr>
        <w:t>過有效</w:t>
      </w:r>
      <w:r w:rsidRPr="00C9563B">
        <w:rPr>
          <w:rFonts w:ascii="楷體-繁" w:eastAsia="楷體-繁" w:hAnsi="楷體-繁" w:cs="Open Sans" w:hint="eastAsia"/>
        </w:rPr>
        <w:t>的</w:t>
      </w:r>
      <w:r w:rsidRPr="00C9563B">
        <w:rPr>
          <w:rFonts w:ascii="楷體-繁" w:eastAsia="楷體-繁" w:hAnsi="楷體-繁" w:cs="Open Sans"/>
        </w:rPr>
        <w:t>溝通，</w:t>
      </w:r>
      <w:r w:rsidRPr="00C9563B">
        <w:rPr>
          <w:rFonts w:ascii="楷體-繁" w:eastAsia="楷體-繁" w:hAnsi="楷體-繁" w:cs="Open Sans" w:hint="eastAsia"/>
        </w:rPr>
        <w:t>你</w:t>
      </w:r>
      <w:r w:rsidRPr="00C9563B">
        <w:rPr>
          <w:rFonts w:ascii="楷體-繁" w:eastAsia="楷體-繁" w:hAnsi="楷體-繁" w:cs="Open Sans"/>
        </w:rPr>
        <w:t>可以獲得所需的資訊，</w:t>
      </w:r>
      <w:r w:rsidRPr="00C9563B">
        <w:rPr>
          <w:rFonts w:ascii="楷體-繁" w:eastAsia="楷體-繁" w:hAnsi="楷體-繁" w:cs="Open Sans" w:hint="eastAsia"/>
        </w:rPr>
        <w:t>以便</w:t>
      </w:r>
      <w:r w:rsidRPr="00C9563B">
        <w:rPr>
          <w:rFonts w:ascii="楷體-繁" w:eastAsia="楷體-繁" w:hAnsi="楷體-繁" w:cs="Open Sans"/>
        </w:rPr>
        <w:t>為</w:t>
      </w:r>
      <w:r w:rsidRPr="00C9563B">
        <w:rPr>
          <w:rFonts w:ascii="楷體-繁" w:eastAsia="楷體-繁" w:hAnsi="楷體-繁" w:cs="Open Sans" w:hint="eastAsia"/>
        </w:rPr>
        <w:t>你</w:t>
      </w:r>
      <w:r w:rsidRPr="00C9563B">
        <w:rPr>
          <w:rFonts w:ascii="楷體-繁" w:eastAsia="楷體-繁" w:hAnsi="楷體-繁" w:cs="Open Sans"/>
        </w:rPr>
        <w:t>的團隊和患者做出最佳決策。以下是這</w:t>
      </w:r>
      <w:r w:rsidRPr="00C9563B">
        <w:rPr>
          <w:rFonts w:ascii="楷體-繁" w:eastAsia="楷體-繁" w:hAnsi="楷體-繁" w:cs="Open Sans" w:hint="eastAsia"/>
        </w:rPr>
        <w:t>ㄧ</w:t>
      </w:r>
      <w:r w:rsidRPr="00C9563B">
        <w:rPr>
          <w:rFonts w:ascii="楷體-繁" w:eastAsia="楷體-繁" w:hAnsi="楷體-繁" w:cs="Open Sans"/>
        </w:rPr>
        <w:t>技能對</w:t>
      </w:r>
      <w:r w:rsidRPr="00C9563B">
        <w:rPr>
          <w:rFonts w:ascii="楷體-繁" w:eastAsia="楷體-繁" w:hAnsi="楷體-繁" w:cs="Open Sans" w:hint="eastAsia"/>
        </w:rPr>
        <w:t>於</w:t>
      </w:r>
      <w:r w:rsidRPr="00C9563B">
        <w:rPr>
          <w:rFonts w:ascii="楷體-繁" w:eastAsia="楷體-繁" w:hAnsi="楷體-繁" w:cs="Open Sans"/>
        </w:rPr>
        <w:t>藥業成功至關重要的六個原因。</w:t>
      </w:r>
    </w:p>
    <w:p w14:paraId="3E264A5B" w14:textId="1F3AC4FB" w:rsidR="00883899" w:rsidRPr="00C9563B" w:rsidRDefault="00883899" w:rsidP="00CB0736">
      <w:pPr>
        <w:pStyle w:val="2"/>
        <w:spacing w:beforeLines="50" w:before="180" w:line="0" w:lineRule="atLeast"/>
        <w:rPr>
          <w:rFonts w:ascii="楷體-繁" w:eastAsia="楷體-繁" w:hAnsi="楷體-繁" w:cs="Open Sans"/>
          <w:caps/>
          <w:spacing w:val="15"/>
          <w:sz w:val="28"/>
          <w:szCs w:val="28"/>
        </w:rPr>
      </w:pPr>
      <w:r w:rsidRPr="00C9563B">
        <w:rPr>
          <w:rFonts w:ascii="楷體-繁" w:eastAsia="楷體-繁" w:hAnsi="楷體-繁" w:cs="Open Sans"/>
          <w:caps/>
          <w:spacing w:val="15"/>
          <w:sz w:val="28"/>
          <w:szCs w:val="28"/>
        </w:rPr>
        <w:t>溝通技巧在製藥行業的重要性背後的6個原因</w:t>
      </w:r>
    </w:p>
    <w:p w14:paraId="2CA38AA8" w14:textId="11D09E4B" w:rsidR="0040166E" w:rsidRPr="00C9563B" w:rsidRDefault="0040166E" w:rsidP="00CB0736">
      <w:pPr>
        <w:pStyle w:val="a7"/>
        <w:numPr>
          <w:ilvl w:val="0"/>
          <w:numId w:val="36"/>
        </w:numPr>
        <w:spacing w:before="180" w:line="0" w:lineRule="atLeast"/>
        <w:ind w:leftChars="0" w:left="482" w:hanging="482"/>
        <w:rPr>
          <w:rFonts w:ascii="楷體-繁" w:eastAsia="楷體-繁" w:hAnsi="楷體-繁"/>
          <w:b/>
          <w:bCs/>
        </w:rPr>
      </w:pPr>
      <w:r w:rsidRPr="00C9563B">
        <w:rPr>
          <w:rFonts w:ascii="楷體-繁" w:eastAsia="楷體-繁" w:hAnsi="楷體-繁" w:hint="eastAsia"/>
          <w:b/>
          <w:bCs/>
        </w:rPr>
        <w:t>確保法規遵從性</w:t>
      </w:r>
    </w:p>
    <w:p w14:paraId="75E91AE7" w14:textId="750EE11F" w:rsidR="00E447E6" w:rsidRPr="00C9563B" w:rsidRDefault="00721B52" w:rsidP="00E447E6">
      <w:pPr>
        <w:pStyle w:val="a7"/>
        <w:spacing w:before="180" w:line="0" w:lineRule="atLeast"/>
        <w:ind w:leftChars="1" w:left="2" w:firstLineChars="100" w:firstLine="240"/>
        <w:jc w:val="both"/>
        <w:rPr>
          <w:rFonts w:ascii="楷體-繁" w:eastAsia="楷體-繁" w:hAnsi="楷體-繁"/>
        </w:rPr>
      </w:pPr>
      <w:r w:rsidRPr="00C9563B">
        <w:rPr>
          <w:rFonts w:ascii="楷體-繁" w:eastAsia="楷體-繁" w:hAnsi="楷體-繁" w:cs="Open Sans"/>
        </w:rPr>
        <w:t>藥業是一個</w:t>
      </w:r>
      <w:r w:rsidRPr="00C9563B">
        <w:rPr>
          <w:rFonts w:ascii="楷體-繁" w:eastAsia="楷體-繁" w:hAnsi="楷體-繁" w:cs="Open Sans" w:hint="eastAsia"/>
        </w:rPr>
        <w:t>受</w:t>
      </w:r>
      <w:r w:rsidR="00E648FF" w:rsidRPr="00C9563B">
        <w:rPr>
          <w:rFonts w:ascii="楷體-繁" w:eastAsia="楷體-繁" w:hAnsi="楷體-繁" w:cs="Open Sans"/>
        </w:rPr>
        <w:t>高度</w:t>
      </w:r>
      <w:r w:rsidRPr="00C9563B">
        <w:rPr>
          <w:rFonts w:ascii="楷體-繁" w:eastAsia="楷體-繁" w:hAnsi="楷體-繁" w:cs="Open Sans"/>
        </w:rPr>
        <w:t>監管的行業，溝通技巧的重要性在於確保</w:t>
      </w:r>
      <w:r w:rsidRPr="00C9563B">
        <w:rPr>
          <w:rFonts w:ascii="楷體-繁" w:eastAsia="楷體-繁" w:hAnsi="楷體-繁" w:cs="Open Sans" w:hint="eastAsia"/>
        </w:rPr>
        <w:t>法規遵從性</w:t>
      </w:r>
      <w:r w:rsidRPr="00C9563B">
        <w:rPr>
          <w:rFonts w:ascii="楷體-繁" w:eastAsia="楷體-繁" w:hAnsi="楷體-繁" w:cs="Open Sans"/>
        </w:rPr>
        <w:t>。</w:t>
      </w:r>
      <w:r w:rsidRPr="00C9563B">
        <w:rPr>
          <w:rFonts w:ascii="楷體-繁" w:eastAsia="楷體-繁" w:hAnsi="楷體-繁"/>
        </w:rPr>
        <w:t>遵守藥</w:t>
      </w:r>
      <w:r w:rsidRPr="00C9563B">
        <w:rPr>
          <w:rFonts w:ascii="楷體-繁" w:eastAsia="楷體-繁" w:hAnsi="楷體-繁" w:hint="eastAsia"/>
        </w:rPr>
        <w:t>業</w:t>
      </w:r>
      <w:r w:rsidRPr="00C9563B">
        <w:rPr>
          <w:rFonts w:ascii="楷體-繁" w:eastAsia="楷體-繁" w:hAnsi="楷體-繁"/>
        </w:rPr>
        <w:t>法規最重要的一個方面是溝通。</w:t>
      </w:r>
      <w:r w:rsidR="00E447E6" w:rsidRPr="00C9563B">
        <w:rPr>
          <w:rFonts w:ascii="楷體-繁" w:eastAsia="楷體-繁" w:hAnsi="楷體-繁"/>
        </w:rPr>
        <w:t>為了確保製造過程的各個方面都符合規定，溝通必須清晰簡潔。這對於確保參與該過程的所有人員都了解並遵守必要的規定尤其重要。</w:t>
      </w:r>
    </w:p>
    <w:p w14:paraId="32F5A852" w14:textId="683C1F7C" w:rsidR="00D86A6D" w:rsidRPr="00C9563B" w:rsidRDefault="00D86A6D" w:rsidP="00D86A6D">
      <w:pPr>
        <w:pStyle w:val="a7"/>
        <w:numPr>
          <w:ilvl w:val="0"/>
          <w:numId w:val="36"/>
        </w:numPr>
        <w:spacing w:before="180" w:line="0" w:lineRule="atLeast"/>
        <w:ind w:leftChars="0" w:left="482" w:hanging="482"/>
        <w:rPr>
          <w:rFonts w:ascii="楷體-繁" w:eastAsia="楷體-繁" w:hAnsi="楷體-繁"/>
          <w:b/>
          <w:bCs/>
        </w:rPr>
      </w:pPr>
      <w:r w:rsidRPr="00C9563B">
        <w:rPr>
          <w:rFonts w:ascii="楷體-繁" w:eastAsia="楷體-繁" w:hAnsi="楷體-繁" w:cs="Open Sans"/>
          <w:b/>
          <w:bCs/>
        </w:rPr>
        <w:lastRenderedPageBreak/>
        <w:t>保持更新</w:t>
      </w:r>
    </w:p>
    <w:p w14:paraId="6590B7BA" w14:textId="483CF33B" w:rsidR="005774A9" w:rsidRPr="00C9563B" w:rsidRDefault="005774A9" w:rsidP="009D274E">
      <w:pPr>
        <w:pStyle w:val="a7"/>
        <w:spacing w:before="180" w:line="0" w:lineRule="atLeast"/>
        <w:ind w:leftChars="1" w:left="2" w:firstLineChars="100" w:firstLine="240"/>
        <w:jc w:val="both"/>
        <w:rPr>
          <w:rFonts w:ascii="楷體-繁" w:eastAsia="楷體-繁" w:hAnsi="楷體-繁" w:cs="Open Sans"/>
        </w:rPr>
      </w:pPr>
      <w:r w:rsidRPr="00C9563B">
        <w:rPr>
          <w:rFonts w:ascii="楷體-繁" w:eastAsia="楷體-繁" w:hAnsi="楷體-繁" w:cs="Open Sans"/>
        </w:rPr>
        <w:t>藥業不斷發展，新藥和治療方法一直在開發。</w:t>
      </w:r>
      <w:r w:rsidRPr="00C9563B">
        <w:rPr>
          <w:rFonts w:ascii="楷體-繁" w:eastAsia="楷體-繁" w:hAnsi="楷體-繁" w:cs="Open Sans" w:hint="eastAsia"/>
        </w:rPr>
        <w:t>溝通對於讓每個人都了解最新發展至關重要。</w:t>
      </w:r>
      <w:r w:rsidR="00265B0C" w:rsidRPr="00C9563B">
        <w:rPr>
          <w:rFonts w:ascii="楷體-繁" w:eastAsia="楷體-繁" w:hAnsi="楷體-繁" w:cs="Open Sans" w:hint="eastAsia"/>
        </w:rPr>
        <w:t>為了在競爭中保持領先</w:t>
      </w:r>
      <w:r w:rsidR="00265B0C" w:rsidRPr="00C9563B">
        <w:rPr>
          <w:rFonts w:ascii="楷體-繁" w:eastAsia="楷體-繁" w:hAnsi="楷體-繁"/>
        </w:rPr>
        <w:t>，</w:t>
      </w:r>
      <w:r w:rsidR="00265B0C" w:rsidRPr="00C9563B">
        <w:rPr>
          <w:rFonts w:ascii="楷體-繁" w:eastAsia="楷體-繁" w:hAnsi="楷體-繁" w:cs="Open Sans"/>
        </w:rPr>
        <w:t>製藥公司必須</w:t>
      </w:r>
      <w:r w:rsidR="00265B0C" w:rsidRPr="00C9563B">
        <w:rPr>
          <w:rFonts w:ascii="楷體-繁" w:eastAsia="楷體-繁" w:hAnsi="楷體-繁" w:cs="Open Sans" w:hint="eastAsia"/>
        </w:rPr>
        <w:t>掌握所</w:t>
      </w:r>
      <w:r w:rsidR="00265B0C" w:rsidRPr="00C9563B">
        <w:rPr>
          <w:rFonts w:ascii="楷體-繁" w:eastAsia="楷體-繁" w:hAnsi="楷體-繁" w:cs="Open Sans"/>
        </w:rPr>
        <w:t>有最新資訊</w:t>
      </w:r>
      <w:r w:rsidR="00265B0C" w:rsidRPr="00C9563B">
        <w:rPr>
          <w:rFonts w:ascii="楷體-繁" w:eastAsia="楷體-繁" w:hAnsi="楷體-繁" w:cs="Songti TC"/>
        </w:rPr>
        <w:t>。</w:t>
      </w:r>
      <w:r w:rsidR="009D274E" w:rsidRPr="00C9563B">
        <w:rPr>
          <w:rFonts w:ascii="楷體-繁" w:eastAsia="楷體-繁" w:hAnsi="楷體-繁" w:cs="Open Sans"/>
        </w:rPr>
        <w:t>這意味著</w:t>
      </w:r>
      <w:r w:rsidR="009D274E" w:rsidRPr="00C9563B">
        <w:rPr>
          <w:rFonts w:ascii="楷體-繁" w:eastAsia="楷體-繁" w:hAnsi="楷體-繁" w:cs="Open Sans" w:hint="eastAsia"/>
        </w:rPr>
        <w:t>要與</w:t>
      </w:r>
      <w:r w:rsidR="009D274E" w:rsidRPr="00C9563B">
        <w:rPr>
          <w:rFonts w:ascii="楷體-繁" w:eastAsia="楷體-繁" w:hAnsi="楷體-繁" w:cs="Open Sans"/>
        </w:rPr>
        <w:t>科學家</w:t>
      </w:r>
      <w:r w:rsidR="009D274E" w:rsidRPr="00C9563B">
        <w:rPr>
          <w:rFonts w:ascii="楷體-繁" w:eastAsia="楷體-繁" w:hAnsi="楷體-繁" w:cs="Open Sans" w:hint="eastAsia"/>
        </w:rPr>
        <w:t>、</w:t>
      </w:r>
      <w:r w:rsidR="009D274E" w:rsidRPr="00C9563B">
        <w:rPr>
          <w:rFonts w:ascii="楷體-繁" w:eastAsia="楷體-繁" w:hAnsi="楷體-繁" w:cs="Open Sans"/>
        </w:rPr>
        <w:t>醫</w:t>
      </w:r>
      <w:r w:rsidR="009D274E" w:rsidRPr="00C9563B">
        <w:rPr>
          <w:rFonts w:ascii="楷體-繁" w:eastAsia="楷體-繁" w:hAnsi="楷體-繁" w:cs="Open Sans" w:hint="eastAsia"/>
        </w:rPr>
        <w:t>師</w:t>
      </w:r>
      <w:r w:rsidR="009D274E" w:rsidRPr="00C9563B">
        <w:rPr>
          <w:rFonts w:ascii="楷體-繁" w:eastAsia="楷體-繁" w:hAnsi="楷體-繁" w:cs="Open Sans"/>
        </w:rPr>
        <w:t>和</w:t>
      </w:r>
      <w:r w:rsidR="009D274E" w:rsidRPr="00C9563B">
        <w:rPr>
          <w:rFonts w:ascii="楷體-繁" w:eastAsia="楷體-繁" w:hAnsi="楷體-繁" w:cs="Open Sans" w:hint="eastAsia"/>
        </w:rPr>
        <w:t>產</w:t>
      </w:r>
      <w:r w:rsidR="009D274E" w:rsidRPr="00C9563B">
        <w:rPr>
          <w:rFonts w:ascii="楷體-繁" w:eastAsia="楷體-繁" w:hAnsi="楷體-繁" w:cs="Open Sans"/>
        </w:rPr>
        <w:t>業</w:t>
      </w:r>
      <w:r w:rsidR="009D274E" w:rsidRPr="00C9563B">
        <w:rPr>
          <w:rFonts w:ascii="楷體-繁" w:eastAsia="楷體-繁" w:hAnsi="楷體-繁" w:cs="Open Sans" w:hint="eastAsia"/>
        </w:rPr>
        <w:t>的</w:t>
      </w:r>
      <w:r w:rsidR="009D274E" w:rsidRPr="00C9563B">
        <w:rPr>
          <w:rFonts w:ascii="楷體-繁" w:eastAsia="楷體-繁" w:hAnsi="楷體-繁" w:cs="Open Sans"/>
        </w:rPr>
        <w:t>其他專業人士溝通。溝通越好，每個人都</w:t>
      </w:r>
      <w:r w:rsidR="009D274E" w:rsidRPr="00C9563B">
        <w:rPr>
          <w:rFonts w:ascii="楷體-繁" w:eastAsia="楷體-繁" w:hAnsi="楷體-繁" w:cs="Open Sans" w:hint="eastAsia"/>
        </w:rPr>
        <w:t>能從</w:t>
      </w:r>
      <w:r w:rsidR="009D274E" w:rsidRPr="00C9563B">
        <w:rPr>
          <w:rFonts w:ascii="楷體-繁" w:eastAsia="楷體-繁" w:hAnsi="楷體-繁" w:cs="Open Sans"/>
        </w:rPr>
        <w:t>最新進展中</w:t>
      </w:r>
      <w:r w:rsidR="009D274E" w:rsidRPr="00C9563B">
        <w:rPr>
          <w:rFonts w:ascii="楷體-繁" w:eastAsia="楷體-繁" w:hAnsi="楷體-繁" w:cs="Open Sans" w:hint="eastAsia"/>
        </w:rPr>
        <w:t>學到更多並從中受益</w:t>
      </w:r>
      <w:r w:rsidR="009D274E" w:rsidRPr="00C9563B">
        <w:rPr>
          <w:rFonts w:ascii="楷體-繁" w:eastAsia="楷體-繁" w:hAnsi="楷體-繁" w:cs="Open Sans"/>
        </w:rPr>
        <w:t>。</w:t>
      </w:r>
    </w:p>
    <w:p w14:paraId="654BF546" w14:textId="520B53D4" w:rsidR="00922B3B" w:rsidRPr="00C9563B" w:rsidRDefault="00922B3B" w:rsidP="00246A61">
      <w:pPr>
        <w:pStyle w:val="Web"/>
        <w:spacing w:beforeLines="50" w:before="180" w:beforeAutospacing="0" w:after="0" w:afterAutospacing="0" w:line="0" w:lineRule="atLeast"/>
        <w:ind w:firstLineChars="100" w:firstLine="240"/>
        <w:jc w:val="both"/>
        <w:rPr>
          <w:rFonts w:ascii="楷體-繁" w:eastAsia="楷體-繁" w:hAnsi="楷體-繁" w:cs="Open Sans"/>
        </w:rPr>
      </w:pPr>
      <w:r w:rsidRPr="00C9563B">
        <w:rPr>
          <w:rFonts w:ascii="楷體-繁" w:eastAsia="楷體-繁" w:hAnsi="楷體-繁" w:cs="Open Sans"/>
        </w:rPr>
        <w:t>對於製藥公司來說，讓客戶了解情況也很重要。</w:t>
      </w:r>
      <w:r w:rsidR="00246A61" w:rsidRPr="00C9563B">
        <w:rPr>
          <w:rFonts w:ascii="楷體-繁" w:eastAsia="楷體-繁" w:hAnsi="楷體-繁" w:cs="Open Sans"/>
        </w:rPr>
        <w:t>患者想知道新的治療方法</w:t>
      </w:r>
      <w:r w:rsidR="00246A61" w:rsidRPr="00C9563B">
        <w:rPr>
          <w:rFonts w:ascii="楷體-繁" w:eastAsia="楷體-繁" w:hAnsi="楷體-繁"/>
        </w:rPr>
        <w:t>，</w:t>
      </w:r>
      <w:r w:rsidR="00246A61" w:rsidRPr="00C9563B">
        <w:rPr>
          <w:rFonts w:ascii="楷體-繁" w:eastAsia="楷體-繁" w:hAnsi="楷體-繁" w:cs="Open Sans"/>
        </w:rPr>
        <w:t>以及他們如何從中受益。製藥公司需要與患者及其家屬溝通，以確保他們獲得最新</w:t>
      </w:r>
      <w:r w:rsidR="00246A61" w:rsidRPr="00C9563B">
        <w:rPr>
          <w:rFonts w:ascii="楷體-繁" w:eastAsia="楷體-繁" w:hAnsi="楷體-繁" w:cs="Open Sans" w:hint="eastAsia"/>
        </w:rPr>
        <w:t>的</w:t>
      </w:r>
      <w:r w:rsidR="00246A61" w:rsidRPr="00C9563B">
        <w:rPr>
          <w:rFonts w:ascii="楷體-繁" w:eastAsia="楷體-繁" w:hAnsi="楷體-繁" w:cs="Open Sans"/>
        </w:rPr>
        <w:t>資訊。</w:t>
      </w:r>
    </w:p>
    <w:p w14:paraId="258D61E0" w14:textId="75B2056A" w:rsidR="009D274E" w:rsidRPr="00C9563B" w:rsidRDefault="005C7D3E" w:rsidP="009D274E">
      <w:pPr>
        <w:pStyle w:val="a7"/>
        <w:numPr>
          <w:ilvl w:val="0"/>
          <w:numId w:val="36"/>
        </w:numPr>
        <w:spacing w:before="180" w:line="0" w:lineRule="atLeast"/>
        <w:ind w:leftChars="0" w:left="482" w:hanging="482"/>
        <w:jc w:val="both"/>
        <w:rPr>
          <w:rFonts w:ascii="楷體-繁" w:eastAsia="楷體-繁" w:hAnsi="楷體-繁"/>
          <w:b/>
          <w:bCs/>
        </w:rPr>
      </w:pPr>
      <w:r w:rsidRPr="00C9563B">
        <w:rPr>
          <w:rFonts w:ascii="楷體-繁" w:eastAsia="楷體-繁" w:hAnsi="楷體-繁" w:cs="Open Sans"/>
          <w:b/>
          <w:bCs/>
        </w:rPr>
        <w:t>在競爭中領先</w:t>
      </w:r>
    </w:p>
    <w:p w14:paraId="1E4C8ACF" w14:textId="77777777" w:rsidR="00E65198" w:rsidRPr="00C9563B" w:rsidRDefault="00E65198" w:rsidP="00E65198">
      <w:pPr>
        <w:pStyle w:val="Web"/>
        <w:spacing w:beforeLines="50" w:before="180" w:beforeAutospacing="0" w:after="0" w:afterAutospacing="0" w:line="0" w:lineRule="atLeast"/>
        <w:ind w:firstLineChars="100" w:firstLine="240"/>
        <w:jc w:val="both"/>
        <w:rPr>
          <w:rFonts w:ascii="楷體-繁" w:eastAsia="楷體-繁" w:hAnsi="楷體-繁"/>
        </w:rPr>
      </w:pPr>
      <w:r w:rsidRPr="00C9563B">
        <w:rPr>
          <w:rFonts w:ascii="楷體-繁" w:eastAsia="楷體-繁" w:hAnsi="楷體-繁" w:cs="Open Sans"/>
        </w:rPr>
        <w:t>藥業競爭</w:t>
      </w:r>
      <w:r w:rsidRPr="00C9563B">
        <w:rPr>
          <w:rFonts w:ascii="楷體-繁" w:eastAsia="楷體-繁" w:hAnsi="楷體-繁" w:cs="Open Sans" w:hint="eastAsia"/>
        </w:rPr>
        <w:t>非常</w:t>
      </w:r>
      <w:r w:rsidRPr="00C9563B">
        <w:rPr>
          <w:rFonts w:ascii="楷體-繁" w:eastAsia="楷體-繁" w:hAnsi="楷體-繁" w:cs="Open Sans"/>
        </w:rPr>
        <w:t>激烈，良好的溝通技巧對於在競爭中保持領先地位至關重要。</w:t>
      </w:r>
      <w:r w:rsidRPr="00C9563B">
        <w:rPr>
          <w:rFonts w:ascii="楷體-繁" w:eastAsia="楷體-繁" w:hAnsi="楷體-繁"/>
        </w:rPr>
        <w:t>製藥公司必須與許多不同的受眾溝通，包括醫療專業人員、患者和</w:t>
      </w:r>
      <w:r w:rsidRPr="00C9563B">
        <w:rPr>
          <w:rFonts w:ascii="楷體-繁" w:eastAsia="楷體-繁" w:hAnsi="楷體-繁" w:hint="eastAsia"/>
        </w:rPr>
        <w:t>普羅大眾</w:t>
      </w:r>
      <w:r w:rsidRPr="00C9563B">
        <w:rPr>
          <w:rFonts w:ascii="楷體-繁" w:eastAsia="楷體-繁" w:hAnsi="楷體-繁"/>
        </w:rPr>
        <w:t>。他們還必須相互</w:t>
      </w:r>
      <w:r w:rsidRPr="00C9563B">
        <w:rPr>
          <w:rFonts w:ascii="楷體-繁" w:eastAsia="楷體-繁" w:hAnsi="楷體-繁" w:hint="eastAsia"/>
        </w:rPr>
        <w:t>交流</w:t>
      </w:r>
      <w:r w:rsidRPr="00C9563B">
        <w:rPr>
          <w:rFonts w:ascii="楷體-繁" w:eastAsia="楷體-繁" w:hAnsi="楷體-繁"/>
        </w:rPr>
        <w:t>，分享有關新產品和新開發的資訊和想法。</w:t>
      </w:r>
    </w:p>
    <w:p w14:paraId="13D8EC38" w14:textId="63D28531" w:rsidR="00E65198" w:rsidRPr="00C9563B" w:rsidRDefault="00E65198" w:rsidP="00F9207F">
      <w:pPr>
        <w:pStyle w:val="Web"/>
        <w:spacing w:beforeLines="50" w:before="180" w:beforeAutospacing="0" w:after="0" w:afterAutospacing="0" w:line="0" w:lineRule="atLeast"/>
        <w:ind w:firstLineChars="100" w:firstLine="240"/>
        <w:jc w:val="both"/>
        <w:rPr>
          <w:rFonts w:ascii="楷體-繁" w:eastAsia="楷體-繁" w:hAnsi="楷體-繁"/>
        </w:rPr>
      </w:pPr>
      <w:r w:rsidRPr="00C9563B">
        <w:rPr>
          <w:rFonts w:ascii="楷體-繁" w:eastAsia="楷體-繁" w:hAnsi="楷體-繁" w:cs="Open Sans"/>
        </w:rPr>
        <w:t>溝通技巧在藥業的各個方面都很重要。它們</w:t>
      </w:r>
      <w:r w:rsidRPr="00C9563B">
        <w:rPr>
          <w:rFonts w:ascii="楷體-繁" w:eastAsia="楷體-繁" w:hAnsi="楷體-繁" w:cs="Open Sans" w:hint="eastAsia"/>
        </w:rPr>
        <w:t>幫助你了解受眾的需求，並開發出滿足這些需求的產品。</w:t>
      </w:r>
      <w:r w:rsidRPr="00C9563B">
        <w:rPr>
          <w:rFonts w:ascii="楷體-繁" w:eastAsia="楷體-繁" w:hAnsi="楷體-繁"/>
        </w:rPr>
        <w:t>它們還可以幫助</w:t>
      </w:r>
      <w:r w:rsidRPr="00C9563B">
        <w:rPr>
          <w:rFonts w:ascii="楷體-繁" w:eastAsia="楷體-繁" w:hAnsi="楷體-繁" w:hint="eastAsia"/>
        </w:rPr>
        <w:t>你</w:t>
      </w:r>
      <w:r w:rsidRPr="00C9563B">
        <w:rPr>
          <w:rFonts w:ascii="楷體-繁" w:eastAsia="楷體-繁" w:hAnsi="楷體-繁"/>
        </w:rPr>
        <w:t>與主要利</w:t>
      </w:r>
      <w:r w:rsidRPr="00C9563B">
        <w:rPr>
          <w:rFonts w:ascii="楷體-繁" w:eastAsia="楷體-繁" w:hAnsi="楷體-繁" w:hint="eastAsia"/>
        </w:rPr>
        <w:t>害</w:t>
      </w:r>
      <w:r w:rsidRPr="00C9563B">
        <w:rPr>
          <w:rFonts w:ascii="楷體-繁" w:eastAsia="楷體-繁" w:hAnsi="楷體-繁"/>
        </w:rPr>
        <w:t>關</w:t>
      </w:r>
      <w:r w:rsidRPr="00C9563B">
        <w:rPr>
          <w:rFonts w:ascii="楷體-繁" w:eastAsia="楷體-繁" w:hAnsi="楷體-繁" w:hint="eastAsia"/>
        </w:rPr>
        <w:t>係人</w:t>
      </w:r>
      <w:r w:rsidRPr="00C9563B">
        <w:rPr>
          <w:rFonts w:ascii="楷體-繁" w:eastAsia="楷體-繁" w:hAnsi="楷體-繁"/>
        </w:rPr>
        <w:t>建立關係，從而幫助</w:t>
      </w:r>
      <w:r w:rsidRPr="00C9563B">
        <w:rPr>
          <w:rFonts w:ascii="楷體-繁" w:eastAsia="楷體-繁" w:hAnsi="楷體-繁" w:hint="eastAsia"/>
        </w:rPr>
        <w:t>你</w:t>
      </w:r>
      <w:r w:rsidRPr="00C9563B">
        <w:rPr>
          <w:rFonts w:ascii="楷體-繁" w:eastAsia="楷體-繁" w:hAnsi="楷體-繁"/>
        </w:rPr>
        <w:t>在競爭激烈的藥業取得成功。</w:t>
      </w:r>
    </w:p>
    <w:p w14:paraId="32C3B26E" w14:textId="027FF4FB" w:rsidR="00E65198" w:rsidRPr="00C9563B" w:rsidRDefault="00E65198" w:rsidP="00F9207F">
      <w:pPr>
        <w:pStyle w:val="a7"/>
        <w:numPr>
          <w:ilvl w:val="0"/>
          <w:numId w:val="36"/>
        </w:numPr>
        <w:spacing w:before="180" w:line="0" w:lineRule="atLeast"/>
        <w:ind w:leftChars="0" w:left="482" w:hanging="482"/>
        <w:jc w:val="both"/>
        <w:rPr>
          <w:rFonts w:ascii="楷體-繁" w:eastAsia="楷體-繁" w:hAnsi="楷體-繁"/>
          <w:b/>
          <w:bCs/>
        </w:rPr>
      </w:pPr>
      <w:r w:rsidRPr="00C9563B">
        <w:rPr>
          <w:rFonts w:ascii="楷體-繁" w:eastAsia="楷體-繁" w:hAnsi="楷體-繁" w:cs="Open Sans"/>
          <w:b/>
          <w:bCs/>
        </w:rPr>
        <w:t>朝著同一</w:t>
      </w:r>
      <w:r w:rsidRPr="00C9563B">
        <w:rPr>
          <w:rFonts w:ascii="楷體-繁" w:eastAsia="楷體-繁" w:hAnsi="楷體-繁" w:cs="Open Sans" w:hint="eastAsia"/>
          <w:b/>
          <w:bCs/>
        </w:rPr>
        <w:t>個</w:t>
      </w:r>
      <w:r w:rsidRPr="00C9563B">
        <w:rPr>
          <w:rFonts w:ascii="楷體-繁" w:eastAsia="楷體-繁" w:hAnsi="楷體-繁" w:cs="Open Sans"/>
          <w:b/>
          <w:bCs/>
        </w:rPr>
        <w:t>目標努力</w:t>
      </w:r>
    </w:p>
    <w:p w14:paraId="00E85751" w14:textId="77777777" w:rsidR="00107309" w:rsidRPr="00C9563B" w:rsidRDefault="00107309" w:rsidP="00C9563B">
      <w:pPr>
        <w:pStyle w:val="Web"/>
        <w:spacing w:beforeLines="50" w:before="180" w:beforeAutospacing="0" w:after="0" w:afterAutospacing="0" w:line="0" w:lineRule="atLeast"/>
        <w:ind w:firstLineChars="100" w:firstLine="240"/>
        <w:jc w:val="both"/>
        <w:rPr>
          <w:rFonts w:ascii="楷體-繁" w:eastAsia="楷體-繁" w:hAnsi="楷體-繁" w:cs="Open Sans" w:hint="eastAsia"/>
        </w:rPr>
      </w:pPr>
      <w:r w:rsidRPr="00C9563B">
        <w:rPr>
          <w:rFonts w:ascii="楷體-繁" w:eastAsia="楷體-繁" w:hAnsi="楷體-繁" w:cs="Open Sans"/>
        </w:rPr>
        <w:t>製藥行業是全球性的，良好的溝通技巧對於確保每個人都朝著同一個目標努力至關重要。</w:t>
      </w:r>
    </w:p>
    <w:p w14:paraId="6C6A5E92" w14:textId="77777777" w:rsidR="00107309" w:rsidRPr="00C9563B" w:rsidRDefault="00107309" w:rsidP="00685D04">
      <w:pPr>
        <w:pStyle w:val="Web"/>
        <w:spacing w:beforeLines="50" w:before="180" w:beforeAutospacing="0" w:after="0" w:afterAutospacing="0" w:line="0" w:lineRule="atLeast"/>
        <w:ind w:firstLineChars="100" w:firstLine="240"/>
        <w:jc w:val="both"/>
        <w:rPr>
          <w:rFonts w:ascii="楷體-繁" w:eastAsia="楷體-繁" w:hAnsi="楷體-繁" w:cs="Open Sans" w:hint="eastAsia"/>
        </w:rPr>
      </w:pPr>
      <w:r w:rsidRPr="00C9563B">
        <w:rPr>
          <w:rFonts w:ascii="楷體-繁" w:eastAsia="楷體-繁" w:hAnsi="楷體-繁" w:cs="Open Sans"/>
        </w:rPr>
        <w:t>許多人認為藥業就是為了銷售藥</w:t>
      </w:r>
      <w:r w:rsidRPr="00C9563B">
        <w:rPr>
          <w:rFonts w:ascii="楷體-繁" w:eastAsia="楷體-繁" w:hAnsi="楷體-繁" w:cs="Open Sans" w:hint="eastAsia"/>
        </w:rPr>
        <w:t>品</w:t>
      </w:r>
      <w:r w:rsidRPr="00C9563B">
        <w:rPr>
          <w:rFonts w:ascii="楷體-繁" w:eastAsia="楷體-繁" w:hAnsi="楷體-繁" w:cs="Open Sans"/>
        </w:rPr>
        <w:t>。雖然這是</w:t>
      </w:r>
      <w:r w:rsidRPr="00C9563B">
        <w:rPr>
          <w:rFonts w:ascii="楷體-繁" w:eastAsia="楷體-繁" w:hAnsi="楷體-繁" w:cs="Open Sans" w:hint="eastAsia"/>
        </w:rPr>
        <w:t>產</w:t>
      </w:r>
      <w:r w:rsidRPr="00C9563B">
        <w:rPr>
          <w:rFonts w:ascii="楷體-繁" w:eastAsia="楷體-繁" w:hAnsi="楷體-繁" w:cs="Open Sans"/>
        </w:rPr>
        <w:t>業的關鍵部分，</w:t>
      </w:r>
      <w:r w:rsidRPr="00C9563B">
        <w:rPr>
          <w:rFonts w:ascii="楷體-繁" w:eastAsia="楷體-繁" w:hAnsi="楷體-繁" w:cs="Open Sans" w:hint="eastAsia"/>
        </w:rPr>
        <w:t>但並不是唯一的關注點。</w:t>
      </w:r>
      <w:r w:rsidRPr="00C9563B">
        <w:rPr>
          <w:rFonts w:ascii="楷體-繁" w:eastAsia="楷體-繁" w:hAnsi="楷體-繁" w:cs="Open Sans"/>
        </w:rPr>
        <w:t>藥業還負責研究和開發新藥，並確保這些藥物</w:t>
      </w:r>
      <w:r w:rsidRPr="00C9563B">
        <w:rPr>
          <w:rFonts w:ascii="楷體-繁" w:eastAsia="楷體-繁" w:hAnsi="楷體-繁" w:cs="Open Sans" w:hint="eastAsia"/>
        </w:rPr>
        <w:t>的安全性和有效性。</w:t>
      </w:r>
    </w:p>
    <w:p w14:paraId="01E5FC9B" w14:textId="45828092" w:rsidR="00107309" w:rsidRPr="00C9563B" w:rsidRDefault="00107309" w:rsidP="00C459ED">
      <w:pPr>
        <w:pStyle w:val="a7"/>
        <w:spacing w:before="180" w:line="0" w:lineRule="atLeast"/>
        <w:ind w:leftChars="0" w:left="0" w:firstLineChars="100" w:firstLine="240"/>
        <w:jc w:val="both"/>
        <w:rPr>
          <w:rFonts w:ascii="楷體-繁" w:eastAsia="楷體-繁" w:hAnsi="楷體-繁" w:hint="eastAsia"/>
        </w:rPr>
      </w:pPr>
      <w:r w:rsidRPr="00C9563B">
        <w:rPr>
          <w:rFonts w:ascii="楷體-繁" w:eastAsia="楷體-繁" w:hAnsi="楷體-繁"/>
        </w:rPr>
        <w:t>藥業</w:t>
      </w:r>
      <w:r w:rsidRPr="00C9563B">
        <w:rPr>
          <w:rFonts w:ascii="楷體-繁" w:eastAsia="楷體-繁" w:hAnsi="楷體-繁" w:hint="eastAsia"/>
        </w:rPr>
        <w:t>是廣</w:t>
      </w:r>
      <w:r w:rsidRPr="00C9563B">
        <w:rPr>
          <w:rFonts w:ascii="楷體-繁" w:eastAsia="楷體-繁" w:hAnsi="楷體-繁"/>
        </w:rPr>
        <w:t>闊</w:t>
      </w:r>
      <w:r w:rsidRPr="00C9563B">
        <w:rPr>
          <w:rFonts w:ascii="楷體-繁" w:eastAsia="楷體-繁" w:hAnsi="楷體-繁" w:hint="eastAsia"/>
        </w:rPr>
        <w:t>的</w:t>
      </w:r>
      <w:r w:rsidRPr="00C9563B">
        <w:rPr>
          <w:rFonts w:ascii="楷體-繁" w:eastAsia="楷體-繁" w:hAnsi="楷體-繁"/>
        </w:rPr>
        <w:t>，良好的溝通技巧對於確保每個人都朝著同一個目標努力至關重要。這包括與研究人員</w:t>
      </w:r>
      <w:r w:rsidRPr="00C9563B">
        <w:rPr>
          <w:rFonts w:ascii="楷體-繁" w:eastAsia="楷體-繁" w:hAnsi="楷體-繁" w:cs="PingFang TC" w:hint="eastAsia"/>
        </w:rPr>
        <w:t>、</w:t>
      </w:r>
      <w:r w:rsidRPr="00C9563B">
        <w:rPr>
          <w:rFonts w:ascii="楷體-繁" w:eastAsia="楷體-繁" w:hAnsi="楷體-繁"/>
        </w:rPr>
        <w:t>醫</w:t>
      </w:r>
      <w:r w:rsidRPr="00C9563B">
        <w:rPr>
          <w:rFonts w:ascii="楷體-繁" w:eastAsia="楷體-繁" w:hAnsi="楷體-繁" w:hint="eastAsia"/>
        </w:rPr>
        <w:t>師</w:t>
      </w:r>
      <w:r w:rsidRPr="00C9563B">
        <w:rPr>
          <w:rFonts w:ascii="楷體-繁" w:eastAsia="楷體-繁" w:hAnsi="楷體-繁"/>
        </w:rPr>
        <w:t>和患者溝通。近年來，藥業在溝通方面取得了長足的進步。</w:t>
      </w:r>
      <w:r w:rsidRPr="00C9563B">
        <w:rPr>
          <w:rFonts w:ascii="楷體-繁" w:eastAsia="楷體-繁" w:hAnsi="楷體-繁" w:cs="Open Sans"/>
        </w:rPr>
        <w:t>例如，社</w:t>
      </w:r>
      <w:r w:rsidRPr="00C9563B">
        <w:rPr>
          <w:rFonts w:ascii="楷體-繁" w:eastAsia="楷體-繁" w:hAnsi="楷體-繁" w:cs="Open Sans" w:hint="eastAsia"/>
        </w:rPr>
        <w:t>群</w:t>
      </w:r>
      <w:r w:rsidRPr="00C9563B">
        <w:rPr>
          <w:rFonts w:ascii="楷體-繁" w:eastAsia="楷體-繁" w:hAnsi="楷體-繁" w:cs="Open Sans"/>
        </w:rPr>
        <w:t>媒體允許公司直接與患者溝通。</w:t>
      </w:r>
      <w:r w:rsidRPr="00C9563B">
        <w:rPr>
          <w:rFonts w:ascii="楷體-繁" w:eastAsia="楷體-繁" w:hAnsi="楷體-繁"/>
        </w:rPr>
        <w:t>這改變了遊戲規則，因為它讓患者有發言權，並與他人分享他們的經歷。</w:t>
      </w:r>
    </w:p>
    <w:p w14:paraId="281724EC" w14:textId="1E26F660" w:rsidR="00107309" w:rsidRPr="00C9563B" w:rsidRDefault="00107309" w:rsidP="00107309">
      <w:pPr>
        <w:pStyle w:val="Web"/>
        <w:numPr>
          <w:ilvl w:val="0"/>
          <w:numId w:val="36"/>
        </w:numPr>
        <w:spacing w:beforeLines="50" w:before="180" w:beforeAutospacing="0" w:after="0" w:afterAutospacing="0" w:line="0" w:lineRule="atLeast"/>
        <w:rPr>
          <w:rFonts w:ascii="楷體-繁" w:eastAsia="楷體-繁" w:hAnsi="楷體-繁" w:cs="Open Sans"/>
          <w:b/>
          <w:bCs/>
        </w:rPr>
      </w:pPr>
      <w:r w:rsidRPr="00C9563B">
        <w:rPr>
          <w:rFonts w:ascii="楷體-繁" w:eastAsia="楷體-繁" w:hAnsi="楷體-繁" w:cs="Open Sans"/>
          <w:b/>
          <w:bCs/>
        </w:rPr>
        <w:t>建立關係</w:t>
      </w:r>
    </w:p>
    <w:p w14:paraId="756A1B58" w14:textId="7FD62AB8" w:rsidR="00A93CD5" w:rsidRPr="00C9563B" w:rsidRDefault="00A93CD5" w:rsidP="00C9563B">
      <w:pPr>
        <w:pStyle w:val="Web"/>
        <w:spacing w:beforeLines="50" w:before="180" w:beforeAutospacing="0" w:after="0" w:afterAutospacing="0" w:line="0" w:lineRule="atLeast"/>
        <w:ind w:firstLineChars="100" w:firstLine="240"/>
        <w:rPr>
          <w:rFonts w:ascii="楷體-繁" w:eastAsia="楷體-繁" w:hAnsi="楷體-繁" w:cs="Open Sans"/>
        </w:rPr>
      </w:pPr>
      <w:r w:rsidRPr="00C9563B">
        <w:rPr>
          <w:rFonts w:ascii="楷體-繁" w:eastAsia="楷體-繁" w:hAnsi="楷體-繁" w:cs="Open Sans"/>
        </w:rPr>
        <w:t>在與客戶和合作夥伴建立牢固的關係時，有效的溝通至關重要。</w:t>
      </w:r>
    </w:p>
    <w:p w14:paraId="68D35660" w14:textId="77777777" w:rsidR="00F11BE4" w:rsidRPr="00C9563B" w:rsidRDefault="004D6C10" w:rsidP="00F11BE4">
      <w:pPr>
        <w:pStyle w:val="Web"/>
        <w:spacing w:beforeLines="50" w:before="180" w:beforeAutospacing="0" w:after="0" w:afterAutospacing="0" w:line="0" w:lineRule="atLeast"/>
        <w:ind w:firstLineChars="100" w:firstLine="240"/>
        <w:rPr>
          <w:rFonts w:ascii="楷體-繁" w:eastAsia="楷體-繁" w:hAnsi="楷體-繁" w:cs="Open Sans"/>
        </w:rPr>
      </w:pPr>
      <w:r w:rsidRPr="00C9563B">
        <w:rPr>
          <w:rFonts w:ascii="楷體-繁" w:eastAsia="楷體-繁" w:hAnsi="楷體-繁" w:cs="Open Sans" w:hint="eastAsia"/>
        </w:rPr>
        <w:t>透</w:t>
      </w:r>
      <w:r w:rsidRPr="00C9563B">
        <w:rPr>
          <w:rFonts w:ascii="楷體-繁" w:eastAsia="楷體-繁" w:hAnsi="楷體-繁" w:cs="Open Sans"/>
        </w:rPr>
        <w:t>過有效</w:t>
      </w:r>
      <w:r w:rsidRPr="00C9563B">
        <w:rPr>
          <w:rFonts w:ascii="楷體-繁" w:eastAsia="楷體-繁" w:hAnsi="楷體-繁" w:cs="Open Sans" w:hint="eastAsia"/>
        </w:rPr>
        <w:t>的</w:t>
      </w:r>
      <w:r w:rsidRPr="00C9563B">
        <w:rPr>
          <w:rFonts w:ascii="楷體-繁" w:eastAsia="楷體-繁" w:hAnsi="楷體-繁" w:cs="Open Sans"/>
        </w:rPr>
        <w:t>溝通，雙方可以更好地</w:t>
      </w:r>
      <w:r w:rsidRPr="00C9563B">
        <w:rPr>
          <w:rFonts w:ascii="楷體-繁" w:eastAsia="楷體-繁" w:hAnsi="楷體-繁" w:cs="Open Sans" w:hint="eastAsia"/>
        </w:rPr>
        <w:t>了</w:t>
      </w:r>
      <w:r w:rsidRPr="00C9563B">
        <w:rPr>
          <w:rFonts w:ascii="楷體-繁" w:eastAsia="楷體-繁" w:hAnsi="楷體-繁" w:cs="Open Sans"/>
        </w:rPr>
        <w:t>解彼此的需求和願望。</w:t>
      </w:r>
      <w:r w:rsidR="000E27F8" w:rsidRPr="00C9563B">
        <w:rPr>
          <w:rFonts w:ascii="楷體-繁" w:eastAsia="楷體-繁" w:hAnsi="楷體-繁" w:cs="Open Sans"/>
        </w:rPr>
        <w:t>因此，製藥公司可以提供滿足客戶需求的產品和服務，客戶</w:t>
      </w:r>
      <w:r w:rsidR="000E27F8" w:rsidRPr="00C9563B">
        <w:rPr>
          <w:rFonts w:ascii="楷體-繁" w:eastAsia="楷體-繁" w:hAnsi="楷體-繁" w:cs="Open Sans" w:hint="eastAsia"/>
        </w:rPr>
        <w:t>也</w:t>
      </w:r>
      <w:r w:rsidR="000E27F8" w:rsidRPr="00C9563B">
        <w:rPr>
          <w:rFonts w:ascii="楷體-繁" w:eastAsia="楷體-繁" w:hAnsi="楷體-繁" w:cs="Open Sans"/>
        </w:rPr>
        <w:t>可以</w:t>
      </w:r>
      <w:r w:rsidR="000E27F8" w:rsidRPr="00C9563B">
        <w:rPr>
          <w:rFonts w:ascii="楷體-繁" w:eastAsia="楷體-繁" w:hAnsi="楷體-繁" w:cs="Open Sans" w:hint="eastAsia"/>
        </w:rPr>
        <w:t>相</w:t>
      </w:r>
      <w:r w:rsidR="000E27F8" w:rsidRPr="00C9563B">
        <w:rPr>
          <w:rFonts w:ascii="楷體-繁" w:eastAsia="楷體-繁" w:hAnsi="楷體-繁" w:cs="Open Sans"/>
        </w:rPr>
        <w:t>信他們正在從製藥公司得</w:t>
      </w:r>
      <w:r w:rsidR="000E27F8" w:rsidRPr="00C9563B">
        <w:rPr>
          <w:rFonts w:ascii="楷體-繁" w:eastAsia="楷體-繁" w:hAnsi="楷體-繁" w:cs="Open Sans" w:hint="eastAsia"/>
        </w:rPr>
        <w:t>到</w:t>
      </w:r>
      <w:r w:rsidR="000E27F8" w:rsidRPr="00C9563B">
        <w:rPr>
          <w:rFonts w:ascii="楷體-繁" w:eastAsia="楷體-繁" w:hAnsi="楷體-繁" w:cs="Open Sans"/>
        </w:rPr>
        <w:t>他們需要的東西。</w:t>
      </w:r>
    </w:p>
    <w:p w14:paraId="45F9D10C" w14:textId="0EA58043" w:rsidR="000E27F8" w:rsidRPr="00C9563B" w:rsidRDefault="00F11BE4" w:rsidP="00715F1E">
      <w:pPr>
        <w:pStyle w:val="Web"/>
        <w:spacing w:beforeLines="50" w:before="180" w:beforeAutospacing="0" w:after="0" w:afterAutospacing="0" w:line="0" w:lineRule="atLeast"/>
        <w:ind w:firstLineChars="100" w:firstLine="240"/>
        <w:jc w:val="both"/>
        <w:rPr>
          <w:rFonts w:ascii="楷體-繁" w:eastAsia="楷體-繁" w:hAnsi="楷體-繁" w:cs="Open Sans" w:hint="eastAsia"/>
        </w:rPr>
      </w:pPr>
      <w:r w:rsidRPr="00C9563B">
        <w:rPr>
          <w:rFonts w:ascii="楷體-繁" w:eastAsia="楷體-繁" w:hAnsi="楷體-繁" w:cs="Open Sans"/>
        </w:rPr>
        <w:lastRenderedPageBreak/>
        <w:t>此外，強有力的溝通有助於避免誤解和衝突。當雙方都</w:t>
      </w:r>
      <w:r w:rsidRPr="00C9563B">
        <w:rPr>
          <w:rFonts w:ascii="楷體-繁" w:eastAsia="楷體-繁" w:hAnsi="楷體-繁" w:cs="Open Sans" w:hint="eastAsia"/>
        </w:rPr>
        <w:t>了</w:t>
      </w:r>
      <w:r w:rsidRPr="00C9563B">
        <w:rPr>
          <w:rFonts w:ascii="楷體-繁" w:eastAsia="楷體-繁" w:hAnsi="楷體-繁" w:cs="Open Sans"/>
        </w:rPr>
        <w:t>解對方的立場</w:t>
      </w:r>
      <w:r w:rsidRPr="00C9563B">
        <w:rPr>
          <w:rFonts w:ascii="楷體-繁" w:eastAsia="楷體-繁" w:hAnsi="楷體-繁" w:cs="Open Sans" w:hint="eastAsia"/>
        </w:rPr>
        <w:t>和</w:t>
      </w:r>
      <w:r w:rsidRPr="00C9563B">
        <w:rPr>
          <w:rFonts w:ascii="楷體-繁" w:eastAsia="楷體-繁" w:hAnsi="楷體-繁" w:cs="Open Sans"/>
        </w:rPr>
        <w:t>對</w:t>
      </w:r>
      <w:r w:rsidRPr="00C9563B">
        <w:rPr>
          <w:rFonts w:ascii="楷體-繁" w:eastAsia="楷體-繁" w:hAnsi="楷體-繁" w:cs="Open Sans" w:hint="eastAsia"/>
        </w:rPr>
        <w:t>方</w:t>
      </w:r>
      <w:r w:rsidRPr="00C9563B">
        <w:rPr>
          <w:rFonts w:ascii="楷體-繁" w:eastAsia="楷體-繁" w:hAnsi="楷體-繁" w:cs="Open Sans"/>
        </w:rPr>
        <w:t>的要求時，事情出錯的機會就</w:t>
      </w:r>
      <w:r w:rsidRPr="00C9563B">
        <w:rPr>
          <w:rFonts w:ascii="楷體-繁" w:eastAsia="楷體-繁" w:hAnsi="楷體-繁" w:cs="Open Sans" w:hint="eastAsia"/>
        </w:rPr>
        <w:t>會減</w:t>
      </w:r>
      <w:r w:rsidRPr="00C9563B">
        <w:rPr>
          <w:rFonts w:ascii="楷體-繁" w:eastAsia="楷體-繁" w:hAnsi="楷體-繁" w:cs="Open Sans"/>
        </w:rPr>
        <w:t>少。</w:t>
      </w:r>
    </w:p>
    <w:p w14:paraId="21680BF4" w14:textId="72F9ABC5" w:rsidR="008D3473" w:rsidRPr="00C9563B" w:rsidRDefault="008D3473" w:rsidP="008D3473">
      <w:pPr>
        <w:pStyle w:val="Web"/>
        <w:numPr>
          <w:ilvl w:val="0"/>
          <w:numId w:val="36"/>
        </w:numPr>
        <w:spacing w:beforeLines="50" w:before="180" w:beforeAutospacing="0" w:after="0" w:afterAutospacing="0" w:line="0" w:lineRule="atLeast"/>
        <w:rPr>
          <w:rFonts w:ascii="楷體-繁" w:eastAsia="楷體-繁" w:hAnsi="楷體-繁" w:cs="Open Sans"/>
          <w:b/>
          <w:bCs/>
        </w:rPr>
      </w:pPr>
      <w:r w:rsidRPr="00C9563B">
        <w:rPr>
          <w:rFonts w:ascii="楷體-繁" w:eastAsia="楷體-繁" w:hAnsi="楷體-繁" w:cs="Open Sans"/>
          <w:b/>
          <w:bCs/>
        </w:rPr>
        <w:t>在激烈的</w:t>
      </w:r>
      <w:r w:rsidRPr="00C9563B">
        <w:rPr>
          <w:rFonts w:ascii="楷體-繁" w:eastAsia="楷體-繁" w:hAnsi="楷體-繁" w:cs="Open Sans" w:hint="eastAsia"/>
          <w:b/>
          <w:bCs/>
        </w:rPr>
        <w:t>產</w:t>
      </w:r>
      <w:r w:rsidRPr="00C9563B">
        <w:rPr>
          <w:rFonts w:ascii="楷體-繁" w:eastAsia="楷體-繁" w:hAnsi="楷體-繁" w:cs="Open Sans"/>
          <w:b/>
          <w:bCs/>
        </w:rPr>
        <w:t>業中生存</w:t>
      </w:r>
    </w:p>
    <w:p w14:paraId="35A28A08" w14:textId="37C42240" w:rsidR="002C1551" w:rsidRPr="00C9563B" w:rsidRDefault="00F52ADE" w:rsidP="002C1551">
      <w:pPr>
        <w:pStyle w:val="Web"/>
        <w:spacing w:beforeLines="50" w:before="180" w:beforeAutospacing="0" w:after="0" w:afterAutospacing="0" w:line="0" w:lineRule="atLeast"/>
        <w:ind w:firstLineChars="100" w:firstLine="240"/>
        <w:jc w:val="both"/>
        <w:rPr>
          <w:rFonts w:ascii="楷體-繁" w:eastAsia="楷體-繁" w:hAnsi="楷體-繁" w:cs="Open Sans"/>
        </w:rPr>
      </w:pPr>
      <w:r w:rsidRPr="00C9563B">
        <w:rPr>
          <w:rFonts w:ascii="楷體-繁" w:eastAsia="楷體-繁" w:hAnsi="楷體-繁" w:cs="Open Sans"/>
        </w:rPr>
        <w:t>溝通技巧對於任何行業的成功都是</w:t>
      </w:r>
      <w:r w:rsidRPr="00C9563B">
        <w:rPr>
          <w:rFonts w:ascii="楷體-繁" w:eastAsia="楷體-繁" w:hAnsi="楷體-繁" w:cs="Open Sans" w:hint="eastAsia"/>
        </w:rPr>
        <w:t>非常重要的，</w:t>
      </w:r>
      <w:r w:rsidRPr="00C9563B">
        <w:rPr>
          <w:rFonts w:ascii="楷體-繁" w:eastAsia="楷體-繁" w:hAnsi="楷體-繁" w:cs="Open Sans"/>
        </w:rPr>
        <w:t>尤其是在藥業，</w:t>
      </w:r>
      <w:r w:rsidR="0046490D" w:rsidRPr="00C9563B">
        <w:rPr>
          <w:rFonts w:ascii="楷體-繁" w:eastAsia="楷體-繁" w:hAnsi="楷體-繁" w:cs="Open Sans" w:hint="eastAsia"/>
        </w:rPr>
        <w:t>風險很高</w:t>
      </w:r>
      <w:r w:rsidR="0046490D" w:rsidRPr="00C9563B">
        <w:rPr>
          <w:rFonts w:ascii="楷體-繁" w:eastAsia="楷體-繁" w:hAnsi="楷體-繁" w:cs="Open Sans"/>
        </w:rPr>
        <w:t>，競爭</w:t>
      </w:r>
      <w:r w:rsidR="0046490D" w:rsidRPr="00C9563B">
        <w:rPr>
          <w:rFonts w:ascii="楷體-繁" w:eastAsia="楷體-繁" w:hAnsi="楷體-繁" w:cs="Open Sans" w:hint="eastAsia"/>
        </w:rPr>
        <w:t>也很</w:t>
      </w:r>
      <w:r w:rsidR="0046490D" w:rsidRPr="00C9563B">
        <w:rPr>
          <w:rFonts w:ascii="楷體-繁" w:eastAsia="楷體-繁" w:hAnsi="楷體-繁" w:cs="Open Sans"/>
        </w:rPr>
        <w:t>激烈。</w:t>
      </w:r>
      <w:r w:rsidR="002C1551" w:rsidRPr="00C9563B">
        <w:rPr>
          <w:rFonts w:ascii="楷體-繁" w:eastAsia="楷體-繁" w:hAnsi="楷體-繁" w:cs="Open Sans"/>
        </w:rPr>
        <w:t>當</w:t>
      </w:r>
      <w:r w:rsidR="002C1551" w:rsidRPr="00C9563B">
        <w:rPr>
          <w:rFonts w:ascii="楷體-繁" w:eastAsia="楷體-繁" w:hAnsi="楷體-繁" w:cs="Open Sans" w:hint="eastAsia"/>
        </w:rPr>
        <w:t>你</w:t>
      </w:r>
      <w:r w:rsidR="002C1551" w:rsidRPr="00C9563B">
        <w:rPr>
          <w:rFonts w:ascii="楷體-繁" w:eastAsia="楷體-繁" w:hAnsi="楷體-繁" w:cs="Open Sans"/>
        </w:rPr>
        <w:t>能夠有效</w:t>
      </w:r>
      <w:r w:rsidR="002C1551" w:rsidRPr="00C9563B">
        <w:rPr>
          <w:rFonts w:ascii="楷體-繁" w:eastAsia="楷體-繁" w:hAnsi="楷體-繁" w:cs="Open Sans" w:hint="eastAsia"/>
        </w:rPr>
        <w:t>地</w:t>
      </w:r>
      <w:r w:rsidR="002C1551" w:rsidRPr="00C9563B">
        <w:rPr>
          <w:rFonts w:ascii="楷體-繁" w:eastAsia="楷體-繁" w:hAnsi="楷體-繁" w:cs="Open Sans"/>
        </w:rPr>
        <w:t>與</w:t>
      </w:r>
      <w:r w:rsidR="002C1551" w:rsidRPr="00C9563B">
        <w:rPr>
          <w:rFonts w:ascii="楷體-繁" w:eastAsia="楷體-繁" w:hAnsi="楷體-繁" w:cs="Open Sans" w:hint="eastAsia"/>
        </w:rPr>
        <w:t>你</w:t>
      </w:r>
      <w:r w:rsidR="002C1551" w:rsidRPr="00C9563B">
        <w:rPr>
          <w:rFonts w:ascii="楷體-繁" w:eastAsia="楷體-繁" w:hAnsi="楷體-繁" w:cs="Open Sans" w:hint="eastAsia"/>
        </w:rPr>
        <w:t>的</w:t>
      </w:r>
      <w:r w:rsidR="002C1551" w:rsidRPr="00C9563B">
        <w:rPr>
          <w:rFonts w:ascii="楷體-繁" w:eastAsia="楷體-繁" w:hAnsi="楷體-繁" w:cs="Open Sans"/>
        </w:rPr>
        <w:t>團隊和客戶溝通時，</w:t>
      </w:r>
      <w:r w:rsidR="002C1551" w:rsidRPr="00C9563B">
        <w:rPr>
          <w:rFonts w:ascii="楷體-繁" w:eastAsia="楷體-繁" w:hAnsi="楷體-繁" w:cs="Open Sans" w:hint="eastAsia"/>
        </w:rPr>
        <w:t>你就</w:t>
      </w:r>
      <w:r w:rsidR="002C1551" w:rsidRPr="00C9563B">
        <w:rPr>
          <w:rFonts w:ascii="楷體-繁" w:eastAsia="楷體-繁" w:hAnsi="楷體-繁" w:cs="Open Sans"/>
        </w:rPr>
        <w:t>能夠更好地跟上</w:t>
      </w:r>
      <w:r w:rsidR="002C1551" w:rsidRPr="00C9563B">
        <w:rPr>
          <w:rFonts w:ascii="楷體-繁" w:eastAsia="楷體-繁" w:hAnsi="楷體-繁" w:cs="Open Sans" w:hint="eastAsia"/>
        </w:rPr>
        <w:t>產</w:t>
      </w:r>
      <w:r w:rsidR="002C1551" w:rsidRPr="00C9563B">
        <w:rPr>
          <w:rFonts w:ascii="楷體-繁" w:eastAsia="楷體-繁" w:hAnsi="楷體-繁" w:cs="Open Sans"/>
        </w:rPr>
        <w:t>業的需求。良好的溝通也有助於營造積極的工作環境，這對於成功的團隊至關重要。</w:t>
      </w:r>
    </w:p>
    <w:p w14:paraId="7A62B0DC" w14:textId="46D24324" w:rsidR="00357F48" w:rsidRPr="00C9563B" w:rsidRDefault="00357F48" w:rsidP="002C1551">
      <w:pPr>
        <w:pStyle w:val="Web"/>
        <w:spacing w:beforeLines="50" w:before="180" w:beforeAutospacing="0" w:after="0" w:afterAutospacing="0" w:line="0" w:lineRule="atLeast"/>
        <w:ind w:firstLineChars="100" w:firstLine="240"/>
        <w:jc w:val="both"/>
        <w:rPr>
          <w:rFonts w:ascii="楷體-繁" w:eastAsia="楷體-繁" w:hAnsi="楷體-繁" w:cs="Open Sans" w:hint="eastAsia"/>
        </w:rPr>
      </w:pPr>
      <w:r w:rsidRPr="00C9563B">
        <w:rPr>
          <w:rFonts w:ascii="楷體-繁" w:eastAsia="楷體-繁" w:hAnsi="楷體-繁" w:cs="Open Sans" w:hint="eastAsia"/>
        </w:rPr>
        <w:t>增進</w:t>
      </w:r>
      <w:r w:rsidRPr="00C9563B">
        <w:rPr>
          <w:rFonts w:ascii="楷體-繁" w:eastAsia="楷體-繁" w:hAnsi="楷體-繁" w:cs="Open Sans"/>
        </w:rPr>
        <w:t>溝通技巧的最好方法是練習。</w:t>
      </w:r>
      <w:r w:rsidR="00B5021F" w:rsidRPr="00C9563B">
        <w:rPr>
          <w:rFonts w:ascii="楷體-繁" w:eastAsia="楷體-繁" w:hAnsi="楷體-繁" w:cs="Open Sans"/>
        </w:rPr>
        <w:t>嘗試</w:t>
      </w:r>
      <w:r w:rsidR="00B5021F" w:rsidRPr="00C9563B">
        <w:rPr>
          <w:rFonts w:ascii="楷體-繁" w:eastAsia="楷體-繁" w:hAnsi="楷體-繁" w:cs="Open Sans" w:hint="eastAsia"/>
        </w:rPr>
        <w:t>用</w:t>
      </w:r>
      <w:r w:rsidR="00B5021F" w:rsidRPr="00C9563B">
        <w:rPr>
          <w:rFonts w:ascii="楷體-繁" w:eastAsia="楷體-繁" w:hAnsi="楷體-繁" w:cs="Open Sans"/>
        </w:rPr>
        <w:t>不同的方式與不同的人溝通，</w:t>
      </w:r>
      <w:r w:rsidR="00B5021F" w:rsidRPr="00C9563B">
        <w:rPr>
          <w:rFonts w:ascii="楷體-繁" w:eastAsia="楷體-繁" w:hAnsi="楷體-繁" w:cs="Open Sans" w:hint="eastAsia"/>
        </w:rPr>
        <w:t>並徵求關於你如何改進的反饋</w:t>
      </w:r>
      <w:r w:rsidR="00B5021F" w:rsidRPr="00C9563B">
        <w:rPr>
          <w:rFonts w:ascii="楷體-繁" w:eastAsia="楷體-繁" w:hAnsi="楷體-繁" w:cs="Open Sans"/>
        </w:rPr>
        <w:t>。你練習得越多，你</w:t>
      </w:r>
      <w:r w:rsidR="00B5021F" w:rsidRPr="00C9563B">
        <w:rPr>
          <w:rFonts w:ascii="楷體-繁" w:eastAsia="楷體-繁" w:hAnsi="楷體-繁" w:cs="Open Sans" w:hint="eastAsia"/>
        </w:rPr>
        <w:t>的</w:t>
      </w:r>
      <w:r w:rsidR="00B5021F" w:rsidRPr="00C9563B">
        <w:rPr>
          <w:rFonts w:ascii="楷體-繁" w:eastAsia="楷體-繁" w:hAnsi="楷體-繁" w:cs="Open Sans"/>
        </w:rPr>
        <w:t>溝通</w:t>
      </w:r>
      <w:r w:rsidR="00B5021F" w:rsidRPr="00C9563B">
        <w:rPr>
          <w:rFonts w:ascii="楷體-繁" w:eastAsia="楷體-繁" w:hAnsi="楷體-繁" w:cs="Open Sans" w:hint="eastAsia"/>
        </w:rPr>
        <w:t>能力就會越好</w:t>
      </w:r>
      <w:r w:rsidR="00B5021F" w:rsidRPr="00C9563B">
        <w:rPr>
          <w:rFonts w:ascii="楷體-繁" w:eastAsia="楷體-繁" w:hAnsi="楷體-繁" w:cs="Open Sans"/>
        </w:rPr>
        <w:t>。</w:t>
      </w:r>
    </w:p>
    <w:p w14:paraId="6F3F86A5" w14:textId="12CCF8FB" w:rsidR="00F52ADE" w:rsidRPr="00C9563B" w:rsidRDefault="00C459ED" w:rsidP="0047120A">
      <w:pPr>
        <w:pStyle w:val="Web"/>
        <w:spacing w:beforeLines="50" w:before="180" w:beforeAutospacing="0" w:after="0" w:afterAutospacing="0" w:line="0" w:lineRule="atLeast"/>
        <w:rPr>
          <w:rFonts w:ascii="楷體-繁" w:eastAsia="楷體-繁" w:hAnsi="楷體-繁" w:cs="Open Sans" w:hint="eastAsia"/>
          <w:b/>
          <w:bCs/>
        </w:rPr>
      </w:pPr>
      <w:r w:rsidRPr="00C9563B">
        <w:rPr>
          <w:rFonts w:ascii="楷體-繁" w:eastAsia="楷體-繁" w:hAnsi="楷體-繁" w:cs="Open Sans" w:hint="eastAsia"/>
          <w:b/>
          <w:bCs/>
        </w:rPr>
        <w:t>最後</w:t>
      </w:r>
      <w:r w:rsidR="0047120A" w:rsidRPr="00C9563B">
        <w:rPr>
          <w:rFonts w:ascii="楷體-繁" w:eastAsia="楷體-繁" w:hAnsi="楷體-繁" w:cs="Open Sans" w:hint="eastAsia"/>
          <w:b/>
          <w:bCs/>
        </w:rPr>
        <w:t>總結</w:t>
      </w:r>
    </w:p>
    <w:p w14:paraId="384E7DD1" w14:textId="2180FB85" w:rsidR="005E7012" w:rsidRPr="00C9563B" w:rsidRDefault="0047120A" w:rsidP="005E7012">
      <w:pPr>
        <w:spacing w:beforeLines="50" w:before="180" w:line="0" w:lineRule="atLeast"/>
        <w:ind w:firstLineChars="100" w:firstLine="240"/>
        <w:jc w:val="both"/>
        <w:rPr>
          <w:rFonts w:ascii="楷體-繁" w:eastAsia="楷體-繁" w:hAnsi="楷體-繁" w:cs="Open Sans"/>
          <w:color w:val="000000" w:themeColor="text1"/>
        </w:rPr>
      </w:pPr>
      <w:r w:rsidRPr="00C9563B">
        <w:rPr>
          <w:rFonts w:ascii="楷體-繁" w:eastAsia="楷體-繁" w:hAnsi="楷體-繁"/>
          <w:color w:val="000000" w:themeColor="text1"/>
        </w:rPr>
        <w:t>培養良好的溝通技</w:t>
      </w:r>
      <w:r w:rsidRPr="00C9563B">
        <w:rPr>
          <w:rFonts w:ascii="楷體-繁" w:eastAsia="楷體-繁" w:hAnsi="楷體-繁" w:hint="eastAsia"/>
          <w:color w:val="000000" w:themeColor="text1"/>
        </w:rPr>
        <w:t>巧</w:t>
      </w:r>
      <w:r w:rsidRPr="00C9563B">
        <w:rPr>
          <w:rFonts w:ascii="楷體-繁" w:eastAsia="楷體-繁" w:hAnsi="楷體-繁"/>
          <w:color w:val="000000" w:themeColor="text1"/>
        </w:rPr>
        <w:t>可能是一項挑戰，但溝通技</w:t>
      </w:r>
      <w:r w:rsidRPr="00C9563B">
        <w:rPr>
          <w:rFonts w:ascii="楷體-繁" w:eastAsia="楷體-繁" w:hAnsi="楷體-繁" w:hint="eastAsia"/>
          <w:color w:val="000000" w:themeColor="text1"/>
        </w:rPr>
        <w:t>巧</w:t>
      </w:r>
      <w:r w:rsidRPr="00C9563B">
        <w:rPr>
          <w:rFonts w:ascii="楷體-繁" w:eastAsia="楷體-繁" w:hAnsi="楷體-繁"/>
          <w:color w:val="000000" w:themeColor="text1"/>
        </w:rPr>
        <w:t>在藥業的重要性是永</w:t>
      </w:r>
      <w:r w:rsidRPr="00C9563B">
        <w:rPr>
          <w:rFonts w:ascii="楷體-繁" w:eastAsia="楷體-繁" w:hAnsi="楷體-繁" w:hint="eastAsia"/>
          <w:color w:val="000000" w:themeColor="text1"/>
        </w:rPr>
        <w:t>不休止</w:t>
      </w:r>
      <w:r w:rsidRPr="00C9563B">
        <w:rPr>
          <w:rFonts w:ascii="楷體-繁" w:eastAsia="楷體-繁" w:hAnsi="楷體-繁"/>
          <w:color w:val="000000" w:themeColor="text1"/>
        </w:rPr>
        <w:t>的。</w:t>
      </w:r>
      <w:r w:rsidR="00D21610" w:rsidRPr="00C9563B">
        <w:rPr>
          <w:rFonts w:ascii="楷體-繁" w:eastAsia="楷體-繁" w:hAnsi="楷體-繁" w:cs="Open Sans"/>
          <w:color w:val="000000" w:themeColor="text1"/>
        </w:rPr>
        <w:t>如果你想</w:t>
      </w:r>
      <w:r w:rsidR="00D21610" w:rsidRPr="00C9563B">
        <w:rPr>
          <w:rFonts w:ascii="楷體-繁" w:eastAsia="楷體-繁" w:hAnsi="楷體-繁" w:cs="Open Sans" w:hint="eastAsia"/>
          <w:color w:val="000000" w:themeColor="text1"/>
        </w:rPr>
        <w:t>增進</w:t>
      </w:r>
      <w:r w:rsidR="00D21610" w:rsidRPr="00C9563B">
        <w:rPr>
          <w:rFonts w:ascii="楷體-繁" w:eastAsia="楷體-繁" w:hAnsi="楷體-繁" w:cs="Open Sans"/>
          <w:color w:val="000000" w:themeColor="text1"/>
        </w:rPr>
        <w:t>你的溝通技巧，最重要的是願意學習和練習新的技巧。</w:t>
      </w:r>
      <w:r w:rsidR="005E7012" w:rsidRPr="00C9563B">
        <w:rPr>
          <w:rFonts w:ascii="楷體-繁" w:eastAsia="楷體-繁" w:hAnsi="楷體-繁" w:cs="Open Sans" w:hint="eastAsia"/>
          <w:color w:val="000000" w:themeColor="text1"/>
        </w:rPr>
        <w:t>透</w:t>
      </w:r>
      <w:r w:rsidR="005E7012" w:rsidRPr="00C9563B">
        <w:rPr>
          <w:rFonts w:ascii="楷體-繁" w:eastAsia="楷體-繁" w:hAnsi="楷體-繁" w:cs="Open Sans"/>
          <w:color w:val="000000" w:themeColor="text1"/>
        </w:rPr>
        <w:t>過努力工作和奉獻精神，</w:t>
      </w:r>
      <w:r w:rsidR="005E7012" w:rsidRPr="00C9563B">
        <w:rPr>
          <w:rFonts w:ascii="楷體-繁" w:eastAsia="楷體-繁" w:hAnsi="楷體-繁" w:cs="Open Sans" w:hint="eastAsia"/>
          <w:color w:val="000000" w:themeColor="text1"/>
        </w:rPr>
        <w:t>你</w:t>
      </w:r>
      <w:r w:rsidR="005E7012" w:rsidRPr="00C9563B">
        <w:rPr>
          <w:rFonts w:ascii="楷體-繁" w:eastAsia="楷體-繁" w:hAnsi="楷體-繁" w:cs="Open Sans"/>
          <w:color w:val="000000" w:themeColor="text1"/>
        </w:rPr>
        <w:t>可以</w:t>
      </w:r>
      <w:r w:rsidR="005E7012" w:rsidRPr="00C9563B">
        <w:rPr>
          <w:rFonts w:ascii="楷體-繁" w:eastAsia="楷體-繁" w:hAnsi="楷體-繁" w:cs="Open Sans" w:hint="eastAsia"/>
          <w:color w:val="000000" w:themeColor="text1"/>
        </w:rPr>
        <w:t>增進</w:t>
      </w:r>
      <w:r w:rsidR="005E7012" w:rsidRPr="00C9563B">
        <w:rPr>
          <w:rFonts w:ascii="楷體-繁" w:eastAsia="楷體-繁" w:hAnsi="楷體-繁" w:cs="Open Sans"/>
          <w:color w:val="000000" w:themeColor="text1"/>
        </w:rPr>
        <w:t>溝通技巧，並成為這個競爭激烈的領域</w:t>
      </w:r>
      <w:r w:rsidR="005E7012" w:rsidRPr="00C9563B">
        <w:rPr>
          <w:rFonts w:ascii="楷體-繁" w:eastAsia="楷體-繁" w:hAnsi="楷體-繁" w:cs="Open Sans" w:hint="eastAsia"/>
          <w:color w:val="000000" w:themeColor="text1"/>
        </w:rPr>
        <w:t>強有力的</w:t>
      </w:r>
      <w:r w:rsidR="005E7012" w:rsidRPr="00C9563B">
        <w:rPr>
          <w:rFonts w:ascii="楷體-繁" w:eastAsia="楷體-繁" w:hAnsi="楷體-繁" w:cs="Open Sans"/>
          <w:color w:val="000000" w:themeColor="text1"/>
        </w:rPr>
        <w:t>參與者。</w:t>
      </w:r>
    </w:p>
    <w:p w14:paraId="0B5B7B49" w14:textId="3A80330B" w:rsidR="00D269C2" w:rsidRPr="00C9563B"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C9563B">
        <w:rPr>
          <w:rFonts w:ascii="楷體-繁" w:eastAsia="楷體-繁" w:hAnsi="楷體-繁" w:cs="Arial" w:hint="eastAsia"/>
          <w:color w:val="000000" w:themeColor="text1"/>
        </w:rPr>
        <w:t>(</w:t>
      </w:r>
      <w:r w:rsidR="00394B8A" w:rsidRPr="00C9563B">
        <w:rPr>
          <w:rFonts w:ascii="楷體-繁" w:eastAsia="楷體-繁" w:hAnsi="楷體-繁" w:cs="Arial" w:hint="eastAsia"/>
          <w:color w:val="000000" w:themeColor="text1"/>
        </w:rPr>
        <w:t>資料來源</w:t>
      </w:r>
      <w:r w:rsidR="00394B8A" w:rsidRPr="00C9563B">
        <w:rPr>
          <w:rFonts w:ascii="楷體-繁" w:eastAsia="楷體-繁" w:hAnsi="楷體-繁" w:cs="PingFang TC" w:hint="eastAsia"/>
          <w:color w:val="000000" w:themeColor="text1"/>
        </w:rPr>
        <w:t>：</w:t>
      </w:r>
      <w:proofErr w:type="spellStart"/>
      <w:r w:rsidR="00B963D7" w:rsidRPr="00C9563B">
        <w:rPr>
          <w:rStyle w:val="palm-block-level"/>
          <w:rFonts w:ascii="楷體-繁" w:eastAsia="楷體-繁" w:hAnsi="楷體-繁" w:cs="Open Sans"/>
          <w:color w:val="000000" w:themeColor="text1"/>
          <w:bdr w:val="none" w:sz="0" w:space="0" w:color="auto" w:frame="1"/>
        </w:rPr>
        <w:t>BioSpace</w:t>
      </w:r>
      <w:proofErr w:type="spellEnd"/>
      <w:r w:rsidRPr="00C9563B">
        <w:rPr>
          <w:rFonts w:ascii="楷體-繁" w:eastAsia="楷體-繁" w:hAnsi="楷體-繁" w:cs="Arial" w:hint="eastAsia"/>
          <w:color w:val="000000" w:themeColor="text1"/>
        </w:rPr>
        <w:t>)</w:t>
      </w:r>
    </w:p>
    <w:sectPr w:rsidR="00D269C2" w:rsidRPr="00C9563B"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C966" w14:textId="77777777" w:rsidR="00A97A8C" w:rsidRDefault="00A97A8C" w:rsidP="00D432A3">
      <w:pPr>
        <w:spacing w:before="120"/>
      </w:pPr>
      <w:r>
        <w:separator/>
      </w:r>
    </w:p>
  </w:endnote>
  <w:endnote w:type="continuationSeparator" w:id="0">
    <w:p w14:paraId="73C75346" w14:textId="77777777" w:rsidR="00A97A8C" w:rsidRDefault="00A97A8C"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Open Sans">
    <w:panose1 w:val="020B0604020202020204"/>
    <w:charset w:val="00"/>
    <w:family w:val="swiss"/>
    <w:pitch w:val="variable"/>
    <w:sig w:usb0="E00002EF" w:usb1="4000205B" w:usb2="00000028"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B3AB" w14:textId="77777777" w:rsidR="00A97A8C" w:rsidRDefault="00A97A8C" w:rsidP="00D432A3">
      <w:pPr>
        <w:spacing w:before="120"/>
      </w:pPr>
      <w:r>
        <w:separator/>
      </w:r>
    </w:p>
  </w:footnote>
  <w:footnote w:type="continuationSeparator" w:id="0">
    <w:p w14:paraId="5423F0BC" w14:textId="77777777" w:rsidR="00A97A8C" w:rsidRDefault="00A97A8C"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85275"/>
    <w:multiLevelType w:val="multilevel"/>
    <w:tmpl w:val="1298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147FD"/>
    <w:multiLevelType w:val="multilevel"/>
    <w:tmpl w:val="CDA8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3E45912"/>
    <w:multiLevelType w:val="hybridMultilevel"/>
    <w:tmpl w:val="1012EE14"/>
    <w:lvl w:ilvl="0" w:tplc="E6BA34D0">
      <w:start w:val="1"/>
      <w:numFmt w:val="decimal"/>
      <w:lvlText w:val="%1."/>
      <w:lvlJc w:val="left"/>
      <w:pPr>
        <w:ind w:left="480" w:hanging="480"/>
      </w:pPr>
      <w:rPr>
        <w:rFonts w:hint="default"/>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5303A7"/>
    <w:multiLevelType w:val="hybridMultilevel"/>
    <w:tmpl w:val="81AE6122"/>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7"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9A763A"/>
    <w:multiLevelType w:val="hybridMultilevel"/>
    <w:tmpl w:val="A6C20A7E"/>
    <w:lvl w:ilvl="0" w:tplc="F2F079CC">
      <w:start w:val="1"/>
      <w:numFmt w:val="decimal"/>
      <w:lvlText w:val="%1."/>
      <w:lvlJc w:val="left"/>
      <w:pPr>
        <w:ind w:left="480" w:hanging="480"/>
      </w:pPr>
      <w:rPr>
        <w:rFonts w:hint="default"/>
        <w:b/>
        <w:i w:val="0"/>
        <w:sz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52104061">
    <w:abstractNumId w:val="12"/>
  </w:num>
  <w:num w:numId="2" w16cid:durableId="1343236505">
    <w:abstractNumId w:val="17"/>
  </w:num>
  <w:num w:numId="3" w16cid:durableId="383676301">
    <w:abstractNumId w:val="2"/>
  </w:num>
  <w:num w:numId="4" w16cid:durableId="1021473706">
    <w:abstractNumId w:val="21"/>
  </w:num>
  <w:num w:numId="5" w16cid:durableId="1624919099">
    <w:abstractNumId w:val="13"/>
  </w:num>
  <w:num w:numId="6" w16cid:durableId="503402703">
    <w:abstractNumId w:val="36"/>
  </w:num>
  <w:num w:numId="7" w16cid:durableId="998536980">
    <w:abstractNumId w:val="22"/>
  </w:num>
  <w:num w:numId="8" w16cid:durableId="1073939589">
    <w:abstractNumId w:val="0"/>
  </w:num>
  <w:num w:numId="9" w16cid:durableId="984360029">
    <w:abstractNumId w:val="5"/>
  </w:num>
  <w:num w:numId="10" w16cid:durableId="1276139664">
    <w:abstractNumId w:val="15"/>
  </w:num>
  <w:num w:numId="11" w16cid:durableId="45422533">
    <w:abstractNumId w:val="4"/>
  </w:num>
  <w:num w:numId="12" w16cid:durableId="1249461585">
    <w:abstractNumId w:val="29"/>
  </w:num>
  <w:num w:numId="13" w16cid:durableId="878930956">
    <w:abstractNumId w:val="18"/>
  </w:num>
  <w:num w:numId="14" w16cid:durableId="1900553533">
    <w:abstractNumId w:val="28"/>
  </w:num>
  <w:num w:numId="15" w16cid:durableId="1511524255">
    <w:abstractNumId w:val="23"/>
  </w:num>
  <w:num w:numId="16" w16cid:durableId="1055543470">
    <w:abstractNumId w:val="33"/>
  </w:num>
  <w:num w:numId="17" w16cid:durableId="1995260596">
    <w:abstractNumId w:val="34"/>
  </w:num>
  <w:num w:numId="18" w16cid:durableId="2043313472">
    <w:abstractNumId w:val="9"/>
  </w:num>
  <w:num w:numId="19" w16cid:durableId="1886483584">
    <w:abstractNumId w:val="27"/>
  </w:num>
  <w:num w:numId="20" w16cid:durableId="1335693994">
    <w:abstractNumId w:val="14"/>
  </w:num>
  <w:num w:numId="21" w16cid:durableId="604920313">
    <w:abstractNumId w:val="25"/>
  </w:num>
  <w:num w:numId="22" w16cid:durableId="1512062485">
    <w:abstractNumId w:val="26"/>
  </w:num>
  <w:num w:numId="23" w16cid:durableId="1880775492">
    <w:abstractNumId w:val="35"/>
  </w:num>
  <w:num w:numId="24" w16cid:durableId="347567282">
    <w:abstractNumId w:val="24"/>
  </w:num>
  <w:num w:numId="25" w16cid:durableId="1084448825">
    <w:abstractNumId w:val="31"/>
  </w:num>
  <w:num w:numId="26" w16cid:durableId="602424369">
    <w:abstractNumId w:val="19"/>
  </w:num>
  <w:num w:numId="27" w16cid:durableId="124009419">
    <w:abstractNumId w:val="32"/>
  </w:num>
  <w:num w:numId="28" w16cid:durableId="1844467152">
    <w:abstractNumId w:val="20"/>
  </w:num>
  <w:num w:numId="29" w16cid:durableId="1106924893">
    <w:abstractNumId w:val="10"/>
  </w:num>
  <w:num w:numId="30" w16cid:durableId="250168800">
    <w:abstractNumId w:val="7"/>
  </w:num>
  <w:num w:numId="31" w16cid:durableId="935938212">
    <w:abstractNumId w:val="6"/>
  </w:num>
  <w:num w:numId="32" w16cid:durableId="884415605">
    <w:abstractNumId w:val="11"/>
  </w:num>
  <w:num w:numId="33" w16cid:durableId="1583567887">
    <w:abstractNumId w:val="1"/>
  </w:num>
  <w:num w:numId="34" w16cid:durableId="260140531">
    <w:abstractNumId w:val="3"/>
  </w:num>
  <w:num w:numId="35" w16cid:durableId="1204901847">
    <w:abstractNumId w:val="16"/>
  </w:num>
  <w:num w:numId="36" w16cid:durableId="1182823138">
    <w:abstractNumId w:val="8"/>
  </w:num>
  <w:num w:numId="37" w16cid:durableId="14368273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9F3"/>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179"/>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7F8"/>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309"/>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58B"/>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4FD3"/>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836"/>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A61"/>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B0C"/>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90"/>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551"/>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57F48"/>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B1C"/>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66E"/>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0D"/>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9F7"/>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20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290"/>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C10"/>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10"/>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3F"/>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6F7D"/>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4A9"/>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3E"/>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015"/>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012"/>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A6F"/>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3F5E"/>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31C"/>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04"/>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1E"/>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52"/>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2B3"/>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B57"/>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64B"/>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6D1"/>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67F"/>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08"/>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154"/>
    <w:rsid w:val="00883254"/>
    <w:rsid w:val="00883271"/>
    <w:rsid w:val="008832DF"/>
    <w:rsid w:val="00883788"/>
    <w:rsid w:val="008837D3"/>
    <w:rsid w:val="00883804"/>
    <w:rsid w:val="00883899"/>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73"/>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033"/>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3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BC2"/>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1D0"/>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74E"/>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6A"/>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02"/>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DD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D5"/>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A8C"/>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21F"/>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4A"/>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3D7"/>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9ED"/>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A4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63B"/>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2F"/>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6"/>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73D"/>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610"/>
    <w:rsid w:val="00D2178A"/>
    <w:rsid w:val="00D218A6"/>
    <w:rsid w:val="00D21F1D"/>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6D"/>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6"/>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9C9"/>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7E6"/>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8FF"/>
    <w:rsid w:val="00E64962"/>
    <w:rsid w:val="00E64D89"/>
    <w:rsid w:val="00E6514C"/>
    <w:rsid w:val="00E65198"/>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E4"/>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2C37"/>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EFF"/>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ADE"/>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07F"/>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AD"/>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62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47120A"/>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hidden">
    <w:name w:val="hidden"/>
    <w:basedOn w:val="a0"/>
    <w:rsid w:val="00B9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192296">
      <w:bodyDiv w:val="1"/>
      <w:marLeft w:val="0"/>
      <w:marRight w:val="0"/>
      <w:marTop w:val="0"/>
      <w:marBottom w:val="0"/>
      <w:divBdr>
        <w:top w:val="none" w:sz="0" w:space="0" w:color="auto"/>
        <w:left w:val="none" w:sz="0" w:space="0" w:color="auto"/>
        <w:bottom w:val="none" w:sz="0" w:space="0" w:color="auto"/>
        <w:right w:val="none" w:sz="0" w:space="0" w:color="auto"/>
      </w:divBdr>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7320">
      <w:bodyDiv w:val="1"/>
      <w:marLeft w:val="0"/>
      <w:marRight w:val="0"/>
      <w:marTop w:val="0"/>
      <w:marBottom w:val="0"/>
      <w:divBdr>
        <w:top w:val="none" w:sz="0" w:space="0" w:color="auto"/>
        <w:left w:val="none" w:sz="0" w:space="0" w:color="auto"/>
        <w:bottom w:val="none" w:sz="0" w:space="0" w:color="auto"/>
        <w:right w:val="none" w:sz="0" w:space="0" w:color="auto"/>
      </w:divBdr>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192729">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274873">
      <w:bodyDiv w:val="1"/>
      <w:marLeft w:val="0"/>
      <w:marRight w:val="0"/>
      <w:marTop w:val="0"/>
      <w:marBottom w:val="0"/>
      <w:divBdr>
        <w:top w:val="none" w:sz="0" w:space="0" w:color="auto"/>
        <w:left w:val="none" w:sz="0" w:space="0" w:color="auto"/>
        <w:bottom w:val="none" w:sz="0" w:space="0" w:color="auto"/>
        <w:right w:val="none" w:sz="0" w:space="0" w:color="auto"/>
      </w:divBdr>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0759651">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857516">
      <w:bodyDiv w:val="1"/>
      <w:marLeft w:val="0"/>
      <w:marRight w:val="0"/>
      <w:marTop w:val="0"/>
      <w:marBottom w:val="0"/>
      <w:divBdr>
        <w:top w:val="none" w:sz="0" w:space="0" w:color="auto"/>
        <w:left w:val="none" w:sz="0" w:space="0" w:color="auto"/>
        <w:bottom w:val="none" w:sz="0" w:space="0" w:color="auto"/>
        <w:right w:val="none" w:sz="0" w:space="0" w:color="auto"/>
      </w:divBdr>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1963435">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01501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34607">
      <w:bodyDiv w:val="1"/>
      <w:marLeft w:val="0"/>
      <w:marRight w:val="0"/>
      <w:marTop w:val="0"/>
      <w:marBottom w:val="0"/>
      <w:divBdr>
        <w:top w:val="none" w:sz="0" w:space="0" w:color="auto"/>
        <w:left w:val="none" w:sz="0" w:space="0" w:color="auto"/>
        <w:bottom w:val="none" w:sz="0" w:space="0" w:color="auto"/>
        <w:right w:val="none" w:sz="0" w:space="0" w:color="auto"/>
      </w:divBdr>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39649673">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3136">
      <w:bodyDiv w:val="1"/>
      <w:marLeft w:val="0"/>
      <w:marRight w:val="0"/>
      <w:marTop w:val="0"/>
      <w:marBottom w:val="0"/>
      <w:divBdr>
        <w:top w:val="none" w:sz="0" w:space="0" w:color="auto"/>
        <w:left w:val="none" w:sz="0" w:space="0" w:color="auto"/>
        <w:bottom w:val="none" w:sz="0" w:space="0" w:color="auto"/>
        <w:right w:val="none" w:sz="0" w:space="0" w:color="auto"/>
      </w:divBdr>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61</cp:revision>
  <cp:lastPrinted>2022-04-02T09:50:00Z</cp:lastPrinted>
  <dcterms:created xsi:type="dcterms:W3CDTF">2022-03-26T10:10:00Z</dcterms:created>
  <dcterms:modified xsi:type="dcterms:W3CDTF">2022-04-02T10:43:00Z</dcterms:modified>
</cp:coreProperties>
</file>