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B0B0D" w14:textId="771D26C9" w:rsidR="00345C13" w:rsidRPr="0083772A" w:rsidRDefault="000D6011" w:rsidP="007A1575">
      <w:pPr>
        <w:spacing w:beforeLines="50" w:before="180" w:line="0" w:lineRule="atLeast"/>
        <w:jc w:val="both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color w:val="000000" w:themeColor="text1"/>
        </w:rPr>
        <w:t>20</w:t>
      </w:r>
      <w:r w:rsidR="00E5069E">
        <w:rPr>
          <w:rFonts w:ascii="Kaiti TC" w:eastAsia="Kaiti TC" w:hAnsi="Kaiti TC"/>
          <w:color w:val="000000" w:themeColor="text1"/>
        </w:rPr>
        <w:t>20</w:t>
      </w:r>
      <w:r w:rsidRPr="0083772A">
        <w:rPr>
          <w:rFonts w:ascii="Kaiti TC" w:eastAsia="Kaiti TC" w:hAnsi="Kaiti TC" w:hint="eastAsia"/>
          <w:color w:val="000000" w:themeColor="text1"/>
        </w:rPr>
        <w:t>-</w:t>
      </w:r>
      <w:r w:rsidR="00E5069E">
        <w:rPr>
          <w:rFonts w:ascii="Kaiti TC" w:eastAsia="Kaiti TC" w:hAnsi="Kaiti TC"/>
          <w:color w:val="000000" w:themeColor="text1"/>
        </w:rPr>
        <w:t>1</w:t>
      </w:r>
      <w:r w:rsidR="004D7C1F" w:rsidRPr="0083772A">
        <w:rPr>
          <w:rFonts w:ascii="Kaiti TC" w:eastAsia="Kaiti TC" w:hAnsi="Kaiti TC"/>
          <w:color w:val="000000" w:themeColor="text1"/>
        </w:rPr>
        <w:t>0</w:t>
      </w:r>
      <w:r w:rsidR="00C649C7" w:rsidRPr="0083772A">
        <w:rPr>
          <w:rFonts w:ascii="Kaiti TC" w:eastAsia="Kaiti TC" w:hAnsi="Kaiti TC" w:hint="eastAsia"/>
          <w:color w:val="000000" w:themeColor="text1"/>
        </w:rPr>
        <w:t>-</w:t>
      </w:r>
      <w:r w:rsidR="00E5069E">
        <w:rPr>
          <w:rFonts w:ascii="Kaiti TC" w:eastAsia="Kaiti TC" w:hAnsi="Kaiti TC"/>
          <w:color w:val="000000" w:themeColor="text1"/>
        </w:rPr>
        <w:t>1</w:t>
      </w:r>
      <w:r w:rsidR="009E08DF">
        <w:rPr>
          <w:rFonts w:ascii="Kaiti TC" w:eastAsia="Kaiti TC" w:hAnsi="Kaiti TC"/>
          <w:color w:val="000000" w:themeColor="text1"/>
        </w:rPr>
        <w:t>2</w:t>
      </w:r>
    </w:p>
    <w:p w14:paraId="13CB33E9" w14:textId="77777777" w:rsidR="000D6011" w:rsidRPr="0083772A" w:rsidRDefault="000D6011" w:rsidP="00EF2797">
      <w:pPr>
        <w:spacing w:beforeLines="50" w:before="180" w:line="0" w:lineRule="atLeast"/>
        <w:ind w:leftChars="100" w:left="240"/>
        <w:jc w:val="right"/>
        <w:rPr>
          <w:rFonts w:ascii="Kaiti TC" w:eastAsia="Kaiti TC" w:hAnsi="Kaiti TC"/>
          <w:color w:val="000000" w:themeColor="text1"/>
        </w:rPr>
      </w:pPr>
      <w:r w:rsidRPr="0083772A">
        <w:rPr>
          <w:rFonts w:ascii="Kaiti TC" w:eastAsia="Kaiti TC" w:hAnsi="Kaiti TC" w:hint="eastAsia"/>
          <w:b/>
          <w:color w:val="000000" w:themeColor="text1"/>
        </w:rPr>
        <w:t xml:space="preserve">陳如月 </w:t>
      </w:r>
    </w:p>
    <w:p w14:paraId="62CA651F" w14:textId="77777777" w:rsidR="001334EF" w:rsidRDefault="00C47C23" w:rsidP="001334EF">
      <w:pPr>
        <w:spacing w:beforeLines="100" w:before="360" w:line="0" w:lineRule="atLeast"/>
        <w:rPr>
          <w:rFonts w:ascii="Kaiti TC" w:eastAsia="Kaiti TC" w:hAnsi="Kaiti TC" w:cs="PingFang TC"/>
          <w:b/>
          <w:bCs/>
          <w:color w:val="000000" w:themeColor="text1"/>
          <w:sz w:val="32"/>
          <w:szCs w:val="32"/>
        </w:rPr>
      </w:pPr>
      <w:r>
        <w:rPr>
          <w:rFonts w:ascii="Kaiti TC" w:eastAsia="Kaiti TC" w:hAnsi="Kaiti TC" w:cs="PingFang TC" w:hint="eastAsia"/>
          <w:b/>
          <w:bCs/>
          <w:color w:val="000000" w:themeColor="text1"/>
          <w:sz w:val="32"/>
          <w:szCs w:val="32"/>
        </w:rPr>
        <w:t>重大課題</w:t>
      </w:r>
    </w:p>
    <w:p w14:paraId="6E4318D2" w14:textId="5EA3AEB3" w:rsidR="00652A0B" w:rsidRPr="00C473E2" w:rsidRDefault="00C15CC8" w:rsidP="00C473E2">
      <w:pPr>
        <w:spacing w:beforeLines="100" w:before="360" w:line="0" w:lineRule="atLeast"/>
        <w:ind w:firstLineChars="100" w:firstLine="240"/>
        <w:jc w:val="both"/>
        <w:rPr>
          <w:rFonts w:ascii="Kaiti TC" w:eastAsia="Kaiti TC" w:hAnsi="Kaiti TC"/>
        </w:rPr>
      </w:pPr>
      <w:r w:rsidRPr="00C473E2">
        <w:rPr>
          <w:rFonts w:ascii="Kaiti TC" w:eastAsia="Kaiti TC" w:hAnsi="Kaiti TC"/>
          <w:color w:val="000000" w:themeColor="text1"/>
        </w:rPr>
        <w:t>無論</w:t>
      </w:r>
      <w:r w:rsidRPr="00C473E2">
        <w:rPr>
          <w:rFonts w:ascii="Kaiti TC" w:eastAsia="Kaiti TC" w:hAnsi="Kaiti TC" w:hint="eastAsia"/>
          <w:color w:val="000000" w:themeColor="text1"/>
        </w:rPr>
        <w:t>你是</w:t>
      </w:r>
      <w:r w:rsidRPr="00C473E2">
        <w:rPr>
          <w:rFonts w:ascii="Kaiti TC" w:eastAsia="Kaiti TC" w:hAnsi="Kaiti TC"/>
          <w:color w:val="000000" w:themeColor="text1"/>
        </w:rPr>
        <w:t>想領導還是跟隨</w:t>
      </w:r>
      <w:r w:rsidRPr="00C473E2">
        <w:rPr>
          <w:rFonts w:ascii="Kaiti TC" w:eastAsia="Kaiti TC" w:hAnsi="Kaiti TC" w:hint="eastAsia"/>
          <w:color w:val="000000" w:themeColor="text1"/>
        </w:rPr>
        <w:t>，你都需要了解</w:t>
      </w:r>
      <w:r w:rsidRPr="00C473E2">
        <w:rPr>
          <w:rFonts w:ascii="Kaiti TC" w:eastAsia="Kaiti TC" w:hAnsi="Kaiti TC" w:cs="Arial"/>
          <w:color w:val="000000" w:themeColor="text1"/>
        </w:rPr>
        <w:t>公司高層主管</w:t>
      </w:r>
      <w:r w:rsidRPr="00C473E2">
        <w:rPr>
          <w:rFonts w:ascii="Kaiti TC" w:eastAsia="Kaiti TC" w:hAnsi="Kaiti TC"/>
          <w:color w:val="000000" w:themeColor="text1"/>
        </w:rPr>
        <w:t>的眼界。</w:t>
      </w:r>
      <w:r w:rsidR="00652A0B" w:rsidRPr="00C473E2">
        <w:rPr>
          <w:rFonts w:ascii="Kaiti TC" w:eastAsia="Kaiti TC" w:hAnsi="Kaiti TC" w:hint="eastAsia"/>
          <w:color w:val="000000" w:themeColor="text1"/>
        </w:rPr>
        <w:t>本篇</w:t>
      </w:r>
      <w:r w:rsidR="00EE55CD" w:rsidRPr="00C473E2">
        <w:rPr>
          <w:rFonts w:ascii="Kaiti TC" w:eastAsia="Kaiti TC" w:hAnsi="Kaiti TC" w:hint="eastAsia"/>
          <w:color w:val="000000" w:themeColor="text1"/>
        </w:rPr>
        <w:t>翻譯</w:t>
      </w:r>
      <w:r w:rsidR="00652A0B" w:rsidRPr="00C473E2">
        <w:rPr>
          <w:rFonts w:ascii="Kaiti TC" w:eastAsia="Kaiti TC" w:hAnsi="Kaiti TC"/>
          <w:color w:val="000000" w:themeColor="text1"/>
        </w:rPr>
        <w:t>Brian D Smith</w:t>
      </w:r>
      <w:r w:rsidR="00652A0B" w:rsidRPr="00C473E2">
        <w:rPr>
          <w:rFonts w:ascii="Kaiti TC" w:eastAsia="Kaiti TC" w:hAnsi="Kaiti TC" w:hint="eastAsia"/>
          <w:color w:val="000000" w:themeColor="text1"/>
        </w:rPr>
        <w:t>教授</w:t>
      </w:r>
      <w:r w:rsidR="00652A0B" w:rsidRPr="00C473E2">
        <w:rPr>
          <w:rStyle w:val="af4"/>
          <w:rFonts w:ascii="Kaiti TC" w:eastAsia="Kaiti TC" w:hAnsi="Kaiti TC"/>
          <w:color w:val="000000" w:themeColor="text1"/>
        </w:rPr>
        <w:footnoteReference w:id="1"/>
      </w:r>
      <w:r w:rsidR="00652A0B" w:rsidRPr="00C473E2">
        <w:rPr>
          <w:rFonts w:ascii="Kaiti TC" w:eastAsia="Kaiti TC" w:hAnsi="Kaiti TC" w:hint="eastAsia"/>
          <w:color w:val="000000" w:themeColor="text1"/>
        </w:rPr>
        <w:t>發表的文章</w:t>
      </w:r>
      <w:r w:rsidR="00C473E2" w:rsidRPr="00C473E2">
        <w:rPr>
          <w:rFonts w:ascii="Kaiti TC" w:eastAsia="Kaiti TC" w:hAnsi="Kaiti TC" w:hint="eastAsia"/>
          <w:color w:val="000000"/>
          <w:shd w:val="clear" w:color="auto" w:fill="FFFFFF"/>
        </w:rPr>
        <w:t>《</w:t>
      </w:r>
      <w:r w:rsidR="00C473E2" w:rsidRPr="00C473E2">
        <w:rPr>
          <w:rFonts w:ascii="Kaiti TC" w:eastAsia="Kaiti TC" w:hAnsi="Kaiti TC"/>
          <w:color w:val="000000" w:themeColor="text1"/>
        </w:rPr>
        <w:t>The Big Issue</w:t>
      </w:r>
      <w:r w:rsidR="00C473E2" w:rsidRPr="00C473E2">
        <w:rPr>
          <w:rFonts w:ascii="Kaiti TC" w:eastAsia="Kaiti TC" w:hAnsi="Kaiti TC" w:hint="eastAsia"/>
          <w:color w:val="000000"/>
          <w:shd w:val="clear" w:color="auto" w:fill="FFFFFF"/>
        </w:rPr>
        <w:t>》</w:t>
      </w:r>
      <w:r w:rsidR="00652A0B" w:rsidRPr="00C473E2">
        <w:rPr>
          <w:rFonts w:ascii="Kaiti TC" w:eastAsia="Kaiti TC" w:hAnsi="Kaiti TC" w:hint="eastAsia"/>
          <w:color w:val="000000" w:themeColor="text1"/>
        </w:rPr>
        <w:t>。</w:t>
      </w:r>
    </w:p>
    <w:p w14:paraId="53D8D6F7" w14:textId="5FEBF7AB" w:rsidR="00BB2AE0" w:rsidRDefault="00E3768F" w:rsidP="001334EF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BB2AE0">
        <w:rPr>
          <w:rFonts w:ascii="Kaiti TC" w:eastAsia="Kaiti TC" w:hAnsi="Kaiti TC"/>
          <w:color w:val="000000" w:themeColor="text1"/>
        </w:rPr>
        <w:t>生命科</w:t>
      </w:r>
      <w:r w:rsidRPr="00BB2AE0">
        <w:rPr>
          <w:rFonts w:ascii="Kaiti TC" w:eastAsia="Kaiti TC" w:hAnsi="Kaiti TC" w:hint="eastAsia"/>
          <w:color w:val="000000" w:themeColor="text1"/>
        </w:rPr>
        <w:t>技</w:t>
      </w:r>
      <w:r w:rsidRPr="00BB2AE0">
        <w:rPr>
          <w:rFonts w:ascii="Kaiti TC" w:eastAsia="Kaiti TC" w:hAnsi="Kaiti TC"/>
          <w:color w:val="000000" w:themeColor="text1"/>
        </w:rPr>
        <w:t>公司的規模、結構和戰略差異很大。因此</w:t>
      </w:r>
      <w:r w:rsidRPr="00BB2AE0">
        <w:rPr>
          <w:rFonts w:ascii="Kaiti TC" w:eastAsia="Kaiti TC" w:hAnsi="Kaiti TC" w:cs="PingFang TC" w:hint="eastAsia"/>
          <w:color w:val="000000" w:themeColor="text1"/>
        </w:rPr>
        <w:t>，</w:t>
      </w:r>
      <w:r w:rsidRPr="00BB2AE0">
        <w:rPr>
          <w:rFonts w:ascii="Kaiti TC" w:eastAsia="Kaiti TC" w:hAnsi="Kaiti TC"/>
          <w:color w:val="000000" w:themeColor="text1"/>
        </w:rPr>
        <w:t>你可能會期望</w:t>
      </w:r>
      <w:r w:rsidRPr="00BB2AE0">
        <w:rPr>
          <w:rFonts w:ascii="Kaiti TC" w:eastAsia="Kaiti TC" w:hAnsi="Kaiti TC" w:cs="PingFang TC" w:hint="eastAsia"/>
          <w:color w:val="000000" w:themeColor="text1"/>
        </w:rPr>
        <w:t>，</w:t>
      </w:r>
      <w:r w:rsidRPr="00BB2AE0">
        <w:rPr>
          <w:rFonts w:ascii="Kaiti TC" w:eastAsia="Kaiti TC" w:hAnsi="Kaiti TC"/>
          <w:color w:val="000000" w:themeColor="text1"/>
        </w:rPr>
        <w:t>如果你問CEO們他們</w:t>
      </w:r>
      <w:r w:rsidRPr="00BB2AE0">
        <w:rPr>
          <w:rFonts w:ascii="Kaiti TC" w:eastAsia="Kaiti TC" w:hAnsi="Kaiti TC" w:hint="eastAsia"/>
          <w:color w:val="000000" w:themeColor="text1"/>
        </w:rPr>
        <w:t>重</w:t>
      </w:r>
      <w:r w:rsidRPr="00BB2AE0">
        <w:rPr>
          <w:rFonts w:ascii="Kaiti TC" w:eastAsia="Kaiti TC" w:hAnsi="Kaiti TC"/>
          <w:color w:val="000000" w:themeColor="text1"/>
        </w:rPr>
        <w:t>大</w:t>
      </w:r>
      <w:r w:rsidRPr="00BB2AE0">
        <w:rPr>
          <w:rFonts w:ascii="Kaiti TC" w:eastAsia="Kaiti TC" w:hAnsi="Kaiti TC" w:hint="eastAsia"/>
          <w:color w:val="000000" w:themeColor="text1"/>
        </w:rPr>
        <w:t>課題是</w:t>
      </w:r>
      <w:r w:rsidRPr="00BB2AE0">
        <w:rPr>
          <w:rFonts w:ascii="Kaiti TC" w:eastAsia="Kaiti TC" w:hAnsi="Kaiti TC"/>
          <w:color w:val="000000" w:themeColor="text1"/>
        </w:rPr>
        <w:t>什麼–什麼消耗了他們的時間和注意力–那麼他們的回答將是特別的</w:t>
      </w:r>
      <w:r w:rsidRPr="00BB2AE0">
        <w:rPr>
          <w:rFonts w:ascii="Kaiti TC" w:eastAsia="Kaiti TC" w:hAnsi="Kaiti TC" w:cs="PingFang TC" w:hint="eastAsia"/>
          <w:color w:val="000000" w:themeColor="text1"/>
        </w:rPr>
        <w:t>，</w:t>
      </w:r>
      <w:r w:rsidRPr="00BB2AE0">
        <w:rPr>
          <w:rFonts w:ascii="Kaiti TC" w:eastAsia="Kaiti TC" w:hAnsi="Kaiti TC" w:hint="eastAsia"/>
          <w:color w:val="000000" w:themeColor="text1"/>
        </w:rPr>
        <w:t>而且</w:t>
      </w:r>
      <w:r w:rsidRPr="00BB2AE0">
        <w:rPr>
          <w:rFonts w:ascii="Kaiti TC" w:eastAsia="Kaiti TC" w:hAnsi="Kaiti TC"/>
          <w:color w:val="000000" w:themeColor="text1"/>
        </w:rPr>
        <w:t>是</w:t>
      </w:r>
      <w:r w:rsidRPr="00BB2AE0">
        <w:rPr>
          <w:rFonts w:ascii="Kaiti TC" w:eastAsia="Kaiti TC" w:hAnsi="Kaiti TC" w:hint="eastAsia"/>
          <w:color w:val="000000" w:themeColor="text1"/>
        </w:rPr>
        <w:t>針對</w:t>
      </w:r>
      <w:r w:rsidRPr="00BB2AE0">
        <w:rPr>
          <w:rFonts w:ascii="Kaiti TC" w:eastAsia="Kaiti TC" w:hAnsi="Kaiti TC"/>
          <w:color w:val="000000" w:themeColor="text1"/>
        </w:rPr>
        <w:t>他們的</w:t>
      </w:r>
      <w:r w:rsidRPr="00BB2AE0">
        <w:rPr>
          <w:rFonts w:ascii="Kaiti TC" w:eastAsia="Kaiti TC" w:hAnsi="Kaiti TC" w:hint="eastAsia"/>
          <w:color w:val="000000" w:themeColor="text1"/>
        </w:rPr>
        <w:t>情況的</w:t>
      </w:r>
      <w:r w:rsidRPr="00BB2AE0">
        <w:rPr>
          <w:rFonts w:ascii="Kaiti TC" w:eastAsia="Kaiti TC" w:hAnsi="Kaiti TC"/>
          <w:color w:val="000000" w:themeColor="text1"/>
        </w:rPr>
        <w:t>。</w:t>
      </w:r>
      <w:r w:rsidR="002C3DDD" w:rsidRPr="00BB2AE0">
        <w:rPr>
          <w:rFonts w:ascii="Kaiti TC" w:eastAsia="Kaiti TC" w:hAnsi="Kaiti TC"/>
          <w:color w:val="000000" w:themeColor="text1"/>
        </w:rPr>
        <w:t>當</w:t>
      </w:r>
      <w:r w:rsidR="00C473E2" w:rsidRPr="00C473E2">
        <w:rPr>
          <w:rFonts w:ascii="Kaiti TC" w:eastAsia="Kaiti TC" w:hAnsi="Kaiti TC"/>
          <w:color w:val="000000" w:themeColor="text1"/>
        </w:rPr>
        <w:t>Smith</w:t>
      </w:r>
      <w:r w:rsidR="002C3DDD" w:rsidRPr="00BB2AE0">
        <w:rPr>
          <w:rFonts w:ascii="Kaiti TC" w:eastAsia="Kaiti TC" w:hAnsi="Kaiti TC"/>
          <w:color w:val="000000" w:themeColor="text1"/>
        </w:rPr>
        <w:t>研究最新的書時，</w:t>
      </w:r>
      <w:r w:rsidR="00C473E2">
        <w:rPr>
          <w:rFonts w:ascii="Kaiti TC" w:eastAsia="Kaiti TC" w:hAnsi="Kaiti TC" w:hint="eastAsia"/>
          <w:color w:val="000000" w:themeColor="text1"/>
        </w:rPr>
        <w:t>他</w:t>
      </w:r>
      <w:r w:rsidR="002C3DDD" w:rsidRPr="00BB2AE0">
        <w:rPr>
          <w:rFonts w:ascii="Kaiti TC" w:eastAsia="Kaiti TC" w:hAnsi="Kaiti TC"/>
          <w:color w:val="000000" w:themeColor="text1"/>
        </w:rPr>
        <w:t>確實問了這個問題，但答案讓</w:t>
      </w:r>
      <w:r w:rsidR="00C473E2">
        <w:rPr>
          <w:rFonts w:ascii="Kaiti TC" w:eastAsia="Kaiti TC" w:hAnsi="Kaiti TC" w:hint="eastAsia"/>
          <w:color w:val="000000" w:themeColor="text1"/>
        </w:rPr>
        <w:t>人</w:t>
      </w:r>
      <w:r w:rsidR="002C3DDD" w:rsidRPr="00BB2AE0">
        <w:rPr>
          <w:rFonts w:ascii="Kaiti TC" w:eastAsia="Kaiti TC" w:hAnsi="Kaiti TC"/>
          <w:color w:val="000000" w:themeColor="text1"/>
        </w:rPr>
        <w:t>吃驚。</w:t>
      </w:r>
      <w:r w:rsidR="00F00A30" w:rsidRPr="00BB2AE0">
        <w:rPr>
          <w:rFonts w:ascii="Kaiti TC" w:eastAsia="Kaiti TC" w:hAnsi="Kaiti TC"/>
          <w:color w:val="000000" w:themeColor="text1"/>
        </w:rPr>
        <w:t>果不其然，CEO在任何時候都可能專注於特定</w:t>
      </w:r>
      <w:r w:rsidR="00F00A30" w:rsidRPr="00BB2AE0">
        <w:rPr>
          <w:rFonts w:ascii="Kaiti TC" w:eastAsia="Kaiti TC" w:hAnsi="Kaiti TC" w:hint="eastAsia"/>
          <w:color w:val="000000" w:themeColor="text1"/>
        </w:rPr>
        <w:t>課</w:t>
      </w:r>
      <w:r w:rsidR="00F00A30" w:rsidRPr="00BB2AE0">
        <w:rPr>
          <w:rFonts w:ascii="Kaiti TC" w:eastAsia="Kaiti TC" w:hAnsi="Kaiti TC"/>
          <w:color w:val="000000" w:themeColor="text1"/>
        </w:rPr>
        <w:t>題，如</w:t>
      </w:r>
      <w:r w:rsidR="00373EA8" w:rsidRPr="00BB2AE0">
        <w:rPr>
          <w:rFonts w:ascii="Kaiti TC" w:eastAsia="Kaiti TC" w:hAnsi="Kaiti TC" w:hint="eastAsia"/>
          <w:color w:val="000000" w:themeColor="text1"/>
        </w:rPr>
        <w:t>研發線</w:t>
      </w:r>
      <w:r w:rsidR="00F00A30" w:rsidRPr="00BB2AE0">
        <w:rPr>
          <w:rFonts w:ascii="Kaiti TC" w:eastAsia="Kaiti TC" w:hAnsi="Kaiti TC"/>
          <w:color w:val="000000" w:themeColor="text1"/>
        </w:rPr>
        <w:t>、產品</w:t>
      </w:r>
      <w:r w:rsidR="00373EA8" w:rsidRPr="00BB2AE0">
        <w:rPr>
          <w:rFonts w:ascii="Kaiti TC" w:eastAsia="Kaiti TC" w:hAnsi="Kaiti TC" w:hint="eastAsia"/>
          <w:color w:val="000000" w:themeColor="text1"/>
        </w:rPr>
        <w:t>上市</w:t>
      </w:r>
      <w:r w:rsidR="00F00A30" w:rsidRPr="00BB2AE0">
        <w:rPr>
          <w:rFonts w:ascii="Kaiti TC" w:eastAsia="Kaiti TC" w:hAnsi="Kaiti TC"/>
          <w:color w:val="000000" w:themeColor="text1"/>
        </w:rPr>
        <w:t>或生產問題。</w:t>
      </w:r>
      <w:r w:rsidR="00BB2AE0" w:rsidRPr="00BB2AE0">
        <w:rPr>
          <w:rFonts w:ascii="Kaiti TC" w:eastAsia="Kaiti TC" w:hAnsi="Kaiti TC"/>
          <w:color w:val="000000" w:themeColor="text1"/>
        </w:rPr>
        <w:t>但是，除了這些近在咫尺的擔憂之外，所有的答</w:t>
      </w:r>
      <w:r w:rsidR="00BB2AE0" w:rsidRPr="00BB2AE0">
        <w:rPr>
          <w:rFonts w:ascii="Kaiti TC" w:eastAsia="Kaiti TC" w:hAnsi="Kaiti TC" w:hint="eastAsia"/>
          <w:color w:val="000000" w:themeColor="text1"/>
        </w:rPr>
        <w:t>覆</w:t>
      </w:r>
      <w:r w:rsidR="00BB2AE0" w:rsidRPr="00BB2AE0">
        <w:rPr>
          <w:rFonts w:ascii="Kaiti TC" w:eastAsia="Kaiti TC" w:hAnsi="Kaiti TC"/>
          <w:color w:val="000000" w:themeColor="text1"/>
        </w:rPr>
        <w:t>都面臨著同樣的挑戰。無論</w:t>
      </w:r>
      <w:r w:rsidR="00BB2AE0" w:rsidRPr="00BB2AE0">
        <w:rPr>
          <w:rFonts w:ascii="Kaiti TC" w:eastAsia="Kaiti TC" w:hAnsi="Kaiti TC" w:hint="eastAsia"/>
          <w:color w:val="000000" w:themeColor="text1"/>
        </w:rPr>
        <w:t>你</w:t>
      </w:r>
      <w:r w:rsidR="00BB2AE0" w:rsidRPr="00BB2AE0">
        <w:rPr>
          <w:rFonts w:ascii="Kaiti TC" w:eastAsia="Kaiti TC" w:hAnsi="Kaiti TC"/>
          <w:color w:val="000000" w:themeColor="text1"/>
        </w:rPr>
        <w:t>是渴望</w:t>
      </w:r>
      <w:r w:rsidR="00BB2AE0" w:rsidRPr="00BB2AE0">
        <w:rPr>
          <w:rFonts w:ascii="Kaiti TC" w:eastAsia="Kaiti TC" w:hAnsi="Kaiti TC" w:hint="eastAsia"/>
          <w:color w:val="000000" w:themeColor="text1"/>
        </w:rPr>
        <w:t>入主</w:t>
      </w:r>
      <w:r w:rsidR="00BB2AE0" w:rsidRPr="00BB2AE0">
        <w:rPr>
          <w:rFonts w:ascii="Kaiti TC" w:eastAsia="Kaiti TC" w:hAnsi="Kaiti TC"/>
          <w:color w:val="000000" w:themeColor="text1"/>
        </w:rPr>
        <w:t>角落</w:t>
      </w:r>
      <w:r w:rsidR="00BB2AE0" w:rsidRPr="00BB2AE0">
        <w:rPr>
          <w:rFonts w:ascii="Kaiti TC" w:eastAsia="Kaiti TC" w:hAnsi="Kaiti TC" w:hint="eastAsia"/>
          <w:color w:val="000000" w:themeColor="text1"/>
        </w:rPr>
        <w:t>的</w:t>
      </w:r>
      <w:r w:rsidR="00BB2AE0" w:rsidRPr="00BB2AE0">
        <w:rPr>
          <w:rFonts w:ascii="Kaiti TC" w:eastAsia="Kaiti TC" w:hAnsi="Kaiti TC"/>
          <w:color w:val="000000" w:themeColor="text1"/>
        </w:rPr>
        <w:t>辦公室</w:t>
      </w:r>
      <w:r w:rsidR="00BB2AE0" w:rsidRPr="00BB2AE0">
        <w:rPr>
          <w:rFonts w:ascii="Kaiti TC" w:eastAsia="Kaiti TC" w:hAnsi="Kaiti TC" w:cs="PingFang TC" w:hint="eastAsia"/>
          <w:color w:val="000000" w:themeColor="text1"/>
        </w:rPr>
        <w:t>，</w:t>
      </w:r>
      <w:r w:rsidR="00BB2AE0" w:rsidRPr="00BB2AE0">
        <w:rPr>
          <w:rFonts w:ascii="Kaiti TC" w:eastAsia="Kaiti TC" w:hAnsi="Kaiti TC"/>
          <w:color w:val="000000" w:themeColor="text1"/>
        </w:rPr>
        <w:t>還是僅僅</w:t>
      </w:r>
      <w:r w:rsidR="00BB2AE0" w:rsidRPr="00BB2AE0">
        <w:rPr>
          <w:rFonts w:ascii="Kaiti TC" w:eastAsia="Kaiti TC" w:hAnsi="Kaiti TC" w:hint="eastAsia"/>
          <w:color w:val="000000" w:themeColor="text1"/>
        </w:rPr>
        <w:t>為了實現由此產生的目標</w:t>
      </w:r>
      <w:r w:rsidR="00BB2AE0" w:rsidRPr="00BB2AE0">
        <w:rPr>
          <w:rFonts w:ascii="Kaiti TC" w:eastAsia="Kaiti TC" w:hAnsi="Kaiti TC" w:cs="PingFang TC" w:hint="eastAsia"/>
          <w:color w:val="000000" w:themeColor="text1"/>
        </w:rPr>
        <w:t>，</w:t>
      </w:r>
      <w:r w:rsidR="00BB2AE0" w:rsidRPr="00BB2AE0">
        <w:rPr>
          <w:rFonts w:ascii="Kaiti TC" w:eastAsia="Kaiti TC" w:hAnsi="Kaiti TC" w:hint="eastAsia"/>
          <w:color w:val="000000" w:themeColor="text1"/>
        </w:rPr>
        <w:t>你</w:t>
      </w:r>
      <w:r w:rsidR="00BB2AE0" w:rsidRPr="00BB2AE0">
        <w:rPr>
          <w:rFonts w:ascii="Kaiti TC" w:eastAsia="Kaiti TC" w:hAnsi="Kaiti TC"/>
          <w:color w:val="000000" w:themeColor="text1"/>
        </w:rPr>
        <w:t>都需要瞭解</w:t>
      </w:r>
      <w:r w:rsidR="00BB2AE0" w:rsidRPr="00BB2AE0">
        <w:rPr>
          <w:rFonts w:ascii="Kaiti TC" w:eastAsia="Kaiti TC" w:hAnsi="Kaiti TC" w:cs="Arial"/>
          <w:color w:val="000000" w:themeColor="text1"/>
        </w:rPr>
        <w:t>公司高層主管</w:t>
      </w:r>
      <w:r w:rsidR="00BB2AE0" w:rsidRPr="00BB2AE0">
        <w:rPr>
          <w:rFonts w:ascii="Kaiti TC" w:eastAsia="Kaiti TC" w:hAnsi="Kaiti TC"/>
          <w:color w:val="000000" w:themeColor="text1"/>
        </w:rPr>
        <w:t>的眼界</w:t>
      </w:r>
      <w:r w:rsidR="00BB2AE0" w:rsidRPr="00BB2AE0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79A7294F" w14:textId="009F7711" w:rsidR="00357BA2" w:rsidRPr="00357BA2" w:rsidRDefault="00357BA2" w:rsidP="00357BA2">
      <w:pPr>
        <w:pStyle w:val="a7"/>
        <w:numPr>
          <w:ilvl w:val="0"/>
          <w:numId w:val="20"/>
        </w:numPr>
        <w:spacing w:before="180" w:line="0" w:lineRule="atLeast"/>
        <w:ind w:leftChars="0"/>
        <w:jc w:val="both"/>
        <w:rPr>
          <w:b/>
          <w:bCs/>
        </w:rPr>
      </w:pPr>
      <w:r w:rsidRPr="00357BA2">
        <w:rPr>
          <w:rFonts w:hint="eastAsia"/>
          <w:b/>
          <w:bCs/>
        </w:rPr>
        <w:t>很多</w:t>
      </w:r>
      <w:r w:rsidRPr="00357BA2">
        <w:rPr>
          <w:b/>
          <w:bCs/>
        </w:rPr>
        <w:t>CEO</w:t>
      </w:r>
      <w:r w:rsidRPr="00357BA2">
        <w:rPr>
          <w:rFonts w:cs="PingFang TC" w:hint="eastAsia"/>
          <w:b/>
          <w:bCs/>
          <w:color w:val="000000"/>
        </w:rPr>
        <w:t>，一個答案</w:t>
      </w:r>
    </w:p>
    <w:p w14:paraId="60EC7F2D" w14:textId="00A1466D" w:rsidR="008F79C8" w:rsidRDefault="00965E9D" w:rsidP="001334EF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8F79C8">
        <w:rPr>
          <w:rFonts w:ascii="Kaiti TC" w:eastAsia="Kaiti TC" w:hAnsi="Kaiti TC"/>
          <w:color w:val="000000" w:themeColor="text1"/>
        </w:rPr>
        <w:t>面對數十萬字的</w:t>
      </w:r>
      <w:r w:rsidRPr="008F79C8">
        <w:rPr>
          <w:rFonts w:ascii="Kaiti TC" w:eastAsia="Kaiti TC" w:hAnsi="Kaiti TC" w:hint="eastAsia"/>
          <w:color w:val="000000" w:themeColor="text1"/>
        </w:rPr>
        <w:t>採訪紀錄</w:t>
      </w:r>
      <w:r w:rsidRPr="008F79C8">
        <w:rPr>
          <w:rFonts w:ascii="Kaiti TC" w:eastAsia="Kaiti TC" w:hAnsi="Kaiti TC" w:cs="PingFang TC" w:hint="eastAsia"/>
          <w:color w:val="000000" w:themeColor="text1"/>
        </w:rPr>
        <w:t>，</w:t>
      </w:r>
      <w:r w:rsidR="00C473E2" w:rsidRPr="00C473E2">
        <w:rPr>
          <w:rFonts w:ascii="Kaiti TC" w:eastAsia="Kaiti TC" w:hAnsi="Kaiti TC"/>
          <w:color w:val="000000" w:themeColor="text1"/>
        </w:rPr>
        <w:t>Smith</w:t>
      </w:r>
      <w:r w:rsidRPr="008F79C8">
        <w:rPr>
          <w:rFonts w:ascii="Kaiti TC" w:eastAsia="Kaiti TC" w:hAnsi="Kaiti TC"/>
          <w:color w:val="000000" w:themeColor="text1"/>
        </w:rPr>
        <w:t>的研究</w:t>
      </w:r>
      <w:r w:rsidRPr="008F79C8">
        <w:rPr>
          <w:rFonts w:ascii="Kaiti TC" w:eastAsia="Kaiti TC" w:hAnsi="Kaiti TC" w:hint="eastAsia"/>
          <w:color w:val="000000" w:themeColor="text1"/>
        </w:rPr>
        <w:t>採</w:t>
      </w:r>
      <w:r w:rsidRPr="008F79C8">
        <w:rPr>
          <w:rFonts w:ascii="Kaiti TC" w:eastAsia="Kaiti TC" w:hAnsi="Kaiti TC"/>
          <w:color w:val="000000" w:themeColor="text1"/>
        </w:rPr>
        <w:t>用一種叫做</w:t>
      </w:r>
      <w:r w:rsidRPr="008F79C8">
        <w:rPr>
          <w:rFonts w:ascii="Kaiti TC" w:eastAsia="Kaiti TC" w:hAnsi="Kaiti TC" w:hint="eastAsia"/>
          <w:color w:val="000000" w:themeColor="text1"/>
        </w:rPr>
        <w:t>主</w:t>
      </w:r>
      <w:r w:rsidRPr="008F79C8">
        <w:rPr>
          <w:rFonts w:ascii="Kaiti TC" w:eastAsia="Kaiti TC" w:hAnsi="Kaiti TC"/>
          <w:color w:val="000000" w:themeColor="text1"/>
        </w:rPr>
        <w:t>題分析的方法。簡單地說</w:t>
      </w:r>
      <w:r w:rsidRPr="008F79C8">
        <w:rPr>
          <w:rFonts w:ascii="Kaiti TC" w:eastAsia="Kaiti TC" w:hAnsi="Kaiti TC" w:cs="PingFang TC" w:hint="eastAsia"/>
          <w:color w:val="000000" w:themeColor="text1"/>
        </w:rPr>
        <w:t>，</w:t>
      </w:r>
      <w:r w:rsidRPr="00EE55CD">
        <w:rPr>
          <w:rFonts w:ascii="Kaiti TC" w:eastAsia="Kaiti TC" w:hAnsi="Kaiti TC" w:cs="PingFang TC" w:hint="eastAsia"/>
          <w:color w:val="000000" w:themeColor="text1"/>
        </w:rPr>
        <w:t>我</w:t>
      </w:r>
      <w:r w:rsidRPr="008F79C8">
        <w:rPr>
          <w:rFonts w:ascii="Kaiti TC" w:eastAsia="Kaiti TC" w:hAnsi="Kaiti TC" w:cs="PingFang TC" w:hint="eastAsia"/>
          <w:color w:val="000000" w:themeColor="text1"/>
        </w:rPr>
        <w:t>讀了又讀</w:t>
      </w:r>
      <w:r w:rsidRPr="008F79C8">
        <w:rPr>
          <w:rFonts w:ascii="Kaiti TC" w:eastAsia="Kaiti TC" w:hAnsi="Kaiti TC" w:cs="PingFang TC"/>
          <w:color w:val="000000" w:themeColor="text1"/>
        </w:rPr>
        <w:t>CEO</w:t>
      </w:r>
      <w:r w:rsidRPr="008F79C8">
        <w:rPr>
          <w:rFonts w:ascii="Kaiti TC" w:eastAsia="Kaiti TC" w:hAnsi="Kaiti TC"/>
          <w:color w:val="000000" w:themeColor="text1"/>
        </w:rPr>
        <w:t>們說的話</w:t>
      </w:r>
      <w:r w:rsidRPr="008F79C8">
        <w:rPr>
          <w:rFonts w:ascii="Kaiti TC" w:eastAsia="Kaiti TC" w:hAnsi="Kaiti TC" w:cs="PingFang TC" w:hint="eastAsia"/>
          <w:color w:val="000000" w:themeColor="text1"/>
        </w:rPr>
        <w:t>，</w:t>
      </w:r>
      <w:r w:rsidRPr="008F79C8">
        <w:rPr>
          <w:rFonts w:ascii="Kaiti TC" w:eastAsia="Kaiti TC" w:hAnsi="Kaiti TC"/>
          <w:color w:val="000000" w:themeColor="text1"/>
        </w:rPr>
        <w:t>然後找出反映類似想法的</w:t>
      </w:r>
      <w:r w:rsidRPr="008F79C8">
        <w:rPr>
          <w:rFonts w:ascii="Kaiti TC" w:eastAsia="Kaiti TC" w:hAnsi="Kaiti TC" w:hint="eastAsia"/>
          <w:color w:val="000000" w:themeColor="text1"/>
        </w:rPr>
        <w:t>片</w:t>
      </w:r>
      <w:r w:rsidRPr="008F79C8">
        <w:rPr>
          <w:rFonts w:ascii="Kaiti TC" w:eastAsia="Kaiti TC" w:hAnsi="Kaiti TC"/>
          <w:color w:val="000000" w:themeColor="text1"/>
        </w:rPr>
        <w:t>語和語詞。例如</w:t>
      </w:r>
      <w:r w:rsidRPr="008F79C8">
        <w:rPr>
          <w:rFonts w:ascii="Kaiti TC" w:eastAsia="Kaiti TC" w:hAnsi="Kaiti TC" w:cs="PingFang TC" w:hint="eastAsia"/>
          <w:color w:val="000000" w:themeColor="text1"/>
        </w:rPr>
        <w:t>，</w:t>
      </w:r>
      <w:r w:rsidRPr="008F79C8">
        <w:rPr>
          <w:rFonts w:ascii="Kaiti TC" w:eastAsia="Kaiti TC" w:hAnsi="Kaiti TC"/>
          <w:color w:val="000000" w:themeColor="text1"/>
        </w:rPr>
        <w:t>一位CEO可能會提到專利懸崖和另一種常見威脅，但他們都在談論後期生命週期管理。</w:t>
      </w:r>
      <w:r w:rsidR="008F79C8" w:rsidRPr="008F79C8">
        <w:rPr>
          <w:rFonts w:ascii="Kaiti TC" w:eastAsia="Kaiti TC" w:hAnsi="Kaiti TC"/>
          <w:color w:val="000000" w:themeColor="text1"/>
        </w:rPr>
        <w:t>經過數小時的分析，出現了多個</w:t>
      </w:r>
      <w:r w:rsidR="008F79C8" w:rsidRPr="008F79C8">
        <w:rPr>
          <w:rFonts w:ascii="Kaiti TC" w:eastAsia="Kaiti TC" w:hAnsi="Kaiti TC" w:cs="PingFang TC" w:hint="eastAsia"/>
          <w:color w:val="000000" w:themeColor="text1"/>
        </w:rPr>
        <w:t>「</w:t>
      </w:r>
      <w:r w:rsidR="008F79C8" w:rsidRPr="008F79C8">
        <w:rPr>
          <w:rFonts w:ascii="Kaiti TC" w:eastAsia="Kaiti TC" w:hAnsi="Kaiti TC"/>
          <w:color w:val="000000" w:themeColor="text1"/>
        </w:rPr>
        <w:t>主題</w:t>
      </w:r>
      <w:r w:rsidR="008F79C8" w:rsidRPr="008F79C8">
        <w:rPr>
          <w:rFonts w:ascii="Kaiti TC" w:eastAsia="Kaiti TC" w:hAnsi="Kaiti TC" w:cs="PingFang TC" w:hint="eastAsia"/>
          <w:color w:val="000000" w:themeColor="text1"/>
        </w:rPr>
        <w:t>」，</w:t>
      </w:r>
      <w:r w:rsidR="008F79C8" w:rsidRPr="008F79C8">
        <w:rPr>
          <w:rFonts w:ascii="Kaiti TC" w:eastAsia="Kaiti TC" w:hAnsi="Kaiti TC"/>
          <w:color w:val="000000" w:themeColor="text1"/>
        </w:rPr>
        <w:t>這些主題最終揭示受訪者頭腦中常見的問題。這是一種定性方法</w:t>
      </w:r>
      <w:r w:rsidR="008F79C8" w:rsidRPr="008F79C8">
        <w:rPr>
          <w:rFonts w:ascii="Kaiti TC" w:eastAsia="Kaiti TC" w:hAnsi="Kaiti TC" w:cs="PingFang TC" w:hint="eastAsia"/>
          <w:color w:val="000000" w:themeColor="text1"/>
        </w:rPr>
        <w:t>，</w:t>
      </w:r>
      <w:r w:rsidR="008F79C8" w:rsidRPr="008F79C8">
        <w:rPr>
          <w:rFonts w:ascii="Kaiti TC" w:eastAsia="Kaiti TC" w:hAnsi="Kaiti TC"/>
          <w:color w:val="000000" w:themeColor="text1"/>
        </w:rPr>
        <w:t>但有半定量的</w:t>
      </w:r>
      <w:r w:rsidR="0097377C">
        <w:rPr>
          <w:rFonts w:ascii="Kaiti TC" w:eastAsia="Kaiti TC" w:hAnsi="Kaiti TC" w:hint="eastAsia"/>
          <w:color w:val="000000" w:themeColor="text1"/>
        </w:rPr>
        <w:t>產出</w:t>
      </w:r>
      <w:r w:rsidR="008F79C8" w:rsidRPr="008F79C8">
        <w:rPr>
          <w:rFonts w:ascii="Kaiti TC" w:eastAsia="Kaiti TC" w:hAnsi="Kaiti TC"/>
          <w:color w:val="000000" w:themeColor="text1"/>
        </w:rPr>
        <w:t>：有些主題是次要的，有些是主要的，在這項研究中</w:t>
      </w:r>
      <w:r w:rsidR="008F79C8" w:rsidRPr="008F79C8">
        <w:rPr>
          <w:rFonts w:ascii="Kaiti TC" w:eastAsia="Kaiti TC" w:hAnsi="Kaiti TC" w:cs="PingFang TC" w:hint="eastAsia"/>
          <w:color w:val="000000" w:themeColor="text1"/>
        </w:rPr>
        <w:t>，</w:t>
      </w:r>
      <w:r w:rsidR="008F79C8" w:rsidRPr="008F79C8">
        <w:rPr>
          <w:rFonts w:ascii="Kaiti TC" w:eastAsia="Kaiti TC" w:hAnsi="Kaiti TC"/>
          <w:color w:val="000000" w:themeColor="text1"/>
        </w:rPr>
        <w:t>一個主題比其他所有主題都要突出。但要充分理解這一重大問題，我們要繞道</w:t>
      </w:r>
      <w:r w:rsidR="008F79C8" w:rsidRPr="008F79C8">
        <w:rPr>
          <w:rFonts w:ascii="Kaiti TC" w:eastAsia="Kaiti TC" w:hAnsi="Kaiti TC" w:hint="eastAsia"/>
          <w:color w:val="000000" w:themeColor="text1"/>
        </w:rPr>
        <w:t>進入管</w:t>
      </w:r>
      <w:r w:rsidR="008F79C8" w:rsidRPr="008F79C8">
        <w:rPr>
          <w:rFonts w:ascii="Kaiti TC" w:eastAsia="Kaiti TC" w:hAnsi="Kaiti TC"/>
          <w:color w:val="000000" w:themeColor="text1"/>
        </w:rPr>
        <w:t>理科學。</w:t>
      </w:r>
    </w:p>
    <w:p w14:paraId="40FBB0D4" w14:textId="21660D81" w:rsidR="003807B3" w:rsidRPr="003807B3" w:rsidRDefault="003807B3" w:rsidP="001334EF">
      <w:pPr>
        <w:pStyle w:val="a7"/>
        <w:numPr>
          <w:ilvl w:val="0"/>
          <w:numId w:val="20"/>
        </w:numPr>
        <w:spacing w:before="180" w:line="0" w:lineRule="atLeast"/>
        <w:ind w:leftChars="0"/>
        <w:jc w:val="both"/>
        <w:rPr>
          <w:b/>
          <w:bCs/>
        </w:rPr>
      </w:pPr>
      <w:r w:rsidRPr="003807B3">
        <w:rPr>
          <w:rFonts w:hint="eastAsia"/>
          <w:b/>
          <w:bCs/>
        </w:rPr>
        <w:t>專業意味著宏觀</w:t>
      </w:r>
      <w:r w:rsidR="00BA1948">
        <w:rPr>
          <w:rFonts w:hint="eastAsia"/>
          <w:b/>
          <w:bCs/>
        </w:rPr>
        <w:t>調和</w:t>
      </w:r>
    </w:p>
    <w:p w14:paraId="3965C68D" w14:textId="3BBDFA6A" w:rsidR="00B030CB" w:rsidRDefault="00D011E5" w:rsidP="001334EF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B030CB">
        <w:rPr>
          <w:rFonts w:ascii="Kaiti TC" w:eastAsia="Kaiti TC" w:hAnsi="Kaiti TC"/>
          <w:color w:val="000000" w:themeColor="text1"/>
        </w:rPr>
        <w:t>200多年前，Adam Smith問道，為什麼一家雇</w:t>
      </w:r>
      <w:r w:rsidRPr="00B030CB">
        <w:rPr>
          <w:rFonts w:ascii="Kaiti TC" w:eastAsia="Kaiti TC" w:hAnsi="Kaiti TC" w:hint="eastAsia"/>
          <w:color w:val="000000" w:themeColor="text1"/>
        </w:rPr>
        <w:t>用</w:t>
      </w:r>
      <w:r w:rsidRPr="00B030CB">
        <w:rPr>
          <w:rFonts w:ascii="Kaiti TC" w:eastAsia="Kaiti TC" w:hAnsi="Kaiti TC"/>
          <w:color w:val="000000" w:themeColor="text1"/>
        </w:rPr>
        <w:t>許多工人的</w:t>
      </w:r>
      <w:r w:rsidRPr="00B030CB">
        <w:rPr>
          <w:rFonts w:ascii="Kaiti TC" w:eastAsia="Kaiti TC" w:hAnsi="Kaiti TC" w:hint="eastAsia"/>
          <w:color w:val="000000" w:themeColor="text1"/>
        </w:rPr>
        <w:t>別</w:t>
      </w:r>
      <w:r w:rsidRPr="00B030CB">
        <w:rPr>
          <w:rFonts w:ascii="Kaiti TC" w:eastAsia="Kaiti TC" w:hAnsi="Kaiti TC"/>
          <w:color w:val="000000" w:themeColor="text1"/>
        </w:rPr>
        <w:t>針廠比它所取代的同等數量的</w:t>
      </w:r>
      <w:r w:rsidRPr="00B030CB">
        <w:rPr>
          <w:rFonts w:ascii="Kaiti TC" w:eastAsia="Kaiti TC" w:hAnsi="Kaiti TC" w:hint="eastAsia"/>
          <w:color w:val="000000" w:themeColor="text1"/>
        </w:rPr>
        <w:t>孤立型傳統農村</w:t>
      </w:r>
      <w:r w:rsidRPr="00B030CB">
        <w:rPr>
          <w:rFonts w:ascii="Kaiti TC" w:eastAsia="Kaiti TC" w:hAnsi="Kaiti TC"/>
          <w:color w:val="000000" w:themeColor="text1"/>
        </w:rPr>
        <w:t>工人的生產力要高出許多。</w:t>
      </w:r>
      <w:r w:rsidR="005234F3" w:rsidRPr="00B030CB">
        <w:rPr>
          <w:rFonts w:ascii="Kaiti TC" w:eastAsia="Kaiti TC" w:hAnsi="Kaiti TC"/>
          <w:color w:val="000000" w:themeColor="text1"/>
        </w:rPr>
        <w:t>答案</w:t>
      </w:r>
      <w:r w:rsidR="005234F3" w:rsidRPr="00B030CB">
        <w:rPr>
          <w:rFonts w:ascii="Kaiti TC" w:eastAsia="Kaiti TC" w:hAnsi="Kaiti TC" w:hint="eastAsia"/>
          <w:color w:val="000000" w:themeColor="text1"/>
        </w:rPr>
        <w:t>是</w:t>
      </w:r>
      <w:r w:rsidR="005234F3" w:rsidRPr="00B030CB">
        <w:rPr>
          <w:rFonts w:ascii="Kaiti TC" w:eastAsia="Kaiti TC" w:hAnsi="Kaiti TC"/>
          <w:color w:val="000000" w:themeColor="text1"/>
        </w:rPr>
        <w:t>專業化和協調</w:t>
      </w:r>
      <w:r w:rsidR="005234F3" w:rsidRPr="00B030CB">
        <w:rPr>
          <w:rFonts w:ascii="Kaiti TC" w:eastAsia="Kaiti TC" w:hAnsi="Kaiti TC" w:cs="PingFang TC" w:hint="eastAsia"/>
          <w:color w:val="000000" w:themeColor="text1"/>
        </w:rPr>
        <w:t>，這已成為</w:t>
      </w:r>
      <w:r w:rsidR="005234F3" w:rsidRPr="00B030CB">
        <w:rPr>
          <w:rFonts w:ascii="Kaiti TC" w:eastAsia="Kaiti TC" w:hAnsi="Kaiti TC" w:hint="eastAsia"/>
          <w:color w:val="000000" w:themeColor="text1"/>
        </w:rPr>
        <w:t>管</w:t>
      </w:r>
      <w:r w:rsidR="005234F3" w:rsidRPr="00B030CB">
        <w:rPr>
          <w:rFonts w:ascii="Kaiti TC" w:eastAsia="Kaiti TC" w:hAnsi="Kaiti TC"/>
          <w:color w:val="000000" w:themeColor="text1"/>
        </w:rPr>
        <w:t>理科學的教條</w:t>
      </w:r>
      <w:r w:rsidR="005234F3" w:rsidRPr="00B030CB">
        <w:rPr>
          <w:rFonts w:ascii="Kaiti TC" w:eastAsia="Kaiti TC" w:hAnsi="Kaiti TC" w:cs="PingFang TC" w:hint="eastAsia"/>
          <w:color w:val="000000" w:themeColor="text1"/>
        </w:rPr>
        <w:t>。</w:t>
      </w:r>
      <w:r w:rsidR="00282835" w:rsidRPr="00B030CB">
        <w:rPr>
          <w:rFonts w:ascii="Kaiti TC" w:eastAsia="Kaiti TC" w:hAnsi="Kaiti TC"/>
          <w:color w:val="000000" w:themeColor="text1"/>
        </w:rPr>
        <w:t>製作</w:t>
      </w:r>
      <w:r w:rsidR="00282835" w:rsidRPr="00B030CB">
        <w:rPr>
          <w:rFonts w:ascii="Kaiti TC" w:eastAsia="Kaiti TC" w:hAnsi="Kaiti TC" w:hint="eastAsia"/>
          <w:color w:val="000000" w:themeColor="text1"/>
        </w:rPr>
        <w:t>別針</w:t>
      </w:r>
      <w:r w:rsidR="00282835" w:rsidRPr="00B030CB">
        <w:rPr>
          <w:rFonts w:ascii="Kaiti TC" w:eastAsia="Kaiti TC" w:hAnsi="Kaiti TC"/>
          <w:color w:val="000000" w:themeColor="text1"/>
        </w:rPr>
        <w:t>涉及許多步驟</w:t>
      </w:r>
      <w:r w:rsidR="00282835" w:rsidRPr="00B030CB">
        <w:rPr>
          <w:rFonts w:ascii="Kaiti TC" w:eastAsia="Kaiti TC" w:hAnsi="Kaiti TC" w:cs="PingFang TC" w:hint="eastAsia"/>
          <w:color w:val="000000" w:themeColor="text1"/>
        </w:rPr>
        <w:t>，</w:t>
      </w:r>
      <w:r w:rsidR="00282835" w:rsidRPr="00B030CB">
        <w:rPr>
          <w:rFonts w:ascii="Kaiti TC" w:eastAsia="Kaiti TC" w:hAnsi="Kaiti TC"/>
          <w:color w:val="000000" w:themeColor="text1"/>
        </w:rPr>
        <w:t>當工人</w:t>
      </w:r>
      <w:r w:rsidR="00282835" w:rsidRPr="00B030CB">
        <w:rPr>
          <w:rFonts w:ascii="Kaiti TC" w:eastAsia="Kaiti TC" w:hAnsi="Kaiti TC" w:hint="eastAsia"/>
          <w:color w:val="000000" w:themeColor="text1"/>
        </w:rPr>
        <w:t>們</w:t>
      </w:r>
      <w:r w:rsidR="00282835" w:rsidRPr="00B030CB">
        <w:rPr>
          <w:rFonts w:ascii="Kaiti TC" w:eastAsia="Kaiti TC" w:hAnsi="Kaiti TC"/>
          <w:color w:val="000000" w:themeColor="text1"/>
        </w:rPr>
        <w:t>專</w:t>
      </w:r>
      <w:r w:rsidR="00282835" w:rsidRPr="00B030CB">
        <w:rPr>
          <w:rFonts w:ascii="Kaiti TC" w:eastAsia="Kaiti TC" w:hAnsi="Kaiti TC" w:hint="eastAsia"/>
          <w:color w:val="000000" w:themeColor="text1"/>
        </w:rPr>
        <w:t>注於</w:t>
      </w:r>
      <w:r w:rsidR="00282835" w:rsidRPr="00B030CB">
        <w:rPr>
          <w:rFonts w:ascii="Kaiti TC" w:eastAsia="Kaiti TC" w:hAnsi="Kaiti TC"/>
          <w:color w:val="000000" w:themeColor="text1"/>
        </w:rPr>
        <w:t>一個步驟</w:t>
      </w:r>
      <w:r w:rsidR="00282835" w:rsidRPr="00B030CB">
        <w:rPr>
          <w:rFonts w:ascii="Kaiti TC" w:eastAsia="Kaiti TC" w:hAnsi="Kaiti TC" w:cs="PingFang TC" w:hint="eastAsia"/>
          <w:color w:val="000000" w:themeColor="text1"/>
        </w:rPr>
        <w:t>，</w:t>
      </w:r>
      <w:r w:rsidR="00282835" w:rsidRPr="00B030CB">
        <w:rPr>
          <w:rFonts w:ascii="Kaiti TC" w:eastAsia="Kaiti TC" w:hAnsi="Kaiti TC"/>
          <w:color w:val="000000" w:themeColor="text1"/>
        </w:rPr>
        <w:t>然後</w:t>
      </w:r>
      <w:r w:rsidR="00282835" w:rsidRPr="00B030CB">
        <w:rPr>
          <w:rFonts w:ascii="Kaiti TC" w:eastAsia="Kaiti TC" w:hAnsi="Kaiti TC" w:hint="eastAsia"/>
          <w:color w:val="000000" w:themeColor="text1"/>
        </w:rPr>
        <w:t>將其</w:t>
      </w:r>
      <w:r w:rsidR="00282835" w:rsidRPr="00B030CB">
        <w:rPr>
          <w:rFonts w:ascii="Kaiti TC" w:eastAsia="Kaiti TC" w:hAnsi="Kaiti TC"/>
          <w:color w:val="000000" w:themeColor="text1"/>
        </w:rPr>
        <w:t>傳遞給下一個專家</w:t>
      </w:r>
      <w:r w:rsidR="00282835" w:rsidRPr="00B030CB">
        <w:rPr>
          <w:rFonts w:ascii="Kaiti TC" w:eastAsia="Kaiti TC" w:hAnsi="Kaiti TC" w:hint="eastAsia"/>
          <w:color w:val="000000" w:themeColor="text1"/>
        </w:rPr>
        <w:t>時</w:t>
      </w:r>
      <w:r w:rsidR="00282835" w:rsidRPr="00B030CB">
        <w:rPr>
          <w:rFonts w:ascii="Kaiti TC" w:eastAsia="Kaiti TC" w:hAnsi="Kaiti TC" w:cs="PingFang TC" w:hint="eastAsia"/>
          <w:color w:val="000000" w:themeColor="text1"/>
        </w:rPr>
        <w:t>，</w:t>
      </w:r>
      <w:r w:rsidR="00282835" w:rsidRPr="00B030CB">
        <w:rPr>
          <w:rFonts w:ascii="Kaiti TC" w:eastAsia="Kaiti TC" w:hAnsi="Kaiti TC"/>
          <w:color w:val="000000" w:themeColor="text1"/>
        </w:rPr>
        <w:t>他</w:t>
      </w:r>
      <w:r w:rsidR="00282835" w:rsidRPr="00B030CB">
        <w:rPr>
          <w:rFonts w:ascii="Kaiti TC" w:eastAsia="Kaiti TC" w:hAnsi="Kaiti TC"/>
          <w:color w:val="000000" w:themeColor="text1"/>
        </w:rPr>
        <w:lastRenderedPageBreak/>
        <w:t>們</w:t>
      </w:r>
      <w:r w:rsidR="00282835" w:rsidRPr="00B030CB">
        <w:rPr>
          <w:rFonts w:ascii="Kaiti TC" w:eastAsia="Kaiti TC" w:hAnsi="Kaiti TC" w:hint="eastAsia"/>
          <w:color w:val="000000" w:themeColor="text1"/>
        </w:rPr>
        <w:t>就能</w:t>
      </w:r>
      <w:r w:rsidR="00282835" w:rsidRPr="00B030CB">
        <w:rPr>
          <w:rFonts w:ascii="Kaiti TC" w:eastAsia="Kaiti TC" w:hAnsi="Kaiti TC" w:cs="PingFang TC" w:hint="eastAsia"/>
          <w:color w:val="000000" w:themeColor="text1"/>
        </w:rPr>
        <w:t>比</w:t>
      </w:r>
      <w:r w:rsidR="00282835" w:rsidRPr="00B030CB">
        <w:rPr>
          <w:rFonts w:ascii="Kaiti TC" w:eastAsia="Kaiti TC" w:hAnsi="Kaiti TC" w:hint="eastAsia"/>
          <w:color w:val="000000" w:themeColor="text1"/>
        </w:rPr>
        <w:t>孤立</w:t>
      </w:r>
      <w:r w:rsidR="00282835" w:rsidRPr="00B030CB">
        <w:rPr>
          <w:rFonts w:ascii="Kaiti TC" w:eastAsia="Kaiti TC" w:hAnsi="Kaiti TC" w:cs="PingFang TC" w:hint="eastAsia"/>
          <w:color w:val="000000" w:themeColor="text1"/>
        </w:rPr>
        <w:t>、</w:t>
      </w:r>
      <w:r w:rsidR="00282835" w:rsidRPr="00B030CB">
        <w:rPr>
          <w:rFonts w:ascii="Kaiti TC" w:eastAsia="Kaiti TC" w:hAnsi="Kaiti TC" w:hint="eastAsia"/>
          <w:color w:val="000000" w:themeColor="text1"/>
        </w:rPr>
        <w:t>通才的競爭對手以更低的成本</w:t>
      </w:r>
      <w:r w:rsidR="00282835" w:rsidRPr="00B030CB">
        <w:rPr>
          <w:rFonts w:ascii="Kaiti TC" w:eastAsia="Kaiti TC" w:hAnsi="Kaiti TC"/>
          <w:color w:val="000000" w:themeColor="text1"/>
        </w:rPr>
        <w:t>生產</w:t>
      </w:r>
      <w:r w:rsidR="00282835" w:rsidRPr="00B030CB">
        <w:rPr>
          <w:rFonts w:ascii="Kaiti TC" w:eastAsia="Kaiti TC" w:hAnsi="Kaiti TC" w:hint="eastAsia"/>
          <w:color w:val="000000" w:themeColor="text1"/>
        </w:rPr>
        <w:t>出更多的別針</w:t>
      </w:r>
      <w:r w:rsidR="00282835" w:rsidRPr="00B030CB">
        <w:rPr>
          <w:rFonts w:ascii="Kaiti TC" w:eastAsia="Kaiti TC" w:hAnsi="Kaiti TC" w:cs="PingFang TC" w:hint="eastAsia"/>
          <w:color w:val="000000" w:themeColor="text1"/>
        </w:rPr>
        <w:t>。兩個世紀後，</w:t>
      </w:r>
      <w:r w:rsidR="00282835" w:rsidRPr="00B030CB">
        <w:rPr>
          <w:rFonts w:ascii="Kaiti TC" w:eastAsia="Kaiti TC" w:hAnsi="Kaiti TC"/>
          <w:color w:val="000000" w:themeColor="text1"/>
        </w:rPr>
        <w:t>兩位傑出的商業社會學家完善了這個想法。Burrell和Morgan認為，在現代商業中，每一項工作都是高度專業化，需要高水</w:t>
      </w:r>
      <w:r w:rsidR="00282835" w:rsidRPr="00B030CB">
        <w:rPr>
          <w:rFonts w:ascii="Kaiti TC" w:eastAsia="Kaiti TC" w:hAnsi="Kaiti TC" w:hint="eastAsia"/>
          <w:color w:val="000000" w:themeColor="text1"/>
        </w:rPr>
        <w:t>準</w:t>
      </w:r>
      <w:r w:rsidR="00282835" w:rsidRPr="00B030CB">
        <w:rPr>
          <w:rFonts w:ascii="Kaiti TC" w:eastAsia="Kaiti TC" w:hAnsi="Kaiti TC"/>
          <w:color w:val="000000" w:themeColor="text1"/>
        </w:rPr>
        <w:t>的專業知識和技能。</w:t>
      </w:r>
      <w:r w:rsidR="0068169D" w:rsidRPr="00B030CB">
        <w:rPr>
          <w:rFonts w:ascii="Kaiti TC" w:eastAsia="Kaiti TC" w:hAnsi="Kaiti TC"/>
          <w:color w:val="000000" w:themeColor="text1"/>
        </w:rPr>
        <w:t>他們認為，要</w:t>
      </w:r>
      <w:r w:rsidR="0068169D" w:rsidRPr="00B030CB">
        <w:rPr>
          <w:rFonts w:ascii="Kaiti TC" w:eastAsia="Kaiti TC" w:hAnsi="Kaiti TC" w:hint="eastAsia"/>
          <w:color w:val="000000" w:themeColor="text1"/>
        </w:rPr>
        <w:t>有效果</w:t>
      </w:r>
      <w:r w:rsidR="0068169D" w:rsidRPr="00B030CB">
        <w:rPr>
          <w:rFonts w:ascii="Kaiti TC" w:eastAsia="Kaiti TC" w:hAnsi="Kaiti TC"/>
          <w:color w:val="000000" w:themeColor="text1"/>
        </w:rPr>
        <w:t>，專業工人必須具有宏觀</w:t>
      </w:r>
      <w:r w:rsidR="00BA1948">
        <w:rPr>
          <w:rFonts w:ascii="Kaiti TC" w:eastAsia="Kaiti TC" w:hAnsi="Kaiti TC" w:hint="eastAsia"/>
          <w:color w:val="000000" w:themeColor="text1"/>
        </w:rPr>
        <w:t>調和</w:t>
      </w:r>
      <w:r w:rsidR="0068169D" w:rsidRPr="00B030CB">
        <w:rPr>
          <w:rFonts w:ascii="Kaiti TC" w:eastAsia="Kaiti TC" w:hAnsi="Kaiti TC"/>
          <w:color w:val="000000" w:themeColor="text1"/>
        </w:rPr>
        <w:t>，這意味著他們必須與特定的外部環境</w:t>
      </w:r>
      <w:r w:rsidR="001334EF">
        <w:rPr>
          <w:rFonts w:ascii="Kaiti TC" w:eastAsia="Kaiti TC" w:hAnsi="Kaiti TC" w:hint="eastAsia"/>
          <w:color w:val="000000" w:themeColor="text1"/>
        </w:rPr>
        <w:t>調和</w:t>
      </w:r>
      <w:r w:rsidR="0068169D" w:rsidRPr="00B030CB">
        <w:rPr>
          <w:rFonts w:ascii="Kaiti TC" w:eastAsia="Kaiti TC" w:hAnsi="Kaiti TC"/>
          <w:color w:val="000000" w:themeColor="text1"/>
        </w:rPr>
        <w:t>。</w:t>
      </w:r>
      <w:r w:rsidR="00B030CB" w:rsidRPr="00B030CB">
        <w:rPr>
          <w:rFonts w:ascii="Kaiti TC" w:eastAsia="Kaiti TC" w:hAnsi="Kaiti TC" w:hint="eastAsia"/>
          <w:color w:val="000000" w:themeColor="text1"/>
        </w:rPr>
        <w:t>對</w:t>
      </w:r>
      <w:r w:rsidR="00B030CB" w:rsidRPr="00B030CB">
        <w:rPr>
          <w:rFonts w:ascii="Kaiti TC" w:eastAsia="Kaiti TC" w:hAnsi="Kaiti TC"/>
          <w:color w:val="000000" w:themeColor="text1"/>
        </w:rPr>
        <w:t>市場行銷人員（與市場環境</w:t>
      </w:r>
      <w:r w:rsidR="002975CA">
        <w:rPr>
          <w:rFonts w:ascii="Kaiti TC" w:eastAsia="Kaiti TC" w:hAnsi="Kaiti TC" w:hint="eastAsia"/>
          <w:color w:val="000000" w:themeColor="text1"/>
        </w:rPr>
        <w:t>調和</w:t>
      </w:r>
      <w:r w:rsidR="00B030CB" w:rsidRPr="00B030CB">
        <w:rPr>
          <w:rFonts w:ascii="Kaiti TC" w:eastAsia="Kaiti TC" w:hAnsi="Kaiti TC"/>
          <w:color w:val="000000" w:themeColor="text1"/>
        </w:rPr>
        <w:t>）</w:t>
      </w:r>
      <w:r w:rsidR="00B030CB" w:rsidRPr="00B030CB">
        <w:rPr>
          <w:rFonts w:ascii="Kaiti TC" w:eastAsia="Kaiti TC" w:hAnsi="Kaiti TC" w:hint="eastAsia"/>
          <w:color w:val="000000" w:themeColor="text1"/>
        </w:rPr>
        <w:t>和</w:t>
      </w:r>
      <w:r w:rsidR="00B030CB" w:rsidRPr="00B030CB">
        <w:rPr>
          <w:rFonts w:ascii="Kaiti TC" w:eastAsia="Kaiti TC" w:hAnsi="Kaiti TC"/>
          <w:color w:val="000000" w:themeColor="text1"/>
        </w:rPr>
        <w:t>科學家（科技環境）</w:t>
      </w:r>
      <w:r w:rsidR="00B030CB" w:rsidRPr="00B030CB">
        <w:rPr>
          <w:rFonts w:ascii="Kaiti TC" w:eastAsia="Kaiti TC" w:hAnsi="Kaiti TC" w:hint="eastAsia"/>
          <w:color w:val="000000" w:themeColor="text1"/>
        </w:rPr>
        <w:t>以及</w:t>
      </w:r>
      <w:r w:rsidR="00B030CB" w:rsidRPr="00B030CB">
        <w:rPr>
          <w:rFonts w:ascii="Kaiti TC" w:eastAsia="Kaiti TC" w:hAnsi="Kaiti TC"/>
          <w:color w:val="000000" w:themeColor="text1"/>
        </w:rPr>
        <w:t>監管專家（監管環境）一樣，需要宏觀</w:t>
      </w:r>
      <w:r w:rsidR="00BA1948">
        <w:rPr>
          <w:rFonts w:ascii="Kaiti TC" w:eastAsia="Kaiti TC" w:hAnsi="Kaiti TC" w:hint="eastAsia"/>
          <w:color w:val="000000" w:themeColor="text1"/>
        </w:rPr>
        <w:t>調和</w:t>
      </w:r>
      <w:r w:rsidR="00B030CB" w:rsidRPr="00B030CB">
        <w:rPr>
          <w:rFonts w:ascii="Kaiti TC" w:eastAsia="Kaiti TC" w:hAnsi="Kaiti TC"/>
          <w:color w:val="000000" w:themeColor="text1"/>
        </w:rPr>
        <w:t>。想想你的任何一個最專業的同事，你會發現他們與他們所處的外部世界有著强烈的宏觀</w:t>
      </w:r>
      <w:r w:rsidR="00BA1948">
        <w:rPr>
          <w:rFonts w:ascii="Kaiti TC" w:eastAsia="Kaiti TC" w:hAnsi="Kaiti TC" w:hint="eastAsia"/>
          <w:color w:val="000000" w:themeColor="text1"/>
        </w:rPr>
        <w:t>調和</w:t>
      </w:r>
      <w:r w:rsidR="00B030CB" w:rsidRPr="00B030CB">
        <w:rPr>
          <w:rFonts w:ascii="Kaiti TC" w:eastAsia="Kaiti TC" w:hAnsi="Kaiti TC"/>
          <w:color w:val="000000" w:themeColor="text1"/>
        </w:rPr>
        <w:t>。在真正意義上，專業意味著宏觀</w:t>
      </w:r>
      <w:r w:rsidR="00BA1948">
        <w:rPr>
          <w:rFonts w:ascii="Kaiti TC" w:eastAsia="Kaiti TC" w:hAnsi="Kaiti TC" w:hint="eastAsia"/>
          <w:color w:val="000000" w:themeColor="text1"/>
        </w:rPr>
        <w:t>調和</w:t>
      </w:r>
      <w:r w:rsidR="00B030CB" w:rsidRPr="00B030CB">
        <w:rPr>
          <w:rFonts w:ascii="Kaiti TC" w:eastAsia="Kaiti TC" w:hAnsi="Kaiti TC"/>
          <w:color w:val="000000" w:themeColor="text1"/>
        </w:rPr>
        <w:t>。</w:t>
      </w:r>
    </w:p>
    <w:p w14:paraId="26DA0B42" w14:textId="77777777" w:rsidR="006956F9" w:rsidRDefault="00BA1948" w:rsidP="006956F9">
      <w:pPr>
        <w:pStyle w:val="a7"/>
        <w:numPr>
          <w:ilvl w:val="0"/>
          <w:numId w:val="20"/>
        </w:numPr>
        <w:spacing w:before="180" w:line="0" w:lineRule="atLeast"/>
        <w:ind w:leftChars="0"/>
        <w:rPr>
          <w:rFonts w:ascii="Georgia" w:hAnsi="Georgia"/>
          <w:b/>
          <w:bCs/>
          <w:color w:val="222222"/>
        </w:rPr>
      </w:pPr>
      <w:r w:rsidRPr="00BA1948">
        <w:rPr>
          <w:rFonts w:ascii="Georgia" w:hAnsi="Georgia"/>
          <w:b/>
          <w:bCs/>
          <w:color w:val="222222"/>
        </w:rPr>
        <w:t>協調意味著微</w:t>
      </w:r>
      <w:r>
        <w:rPr>
          <w:rFonts w:ascii="Georgia" w:hAnsi="Georgia" w:hint="eastAsia"/>
          <w:b/>
          <w:bCs/>
          <w:color w:val="222222"/>
        </w:rPr>
        <w:t>觀調和</w:t>
      </w:r>
    </w:p>
    <w:p w14:paraId="4729F003" w14:textId="3BA8DCEA" w:rsidR="006956F9" w:rsidRPr="001334EF" w:rsidRDefault="006956F9" w:rsidP="00B663EA">
      <w:pPr>
        <w:pStyle w:val="a7"/>
        <w:spacing w:before="180" w:line="0" w:lineRule="atLeast"/>
        <w:ind w:leftChars="0" w:left="0" w:firstLineChars="100" w:firstLine="240"/>
        <w:jc w:val="both"/>
        <w:rPr>
          <w:rFonts w:ascii="Georgia" w:hAnsi="Georgia"/>
          <w:b/>
          <w:bCs/>
        </w:rPr>
      </w:pPr>
      <w:r w:rsidRPr="001334EF">
        <w:t>Burrell和Morgan</w:t>
      </w:r>
      <w:r w:rsidR="00E27598" w:rsidRPr="001334EF">
        <w:t>並沒有止步於宏觀</w:t>
      </w:r>
      <w:r w:rsidR="00E27598" w:rsidRPr="001334EF">
        <w:rPr>
          <w:rFonts w:hint="eastAsia"/>
        </w:rPr>
        <w:t>調和</w:t>
      </w:r>
      <w:r w:rsidR="00E27598" w:rsidRPr="001334EF">
        <w:t>。他們還看到</w:t>
      </w:r>
      <w:r w:rsidRPr="001334EF">
        <w:rPr>
          <w:rFonts w:cs="PingFang TC" w:hint="eastAsia"/>
        </w:rPr>
        <w:t>，</w:t>
      </w:r>
      <w:r w:rsidR="00E27598" w:rsidRPr="001334EF">
        <w:t>在現代商業環境中</w:t>
      </w:r>
      <w:r w:rsidR="00E27598" w:rsidRPr="001334EF">
        <w:rPr>
          <w:rFonts w:cs="PingFang TC" w:hint="eastAsia"/>
        </w:rPr>
        <w:t>，</w:t>
      </w:r>
      <w:r w:rsidR="00E27598" w:rsidRPr="001334EF">
        <w:t>協調的意義遠不止將任務簡單地</w:t>
      </w:r>
      <w:r w:rsidR="00E27598" w:rsidRPr="001334EF">
        <w:rPr>
          <w:rFonts w:hint="eastAsia"/>
        </w:rPr>
        <w:t>交給</w:t>
      </w:r>
      <w:r w:rsidR="00E27598" w:rsidRPr="001334EF">
        <w:t>下一個</w:t>
      </w:r>
      <w:r w:rsidR="00E27598" w:rsidRPr="001334EF">
        <w:rPr>
          <w:rFonts w:hint="eastAsia"/>
        </w:rPr>
        <w:t>人</w:t>
      </w:r>
      <w:r w:rsidR="00E27598" w:rsidRPr="001334EF">
        <w:t>。例如</w:t>
      </w:r>
      <w:r w:rsidR="00E27598" w:rsidRPr="001334EF">
        <w:rPr>
          <w:rFonts w:cs="PingFang TC" w:hint="eastAsia"/>
        </w:rPr>
        <w:t>，</w:t>
      </w:r>
      <w:r w:rsidR="00E27598" w:rsidRPr="001334EF">
        <w:t>在生命科</w:t>
      </w:r>
      <w:r w:rsidR="00E27598" w:rsidRPr="001334EF">
        <w:rPr>
          <w:rFonts w:hint="eastAsia"/>
        </w:rPr>
        <w:t>技</w:t>
      </w:r>
      <w:r w:rsidR="00E27598" w:rsidRPr="001334EF">
        <w:t>公司</w:t>
      </w:r>
      <w:r w:rsidR="00E27598" w:rsidRPr="001334EF">
        <w:rPr>
          <w:rFonts w:cs="PingFang TC" w:hint="eastAsia"/>
        </w:rPr>
        <w:t>，</w:t>
      </w:r>
      <w:r w:rsidR="00E27598" w:rsidRPr="001334EF">
        <w:t>每個專業專家必須與其他許多專家進行工作、想法和資訊的不斷雙向交流。Burrell和Morgan發現</w:t>
      </w:r>
      <w:r w:rsidR="00E27598" w:rsidRPr="001334EF">
        <w:rPr>
          <w:rFonts w:cs="PingFang TC" w:hint="eastAsia"/>
        </w:rPr>
        <w:t>，光</w:t>
      </w:r>
      <w:r w:rsidR="00E27598" w:rsidRPr="001334EF">
        <w:t>靠宏觀</w:t>
      </w:r>
      <w:r w:rsidR="00E27598" w:rsidRPr="001334EF">
        <w:rPr>
          <w:rFonts w:hint="eastAsia"/>
        </w:rPr>
        <w:t>調和</w:t>
      </w:r>
      <w:r w:rsidR="00E27598" w:rsidRPr="001334EF">
        <w:t>是不夠的</w:t>
      </w:r>
      <w:r w:rsidR="00E27598" w:rsidRPr="001334EF">
        <w:rPr>
          <w:rFonts w:cs="PingFang TC" w:hint="eastAsia"/>
        </w:rPr>
        <w:t>，</w:t>
      </w:r>
      <w:r w:rsidR="00E27598" w:rsidRPr="001334EF">
        <w:t>專家和專業團隊也必須</w:t>
      </w:r>
      <w:r w:rsidR="00E27598" w:rsidRPr="001334EF">
        <w:rPr>
          <w:rFonts w:hint="eastAsia"/>
        </w:rPr>
        <w:t>是</w:t>
      </w:r>
      <w:r w:rsidR="00E27598" w:rsidRPr="001334EF">
        <w:t>微觀</w:t>
      </w:r>
      <w:r w:rsidR="00E27598" w:rsidRPr="001334EF">
        <w:rPr>
          <w:rFonts w:hint="eastAsia"/>
        </w:rPr>
        <w:t>調和</w:t>
      </w:r>
      <w:r w:rsidR="00E27598" w:rsidRPr="001334EF">
        <w:rPr>
          <w:rFonts w:cs="PingFang TC" w:hint="eastAsia"/>
        </w:rPr>
        <w:t>，意思是</w:t>
      </w:r>
      <w:r w:rsidR="00E27598" w:rsidRPr="001334EF">
        <w:t>要與內部環境</w:t>
      </w:r>
      <w:r w:rsidR="00E27598" w:rsidRPr="001334EF">
        <w:rPr>
          <w:rFonts w:hint="eastAsia"/>
        </w:rPr>
        <w:t>協調</w:t>
      </w:r>
      <w:r w:rsidR="00E27598" w:rsidRPr="001334EF">
        <w:t>一致。</w:t>
      </w:r>
      <w:r w:rsidRPr="001334EF">
        <w:t>他們把這兩種觀點結合起來說，當組織是</w:t>
      </w:r>
      <w:r w:rsidR="00B663EA">
        <w:rPr>
          <w:rFonts w:hint="eastAsia"/>
        </w:rPr>
        <w:t>雙調和</w:t>
      </w:r>
      <w:r w:rsidRPr="001334EF">
        <w:t>的時候，它們是有效</w:t>
      </w:r>
      <w:r w:rsidRPr="001334EF">
        <w:rPr>
          <w:rFonts w:hint="eastAsia"/>
        </w:rPr>
        <w:t>果</w:t>
      </w:r>
      <w:r w:rsidRPr="001334EF">
        <w:t>的，這意味著它們必須由高度宏觀</w:t>
      </w:r>
      <w:r w:rsidRPr="001334EF">
        <w:rPr>
          <w:rFonts w:hint="eastAsia"/>
        </w:rPr>
        <w:t>調和</w:t>
      </w:r>
      <w:r w:rsidRPr="001334EF">
        <w:t>的專業專家團隊組成，這些專家必須同時彼此具有高度的微觀</w:t>
      </w:r>
      <w:r w:rsidRPr="001334EF">
        <w:rPr>
          <w:rFonts w:hint="eastAsia"/>
        </w:rPr>
        <w:t>調和</w:t>
      </w:r>
      <w:r w:rsidRPr="001334EF">
        <w:t>。</w:t>
      </w:r>
      <w:r w:rsidRPr="001334EF">
        <w:rPr>
          <w:rFonts w:hint="eastAsia"/>
        </w:rPr>
        <w:t>這樣看來</w:t>
      </w:r>
      <w:r w:rsidRPr="001334EF">
        <w:rPr>
          <w:rFonts w:cs="PingFang TC" w:hint="eastAsia"/>
        </w:rPr>
        <w:t>，這似乎不言自明，但</w:t>
      </w:r>
      <w:r w:rsidRPr="001334EF">
        <w:t>Burrell和Morgan</w:t>
      </w:r>
      <w:r w:rsidRPr="001334EF">
        <w:rPr>
          <w:rFonts w:hint="eastAsia"/>
        </w:rPr>
        <w:t>提出一個更重要的觀察</w:t>
      </w:r>
      <w:r w:rsidRPr="001334EF">
        <w:rPr>
          <w:rFonts w:cs="PingFang TC" w:hint="eastAsia"/>
        </w:rPr>
        <w:t>。</w:t>
      </w:r>
    </w:p>
    <w:p w14:paraId="664EF40B" w14:textId="55657F70" w:rsidR="00AD1C63" w:rsidRPr="00AD1C63" w:rsidRDefault="00AD1C63" w:rsidP="00B663EA">
      <w:pPr>
        <w:pStyle w:val="a7"/>
        <w:numPr>
          <w:ilvl w:val="0"/>
          <w:numId w:val="20"/>
        </w:numPr>
        <w:spacing w:before="180" w:line="0" w:lineRule="atLeast"/>
        <w:ind w:leftChars="0"/>
        <w:rPr>
          <w:rFonts w:ascii="Georgia" w:hAnsi="Georgia"/>
          <w:b/>
          <w:bCs/>
          <w:color w:val="222222"/>
        </w:rPr>
      </w:pPr>
      <w:r w:rsidRPr="00AD1C63">
        <w:rPr>
          <w:rFonts w:ascii="Georgia" w:hAnsi="Georgia" w:hint="eastAsia"/>
          <w:b/>
          <w:bCs/>
          <w:color w:val="222222"/>
        </w:rPr>
        <w:t>相互</w:t>
      </w:r>
      <w:r w:rsidR="006E4597">
        <w:rPr>
          <w:rFonts w:ascii="Georgia" w:hAnsi="Georgia" w:hint="eastAsia"/>
          <w:b/>
          <w:bCs/>
          <w:color w:val="222222"/>
        </w:rPr>
        <w:t>牽制</w:t>
      </w:r>
    </w:p>
    <w:p w14:paraId="1748AB21" w14:textId="6C154A51" w:rsidR="000933AB" w:rsidRPr="00B663EA" w:rsidRDefault="00460B73" w:rsidP="00B663EA">
      <w:pPr>
        <w:pStyle w:val="a7"/>
        <w:spacing w:before="180" w:line="0" w:lineRule="atLeast"/>
        <w:ind w:leftChars="0" w:left="0" w:firstLineChars="100" w:firstLine="240"/>
        <w:jc w:val="both"/>
      </w:pPr>
      <w:r w:rsidRPr="000933AB">
        <w:t>在杜立</w:t>
      </w:r>
      <w:r w:rsidRPr="000933AB">
        <w:rPr>
          <w:rFonts w:hint="eastAsia"/>
        </w:rPr>
        <w:t>德博</w:t>
      </w:r>
      <w:r w:rsidRPr="000933AB">
        <w:t>士的故事裏，有一種</w:t>
      </w:r>
      <w:r w:rsidR="00EC6512" w:rsidRPr="000933AB">
        <w:rPr>
          <w:rFonts w:hint="eastAsia"/>
        </w:rPr>
        <w:t>名字</w:t>
      </w:r>
      <w:r w:rsidRPr="000933AB">
        <w:t>叫「推</w:t>
      </w:r>
      <w:r w:rsidR="00EC6512" w:rsidRPr="000933AB">
        <w:rPr>
          <w:rFonts w:hint="eastAsia"/>
        </w:rPr>
        <w:t>推拉</w:t>
      </w:r>
      <w:r w:rsidRPr="000933AB">
        <w:t>拉」的動物，是一種兩</w:t>
      </w:r>
      <w:r w:rsidR="00563CC7" w:rsidRPr="000933AB">
        <w:rPr>
          <w:rFonts w:hint="eastAsia"/>
        </w:rPr>
        <w:t>個</w:t>
      </w:r>
      <w:r w:rsidRPr="000933AB">
        <w:t>頭朝相反方向的</w:t>
      </w:r>
      <w:r w:rsidR="00563CC7" w:rsidRPr="000933AB">
        <w:rPr>
          <w:rFonts w:hint="eastAsia"/>
        </w:rPr>
        <w:t>駱馬</w:t>
      </w:r>
      <w:r w:rsidRPr="000933AB">
        <w:t>。</w:t>
      </w:r>
      <w:r w:rsidR="00563CC7" w:rsidRPr="000933AB">
        <w:t>Burrell和Morgan</w:t>
      </w:r>
      <w:r w:rsidR="00563CC7" w:rsidRPr="000933AB">
        <w:rPr>
          <w:rFonts w:hint="eastAsia"/>
        </w:rPr>
        <w:t>認為</w:t>
      </w:r>
      <w:r w:rsidR="000933AB" w:rsidRPr="000933AB">
        <w:t>這是一個</w:t>
      </w:r>
      <w:r w:rsidR="00563CC7" w:rsidRPr="000933AB">
        <w:rPr>
          <w:rFonts w:hint="eastAsia"/>
        </w:rPr>
        <w:t>實現雙調和挑戰</w:t>
      </w:r>
      <w:r w:rsidR="000933AB" w:rsidRPr="000933AB">
        <w:t>很好的比喻</w:t>
      </w:r>
      <w:r w:rsidR="00563CC7" w:rsidRPr="000933AB">
        <w:rPr>
          <w:rFonts w:cs="PingFang TC" w:hint="eastAsia"/>
        </w:rPr>
        <w:t>。</w:t>
      </w:r>
      <w:r w:rsidR="00EC6512" w:rsidRPr="000933AB">
        <w:t>他們看到，隨著市場在科技和社會學上變得越來越複雜，專家們只能</w:t>
      </w:r>
      <w:r w:rsidR="00EC6512" w:rsidRPr="000933AB">
        <w:rPr>
          <w:rFonts w:hint="eastAsia"/>
        </w:rPr>
        <w:t>透</w:t>
      </w:r>
      <w:r w:rsidR="00EC6512" w:rsidRPr="000933AB">
        <w:t>過變得越來越專業化來保持宏觀</w:t>
      </w:r>
      <w:r w:rsidR="00EC6512" w:rsidRPr="000933AB">
        <w:rPr>
          <w:rFonts w:hint="eastAsia"/>
        </w:rPr>
        <w:t>調和</w:t>
      </w:r>
      <w:r w:rsidR="00EC6512" w:rsidRPr="000933AB">
        <w:t>。</w:t>
      </w:r>
      <w:r w:rsidR="007C31C3" w:rsidRPr="000933AB">
        <w:t>再次，想想你的同事們：與上一代人相比，他們現在不僅按</w:t>
      </w:r>
      <w:r w:rsidR="00AD7D32" w:rsidRPr="000933AB">
        <w:rPr>
          <w:rFonts w:hint="eastAsia"/>
        </w:rPr>
        <w:t>專業領域</w:t>
      </w:r>
      <w:r w:rsidR="007C31C3" w:rsidRPr="000933AB">
        <w:t>，而且按</w:t>
      </w:r>
      <w:r w:rsidR="007C31C3" w:rsidRPr="000933AB">
        <w:rPr>
          <w:rFonts w:hint="eastAsia"/>
        </w:rPr>
        <w:t>次</w:t>
      </w:r>
      <w:r w:rsidR="00AD7D32" w:rsidRPr="000933AB">
        <w:rPr>
          <w:rFonts w:hint="eastAsia"/>
        </w:rPr>
        <w:t>專業領域</w:t>
      </w:r>
      <w:r w:rsidR="007C31C3" w:rsidRPr="000933AB">
        <w:rPr>
          <w:rFonts w:cs="PingFang TC" w:hint="eastAsia"/>
        </w:rPr>
        <w:t>、</w:t>
      </w:r>
      <w:r w:rsidR="007C31C3" w:rsidRPr="000933AB">
        <w:t>地理</w:t>
      </w:r>
      <w:r w:rsidR="007C31C3" w:rsidRPr="000933AB">
        <w:rPr>
          <w:rFonts w:hint="eastAsia"/>
        </w:rPr>
        <w:t>學</w:t>
      </w:r>
      <w:r w:rsidR="007C31C3" w:rsidRPr="000933AB">
        <w:t>和治療領域專門化。</w:t>
      </w:r>
      <w:r w:rsidR="00AD7D32" w:rsidRPr="000933AB">
        <w:t>這</w:t>
      </w:r>
      <w:r w:rsidR="00AD7D32" w:rsidRPr="000933AB">
        <w:rPr>
          <w:rFonts w:hint="eastAsia"/>
        </w:rPr>
        <w:t>樣</w:t>
      </w:r>
      <w:r w:rsidR="00AD7D32" w:rsidRPr="000933AB">
        <w:t>日益</w:t>
      </w:r>
      <w:r w:rsidR="00AD7D32" w:rsidRPr="000933AB">
        <w:rPr>
          <w:rFonts w:hint="eastAsia"/>
        </w:rPr>
        <w:t>徹底</w:t>
      </w:r>
      <w:r w:rsidR="00AD7D32" w:rsidRPr="000933AB">
        <w:t>的</w:t>
      </w:r>
      <w:r w:rsidR="00AD7D32" w:rsidRPr="000933AB">
        <w:rPr>
          <w:rFonts w:hint="eastAsia"/>
        </w:rPr>
        <w:t>聚焦使他</w:t>
      </w:r>
      <w:r w:rsidR="00AD7D32" w:rsidRPr="000933AB">
        <w:t>們保持</w:t>
      </w:r>
      <w:r w:rsidR="00AD7D32" w:rsidRPr="000933AB">
        <w:rPr>
          <w:rFonts w:hint="eastAsia"/>
        </w:rPr>
        <w:t>宏觀調和</w:t>
      </w:r>
      <w:r w:rsidR="00AD7D32" w:rsidRPr="000933AB">
        <w:rPr>
          <w:rFonts w:cs="PingFang TC" w:hint="eastAsia"/>
        </w:rPr>
        <w:t>，</w:t>
      </w:r>
      <w:r w:rsidR="00AD7D32" w:rsidRPr="000933AB">
        <w:t>但也導致</w:t>
      </w:r>
      <w:r w:rsidR="00B663EA">
        <w:rPr>
          <w:rFonts w:hint="eastAsia"/>
        </w:rPr>
        <w:t>範圍</w:t>
      </w:r>
      <w:r w:rsidR="00AD7D32" w:rsidRPr="000933AB">
        <w:t>更</w:t>
      </w:r>
      <w:r w:rsidR="00AD7D32" w:rsidRPr="000933AB">
        <w:rPr>
          <w:rFonts w:hint="eastAsia"/>
        </w:rPr>
        <w:t>狹</w:t>
      </w:r>
      <w:r w:rsidR="00B663EA">
        <w:rPr>
          <w:rFonts w:hint="eastAsia"/>
        </w:rPr>
        <w:t>小</w:t>
      </w:r>
      <w:r w:rsidR="00AD7D32" w:rsidRPr="000933AB">
        <w:rPr>
          <w:rFonts w:cs="PingFang TC" w:hint="eastAsia"/>
        </w:rPr>
        <w:t>、</w:t>
      </w:r>
      <w:r w:rsidR="00AD7D32" w:rsidRPr="000933AB">
        <w:t>更深</w:t>
      </w:r>
      <w:r w:rsidR="00B663EA">
        <w:rPr>
          <w:rFonts w:hint="eastAsia"/>
        </w:rPr>
        <w:t>奧</w:t>
      </w:r>
      <w:r w:rsidR="00AD7D32" w:rsidRPr="000933AB">
        <w:t>的知識</w:t>
      </w:r>
      <w:r w:rsidR="00AD7D32" w:rsidRPr="000933AB">
        <w:rPr>
          <w:rFonts w:cs="PingFang TC" w:hint="eastAsia"/>
        </w:rPr>
        <w:t>、</w:t>
      </w:r>
      <w:r w:rsidR="00AD7D32" w:rsidRPr="000933AB">
        <w:t>晦澀難懂的術語和特定的世界觀</w:t>
      </w:r>
      <w:r w:rsidR="00AD7D32" w:rsidRPr="000933AB">
        <w:rPr>
          <w:rFonts w:cs="PingFang TC" w:hint="eastAsia"/>
        </w:rPr>
        <w:t>。</w:t>
      </w:r>
      <w:r w:rsidR="006E4597" w:rsidRPr="000933AB">
        <w:t>例如，在生命科</w:t>
      </w:r>
      <w:r w:rsidR="006E4597" w:rsidRPr="000933AB">
        <w:rPr>
          <w:rFonts w:hint="eastAsia"/>
        </w:rPr>
        <w:t>技</w:t>
      </w:r>
      <w:r w:rsidR="006E4597" w:rsidRPr="000933AB">
        <w:t>行業工作的每個人都熟悉銷售和</w:t>
      </w:r>
      <w:r w:rsidR="006E4597" w:rsidRPr="000933AB">
        <w:rPr>
          <w:rFonts w:cs="Songti TC" w:hint="eastAsia"/>
        </w:rPr>
        <w:t>法遵</w:t>
      </w:r>
      <w:r w:rsidR="006E4597" w:rsidRPr="000933AB">
        <w:t>，他們對同一問題有不同的看法。Burrell和Morgan指出的是，當</w:t>
      </w:r>
      <w:r w:rsidR="00285A3C" w:rsidRPr="000933AB">
        <w:rPr>
          <w:rFonts w:hint="eastAsia"/>
        </w:rPr>
        <w:t>相互牽制</w:t>
      </w:r>
      <w:r w:rsidR="006E4597" w:rsidRPr="000933AB">
        <w:t>的宏</w:t>
      </w:r>
      <w:r w:rsidR="000933AB">
        <w:rPr>
          <w:rFonts w:hint="eastAsia"/>
        </w:rPr>
        <w:t>觀</w:t>
      </w:r>
      <w:r w:rsidR="00285A3C" w:rsidRPr="000933AB">
        <w:rPr>
          <w:rFonts w:hint="eastAsia"/>
        </w:rPr>
        <w:t>調和</w:t>
      </w:r>
      <w:r w:rsidR="006E4597" w:rsidRPr="000933AB">
        <w:t>端朝一個方向移動時，它會反向拉動另一端，推動以實現微</w:t>
      </w:r>
      <w:r w:rsidR="00285A3C" w:rsidRPr="000933AB">
        <w:rPr>
          <w:rFonts w:hint="eastAsia"/>
        </w:rPr>
        <w:t>觀調和</w:t>
      </w:r>
      <w:r w:rsidR="00285A3C" w:rsidRPr="000933AB">
        <w:rPr>
          <w:rFonts w:cs="PingFang TC" w:hint="eastAsia"/>
        </w:rPr>
        <w:t>。</w:t>
      </w:r>
      <w:r w:rsidR="00285A3C" w:rsidRPr="000933AB">
        <w:t>換言之，隨著專家必然變得更為專業，他們開發的知識、</w:t>
      </w:r>
      <w:r w:rsidR="00285A3C" w:rsidRPr="000933AB">
        <w:rPr>
          <w:rFonts w:hint="eastAsia"/>
        </w:rPr>
        <w:t>術語</w:t>
      </w:r>
      <w:r w:rsidR="00285A3C" w:rsidRPr="000933AB">
        <w:t>和觀點會使他們更難與同事協調，因為他們正在發展自己的專業知識、</w:t>
      </w:r>
      <w:r w:rsidR="00285A3C" w:rsidRPr="000933AB">
        <w:rPr>
          <w:rFonts w:hint="eastAsia"/>
        </w:rPr>
        <w:t>術語</w:t>
      </w:r>
      <w:r w:rsidR="00285A3C" w:rsidRPr="000933AB">
        <w:t>和觀點</w:t>
      </w:r>
      <w:r w:rsidR="00285A3C" w:rsidRPr="000933AB">
        <w:rPr>
          <w:rFonts w:cs="PingFang TC" w:hint="eastAsia"/>
        </w:rPr>
        <w:t>。</w:t>
      </w:r>
      <w:r w:rsidR="000933AB" w:rsidRPr="000933AB">
        <w:t>實現</w:t>
      </w:r>
      <w:r w:rsidR="000933AB" w:rsidRPr="000933AB">
        <w:rPr>
          <w:rFonts w:cs="PingFang TC" w:hint="eastAsia"/>
        </w:rPr>
        <w:t>「</w:t>
      </w:r>
      <w:r w:rsidR="000933AB" w:rsidRPr="000933AB">
        <w:t>雙</w:t>
      </w:r>
      <w:r w:rsidR="000933AB" w:rsidRPr="000933AB">
        <w:rPr>
          <w:rFonts w:hint="eastAsia"/>
        </w:rPr>
        <w:t>調和</w:t>
      </w:r>
      <w:r w:rsidR="000933AB" w:rsidRPr="000933AB">
        <w:rPr>
          <w:rFonts w:cs="PingFang TC" w:hint="eastAsia"/>
        </w:rPr>
        <w:t>」</w:t>
      </w:r>
      <w:r w:rsidR="000933AB" w:rsidRPr="000933AB">
        <w:t>的內部衝突–同時實現宏觀</w:t>
      </w:r>
      <w:r w:rsidR="000933AB" w:rsidRPr="000933AB">
        <w:rPr>
          <w:rFonts w:hint="eastAsia"/>
        </w:rPr>
        <w:t>調和</w:t>
      </w:r>
      <w:r w:rsidR="000933AB" w:rsidRPr="000933AB">
        <w:t>和微觀</w:t>
      </w:r>
      <w:r w:rsidR="000933AB" w:rsidRPr="000933AB">
        <w:rPr>
          <w:rFonts w:hint="eastAsia"/>
        </w:rPr>
        <w:t>調和</w:t>
      </w:r>
      <w:r w:rsidR="000933AB" w:rsidRPr="000933AB">
        <w:t>–是所有企業的核心困境，尤其是複雜的知識密集型企業</w:t>
      </w:r>
      <w:r w:rsidR="000933AB" w:rsidRPr="000933AB">
        <w:rPr>
          <w:rFonts w:cs="PingFang TC" w:hint="eastAsia"/>
        </w:rPr>
        <w:t>。</w:t>
      </w:r>
      <w:r w:rsidR="000933AB" w:rsidRPr="000933AB">
        <w:t>這在管理科學中已經形成了幾十年的歷史。但是，當</w:t>
      </w:r>
      <w:r w:rsidR="00C473E2" w:rsidRPr="00C473E2">
        <w:t>Smith</w:t>
      </w:r>
      <w:r w:rsidR="000933AB" w:rsidRPr="000933AB">
        <w:t>仔細閱讀、編碼和分析</w:t>
      </w:r>
      <w:r w:rsidR="00C473E2">
        <w:rPr>
          <w:rFonts w:hint="eastAsia"/>
        </w:rPr>
        <w:t>他</w:t>
      </w:r>
      <w:r w:rsidR="000933AB" w:rsidRPr="000933AB">
        <w:t>與領先生命科</w:t>
      </w:r>
      <w:r w:rsidR="000933AB" w:rsidRPr="000933AB">
        <w:rPr>
          <w:rFonts w:hint="eastAsia"/>
        </w:rPr>
        <w:t>技</w:t>
      </w:r>
      <w:r w:rsidR="000933AB" w:rsidRPr="000933AB">
        <w:t>公司</w:t>
      </w:r>
      <w:r w:rsidR="000933AB" w:rsidRPr="000933AB">
        <w:rPr>
          <w:rFonts w:hint="eastAsia"/>
        </w:rPr>
        <w:t>C</w:t>
      </w:r>
      <w:r w:rsidR="000933AB" w:rsidRPr="000933AB">
        <w:t>EO的訪談時，Burrell和Morgan的想法又開始浮現</w:t>
      </w:r>
      <w:r w:rsidR="000933AB" w:rsidRPr="000933AB">
        <w:rPr>
          <w:rFonts w:cs="PingFang TC" w:hint="eastAsia"/>
        </w:rPr>
        <w:t>。</w:t>
      </w:r>
      <w:r w:rsidR="000933AB" w:rsidRPr="000933AB">
        <w:t>在出現的眾多主題中，雙</w:t>
      </w:r>
      <w:r w:rsidR="000933AB" w:rsidRPr="000933AB">
        <w:rPr>
          <w:rFonts w:hint="eastAsia"/>
        </w:rPr>
        <w:t>調和</w:t>
      </w:r>
      <w:r w:rsidR="000933AB" w:rsidRPr="000933AB">
        <w:t>逐漸成為被提及最</w:t>
      </w:r>
      <w:r w:rsidR="000933AB" w:rsidRPr="000933AB">
        <w:lastRenderedPageBreak/>
        <w:t>多、最廣泛的一個</w:t>
      </w:r>
      <w:r w:rsidR="000933AB" w:rsidRPr="000933AB">
        <w:rPr>
          <w:rFonts w:cs="PingFang TC" w:hint="eastAsia"/>
        </w:rPr>
        <w:t>。</w:t>
      </w:r>
    </w:p>
    <w:p w14:paraId="059F93D0" w14:textId="194B7374" w:rsidR="00255E4C" w:rsidRPr="00255E4C" w:rsidRDefault="00255E4C" w:rsidP="001334EF">
      <w:pPr>
        <w:pStyle w:val="a7"/>
        <w:numPr>
          <w:ilvl w:val="0"/>
          <w:numId w:val="20"/>
        </w:numPr>
        <w:spacing w:before="180" w:line="0" w:lineRule="atLeast"/>
        <w:ind w:leftChars="0"/>
        <w:jc w:val="both"/>
        <w:rPr>
          <w:rFonts w:cs="PingFang TC"/>
        </w:rPr>
      </w:pPr>
      <w:r w:rsidRPr="008918FF">
        <w:rPr>
          <w:rFonts w:ascii="Georgia" w:hAnsi="Georgia"/>
          <w:b/>
          <w:bCs/>
          <w:color w:val="222222"/>
        </w:rPr>
        <w:t>任何其他名稱</w:t>
      </w:r>
    </w:p>
    <w:p w14:paraId="5542AC22" w14:textId="77679387" w:rsidR="006F0A11" w:rsidRDefault="00D75D32" w:rsidP="001334EF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6F0A11">
        <w:rPr>
          <w:rFonts w:ascii="Kaiti TC" w:eastAsia="Kaiti TC" w:hAnsi="Kaiti TC" w:cs="PingFang TC" w:hint="eastAsia"/>
          <w:color w:val="000000" w:themeColor="text1"/>
        </w:rPr>
        <w:t>需</w:t>
      </w:r>
      <w:r w:rsidRPr="006F0A11">
        <w:rPr>
          <w:rFonts w:ascii="Kaiti TC" w:eastAsia="Kaiti TC" w:hAnsi="Kaiti TC" w:cs="PingFang TC"/>
          <w:color w:val="000000" w:themeColor="text1"/>
        </w:rPr>
        <w:t>要</w:t>
      </w:r>
      <w:r w:rsidRPr="006F0A11">
        <w:rPr>
          <w:rFonts w:ascii="Kaiti TC" w:eastAsia="Kaiti TC" w:hAnsi="Kaiti TC"/>
          <w:color w:val="000000" w:themeColor="text1"/>
        </w:rPr>
        <w:t>澄清的是</w:t>
      </w:r>
      <w:r w:rsidRPr="006F0A11">
        <w:rPr>
          <w:rFonts w:ascii="Kaiti TC" w:eastAsia="Kaiti TC" w:hAnsi="Kaiti TC" w:cs="PingFang TC"/>
          <w:color w:val="000000" w:themeColor="text1"/>
        </w:rPr>
        <w:t>，</w:t>
      </w:r>
      <w:r w:rsidRPr="006F0A11">
        <w:rPr>
          <w:rFonts w:ascii="Kaiti TC" w:eastAsia="Kaiti TC" w:hAnsi="Kaiti TC"/>
          <w:color w:val="000000" w:themeColor="text1"/>
        </w:rPr>
        <w:t>在所有的訪</w:t>
      </w:r>
      <w:r w:rsidRPr="006F0A11">
        <w:rPr>
          <w:rFonts w:ascii="Kaiti TC" w:eastAsia="Kaiti TC" w:hAnsi="Kaiti TC" w:hint="eastAsia"/>
          <w:color w:val="000000" w:themeColor="text1"/>
        </w:rPr>
        <w:t>談</w:t>
      </w:r>
      <w:r w:rsidRPr="006F0A11">
        <w:rPr>
          <w:rFonts w:ascii="Kaiti TC" w:eastAsia="Kaiti TC" w:hAnsi="Kaiti TC"/>
          <w:color w:val="000000" w:themeColor="text1"/>
        </w:rPr>
        <w:t>中</w:t>
      </w:r>
      <w:r w:rsidRPr="006F0A11">
        <w:rPr>
          <w:rFonts w:ascii="Kaiti TC" w:eastAsia="Kaiti TC" w:hAnsi="Kaiti TC" w:cs="PingFang TC" w:hint="eastAsia"/>
          <w:color w:val="000000" w:themeColor="text1"/>
        </w:rPr>
        <w:t>，「</w:t>
      </w:r>
      <w:r w:rsidRPr="006F0A11">
        <w:rPr>
          <w:rFonts w:ascii="Kaiti TC" w:eastAsia="Kaiti TC" w:hAnsi="Kaiti TC"/>
          <w:color w:val="000000" w:themeColor="text1"/>
        </w:rPr>
        <w:t>雙</w:t>
      </w:r>
      <w:r w:rsidRPr="006F0A11">
        <w:rPr>
          <w:rFonts w:ascii="Kaiti TC" w:eastAsia="Kaiti TC" w:hAnsi="Kaiti TC" w:hint="eastAsia"/>
          <w:color w:val="000000" w:themeColor="text1"/>
        </w:rPr>
        <w:t>調和</w:t>
      </w:r>
      <w:r w:rsidRPr="006F0A11">
        <w:rPr>
          <w:rFonts w:ascii="Kaiti TC" w:eastAsia="Kaiti TC" w:hAnsi="Kaiti TC" w:cs="PingFang TC" w:hint="eastAsia"/>
          <w:color w:val="000000" w:themeColor="text1"/>
        </w:rPr>
        <w:t>」一詞從未被提及。它的微觀調和和宏觀調和也沒有。</w:t>
      </w:r>
      <w:r w:rsidR="005068D8" w:rsidRPr="006F0A11">
        <w:rPr>
          <w:rFonts w:ascii="Kaiti TC" w:eastAsia="Kaiti TC" w:hAnsi="Kaiti TC"/>
          <w:color w:val="000000" w:themeColor="text1"/>
        </w:rPr>
        <w:t>但是Burrell和Morgan的概念有很多其他的名字。</w:t>
      </w:r>
      <w:r w:rsidR="00135408" w:rsidRPr="006F0A11">
        <w:rPr>
          <w:rFonts w:ascii="Kaiti TC" w:eastAsia="Kaiti TC" w:hAnsi="Kaiti TC" w:hint="eastAsia"/>
          <w:color w:val="000000" w:themeColor="text1"/>
        </w:rPr>
        <w:t>C</w:t>
      </w:r>
      <w:r w:rsidR="00135408" w:rsidRPr="006F0A11">
        <w:rPr>
          <w:rFonts w:ascii="Kaiti TC" w:eastAsia="Kaiti TC" w:hAnsi="Kaiti TC"/>
          <w:color w:val="000000" w:themeColor="text1"/>
        </w:rPr>
        <w:t>EO們談到生物、資訊</w:t>
      </w:r>
      <w:r w:rsidR="00135408" w:rsidRPr="006F0A11">
        <w:rPr>
          <w:rFonts w:ascii="Kaiti TC" w:eastAsia="Kaiti TC" w:hAnsi="Kaiti TC" w:hint="eastAsia"/>
          <w:color w:val="000000" w:themeColor="text1"/>
        </w:rPr>
        <w:t>科</w:t>
      </w:r>
      <w:r w:rsidR="00135408" w:rsidRPr="006F0A11">
        <w:rPr>
          <w:rFonts w:ascii="Kaiti TC" w:eastAsia="Kaiti TC" w:hAnsi="Kaiti TC"/>
          <w:color w:val="000000" w:themeColor="text1"/>
        </w:rPr>
        <w:t>技和其他領域的科技變革的驚人速度是如何難以跟上的（也就是說，很難保持科技的宏觀</w:t>
      </w:r>
      <w:r w:rsidR="00135408" w:rsidRPr="006F0A11">
        <w:rPr>
          <w:rFonts w:ascii="Kaiti TC" w:eastAsia="Kaiti TC" w:hAnsi="Kaiti TC" w:hint="eastAsia"/>
          <w:color w:val="000000" w:themeColor="text1"/>
        </w:rPr>
        <w:t>調和</w:t>
      </w:r>
      <w:r w:rsidR="00135408" w:rsidRPr="006F0A11">
        <w:rPr>
          <w:rFonts w:ascii="Kaiti TC" w:eastAsia="Kaiti TC" w:hAnsi="Kaiti TC"/>
          <w:color w:val="000000" w:themeColor="text1"/>
        </w:rPr>
        <w:t>）</w:t>
      </w:r>
      <w:r w:rsidR="00135408" w:rsidRPr="006F0A11">
        <w:rPr>
          <w:rFonts w:ascii="Kaiti TC" w:eastAsia="Kaiti TC" w:hAnsi="Kaiti TC" w:cs="PingFang TC" w:hint="eastAsia"/>
          <w:color w:val="000000" w:themeColor="text1"/>
        </w:rPr>
        <w:t>。</w:t>
      </w:r>
      <w:r w:rsidR="00135408" w:rsidRPr="006F0A11">
        <w:rPr>
          <w:rFonts w:ascii="Kaiti TC" w:eastAsia="Kaiti TC" w:hAnsi="Kaiti TC"/>
          <w:color w:val="000000" w:themeColor="text1"/>
        </w:rPr>
        <w:t>他們說，關於社會環境變化的事情也一樣，例如</w:t>
      </w:r>
      <w:r w:rsidR="00135408" w:rsidRPr="006F0A11">
        <w:rPr>
          <w:rFonts w:ascii="Kaiti TC" w:eastAsia="Kaiti TC" w:hAnsi="Kaiti TC" w:hint="eastAsia"/>
          <w:color w:val="000000" w:themeColor="text1"/>
        </w:rPr>
        <w:t>支付者制</w:t>
      </w:r>
      <w:r w:rsidR="00135408" w:rsidRPr="006F0A11">
        <w:rPr>
          <w:rFonts w:ascii="Kaiti TC" w:eastAsia="Kaiti TC" w:hAnsi="Kaiti TC"/>
          <w:color w:val="000000" w:themeColor="text1"/>
        </w:rPr>
        <w:t>度</w:t>
      </w:r>
      <w:r w:rsidR="00135408" w:rsidRPr="006F0A11">
        <w:rPr>
          <w:rFonts w:ascii="Kaiti TC" w:eastAsia="Kaiti TC" w:hAnsi="Kaiti TC" w:cs="PingFang TC" w:hint="eastAsia"/>
          <w:color w:val="000000" w:themeColor="text1"/>
        </w:rPr>
        <w:t>、</w:t>
      </w:r>
      <w:r w:rsidR="00135408" w:rsidRPr="006F0A11">
        <w:rPr>
          <w:rFonts w:ascii="Kaiti TC" w:eastAsia="Kaiti TC" w:hAnsi="Kaiti TC"/>
          <w:color w:val="000000" w:themeColor="text1"/>
        </w:rPr>
        <w:t>流行病學變化和人口趨勢（也就是說，很難保持社會學的宏觀</w:t>
      </w:r>
      <w:r w:rsidR="00135408" w:rsidRPr="006F0A11">
        <w:rPr>
          <w:rFonts w:ascii="Kaiti TC" w:eastAsia="Kaiti TC" w:hAnsi="Kaiti TC" w:hint="eastAsia"/>
          <w:color w:val="000000" w:themeColor="text1"/>
        </w:rPr>
        <w:t>調和</w:t>
      </w:r>
      <w:r w:rsidR="00135408" w:rsidRPr="006F0A11">
        <w:rPr>
          <w:rFonts w:ascii="Kaiti TC" w:eastAsia="Kaiti TC" w:hAnsi="Kaiti TC"/>
          <w:color w:val="000000" w:themeColor="text1"/>
        </w:rPr>
        <w:t>）。他們描述他們為跟上形勢所做的努力，從重組到招</w:t>
      </w:r>
      <w:r w:rsidR="00135408" w:rsidRPr="006F0A11">
        <w:rPr>
          <w:rFonts w:ascii="Kaiti TC" w:eastAsia="Kaiti TC" w:hAnsi="Kaiti TC" w:hint="eastAsia"/>
          <w:color w:val="000000" w:themeColor="text1"/>
        </w:rPr>
        <w:t>募</w:t>
      </w:r>
      <w:r w:rsidR="00135408" w:rsidRPr="006F0A11">
        <w:rPr>
          <w:rFonts w:ascii="Kaiti TC" w:eastAsia="Kaiti TC" w:hAnsi="Kaiti TC"/>
          <w:color w:val="000000" w:themeColor="text1"/>
        </w:rPr>
        <w:t>和發展政策，以及這些如何導致組織的複雜性，有時甚至出現</w:t>
      </w:r>
      <w:r w:rsidR="00135408" w:rsidRPr="006F0A11">
        <w:rPr>
          <w:rFonts w:ascii="Kaiti TC" w:eastAsia="Kaiti TC" w:hAnsi="Kaiti TC" w:cs="PingFang TC" w:hint="eastAsia"/>
          <w:color w:val="000000" w:themeColor="text1"/>
        </w:rPr>
        <w:t>「</w:t>
      </w:r>
      <w:r w:rsidR="00135408" w:rsidRPr="006F0A11">
        <w:rPr>
          <w:rFonts w:ascii="Kaiti TC" w:eastAsia="Kaiti TC" w:hAnsi="Kaiti TC"/>
          <w:color w:val="000000" w:themeColor="text1"/>
        </w:rPr>
        <w:t>巴爾幹化</w:t>
      </w:r>
      <w:r w:rsidR="00135408" w:rsidRPr="006F0A11">
        <w:rPr>
          <w:rFonts w:ascii="Kaiti TC" w:eastAsia="Kaiti TC" w:hAnsi="Kaiti TC" w:cs="PingFang TC" w:hint="eastAsia"/>
          <w:color w:val="000000" w:themeColor="text1"/>
        </w:rPr>
        <w:t>，</w:t>
      </w:r>
      <w:proofErr w:type="spellStart"/>
      <w:r w:rsidR="00135408" w:rsidRPr="006F0A11">
        <w:rPr>
          <w:rFonts w:ascii="Kaiti TC" w:eastAsia="Kaiti TC" w:hAnsi="Kaiti TC"/>
          <w:color w:val="000000" w:themeColor="text1"/>
        </w:rPr>
        <w:t>Balkanisation</w:t>
      </w:r>
      <w:proofErr w:type="spellEnd"/>
      <w:r w:rsidR="00135408" w:rsidRPr="006F0A11">
        <w:rPr>
          <w:rFonts w:ascii="Kaiti TC" w:eastAsia="Kaiti TC" w:hAnsi="Kaiti TC" w:cs="PingFang TC" w:hint="eastAsia"/>
          <w:color w:val="000000" w:themeColor="text1"/>
        </w:rPr>
        <w:t>」</w:t>
      </w:r>
      <w:r w:rsidR="001C425D" w:rsidRPr="006F0A11">
        <w:rPr>
          <w:rStyle w:val="af4"/>
          <w:rFonts w:ascii="Kaiti TC" w:eastAsia="Kaiti TC" w:hAnsi="Kaiti TC" w:cs="PingFang TC"/>
          <w:color w:val="000000" w:themeColor="text1"/>
        </w:rPr>
        <w:footnoteReference w:id="2"/>
      </w:r>
      <w:r w:rsidR="00135408" w:rsidRPr="006F0A11">
        <w:rPr>
          <w:rFonts w:ascii="Kaiti TC" w:eastAsia="Kaiti TC" w:hAnsi="Kaiti TC"/>
          <w:color w:val="000000" w:themeColor="text1"/>
        </w:rPr>
        <w:t>。</w:t>
      </w:r>
      <w:r w:rsidR="00784F1D" w:rsidRPr="006F0A11">
        <w:rPr>
          <w:rFonts w:ascii="Kaiti TC" w:eastAsia="Kaiti TC" w:hAnsi="Kaiti TC"/>
          <w:color w:val="000000" w:themeColor="text1"/>
        </w:rPr>
        <w:t>最後一個詞讓</w:t>
      </w:r>
      <w:r w:rsidR="00C473E2" w:rsidRPr="00C473E2">
        <w:rPr>
          <w:rFonts w:ascii="Kaiti TC" w:eastAsia="Kaiti TC" w:hAnsi="Kaiti TC"/>
          <w:color w:val="000000" w:themeColor="text1"/>
        </w:rPr>
        <w:t>Smith</w:t>
      </w:r>
      <w:r w:rsidR="00784F1D" w:rsidRPr="006F0A11">
        <w:rPr>
          <w:rFonts w:ascii="Kaiti TC" w:eastAsia="Kaiti TC" w:hAnsi="Kaiti TC"/>
          <w:color w:val="000000" w:themeColor="text1"/>
        </w:rPr>
        <w:t>很驚訝；它是從政治學中借用來的，它描述伴隨著敵對或不合作行為的分裂。</w:t>
      </w:r>
      <w:r w:rsidR="00291988" w:rsidRPr="006F0A11">
        <w:rPr>
          <w:rFonts w:ascii="Kaiti TC" w:eastAsia="Kaiti TC" w:hAnsi="Kaiti TC"/>
          <w:color w:val="000000" w:themeColor="text1"/>
        </w:rPr>
        <w:t>顯而易見的是，</w:t>
      </w:r>
      <w:r w:rsidR="00291988" w:rsidRPr="006F0A11">
        <w:rPr>
          <w:rFonts w:ascii="Kaiti TC" w:eastAsia="Kaiti TC" w:hAnsi="Kaiti TC" w:hint="eastAsia"/>
          <w:color w:val="000000" w:themeColor="text1"/>
        </w:rPr>
        <w:t>C</w:t>
      </w:r>
      <w:r w:rsidR="00291988" w:rsidRPr="006F0A11">
        <w:rPr>
          <w:rFonts w:ascii="Kaiti TC" w:eastAsia="Kaiti TC" w:hAnsi="Kaiti TC"/>
          <w:color w:val="000000" w:themeColor="text1"/>
        </w:rPr>
        <w:t>EO們不僅意識到實現和保持</w:t>
      </w:r>
      <w:r w:rsidR="00291988" w:rsidRPr="006F0A11">
        <w:rPr>
          <w:rFonts w:ascii="Kaiti TC" w:eastAsia="Kaiti TC" w:hAnsi="Kaiti TC" w:cs="PingFang TC" w:hint="eastAsia"/>
          <w:color w:val="000000" w:themeColor="text1"/>
        </w:rPr>
        <w:t>「</w:t>
      </w:r>
      <w:r w:rsidR="00291988" w:rsidRPr="006F0A11">
        <w:rPr>
          <w:rFonts w:ascii="Kaiti TC" w:eastAsia="Kaiti TC" w:hAnsi="Kaiti TC"/>
          <w:color w:val="000000" w:themeColor="text1"/>
        </w:rPr>
        <w:t>雙</w:t>
      </w:r>
      <w:r w:rsidR="00291988" w:rsidRPr="006F0A11">
        <w:rPr>
          <w:rFonts w:ascii="Kaiti TC" w:eastAsia="Kaiti TC" w:hAnsi="Kaiti TC" w:hint="eastAsia"/>
          <w:color w:val="000000" w:themeColor="text1"/>
        </w:rPr>
        <w:t>調和</w:t>
      </w:r>
      <w:r w:rsidR="00291988" w:rsidRPr="006F0A11">
        <w:rPr>
          <w:rFonts w:ascii="Kaiti TC" w:eastAsia="Kaiti TC" w:hAnsi="Kaiti TC" w:cs="PingFang TC" w:hint="eastAsia"/>
          <w:color w:val="000000" w:themeColor="text1"/>
        </w:rPr>
        <w:t>」</w:t>
      </w:r>
      <w:r w:rsidR="00291988" w:rsidRPr="006F0A11">
        <w:rPr>
          <w:rFonts w:ascii="Kaiti TC" w:eastAsia="Kaiti TC" w:hAnsi="Kaiti TC"/>
          <w:color w:val="000000" w:themeColor="text1"/>
        </w:rPr>
        <w:t>的</w:t>
      </w:r>
      <w:r w:rsidR="00291988" w:rsidRPr="006F0A11">
        <w:rPr>
          <w:rFonts w:ascii="Kaiti TC" w:eastAsia="Kaiti TC" w:hAnsi="Kaiti TC" w:cs="PingFang TC" w:hint="eastAsia"/>
          <w:color w:val="000000" w:themeColor="text1"/>
        </w:rPr>
        <w:t>「</w:t>
      </w:r>
      <w:r w:rsidR="00291988" w:rsidRPr="006F0A11">
        <w:rPr>
          <w:rFonts w:ascii="Kaiti TC" w:eastAsia="Kaiti TC" w:hAnsi="Kaiti TC" w:hint="eastAsia"/>
          <w:color w:val="000000" w:themeColor="text1"/>
        </w:rPr>
        <w:t>相互牽制</w:t>
      </w:r>
      <w:r w:rsidR="00291988" w:rsidRPr="006F0A11">
        <w:rPr>
          <w:rFonts w:ascii="Kaiti TC" w:eastAsia="Kaiti TC" w:hAnsi="Kaiti TC" w:cs="PingFang TC" w:hint="eastAsia"/>
          <w:color w:val="000000" w:themeColor="text1"/>
        </w:rPr>
        <w:t>」</w:t>
      </w:r>
      <w:r w:rsidR="00291988" w:rsidRPr="006F0A11">
        <w:rPr>
          <w:rFonts w:ascii="Kaiti TC" w:eastAsia="Kaiti TC" w:hAnsi="Kaiti TC"/>
          <w:color w:val="000000" w:themeColor="text1"/>
        </w:rPr>
        <w:t>的挑戰，這也是他們最關心的問題。</w:t>
      </w:r>
      <w:r w:rsidR="006F0A11" w:rsidRPr="006F0A11">
        <w:rPr>
          <w:rFonts w:ascii="Kaiti TC" w:eastAsia="Kaiti TC" w:hAnsi="Kaiti TC"/>
          <w:color w:val="000000" w:themeColor="text1"/>
        </w:rPr>
        <w:t>在他們面臨的每一個近在咫尺的短期問題的背後，都隱藏著一個終極的、持久的挑戰，即同時做兩件對立的事情：用</w:t>
      </w:r>
      <w:r w:rsidR="00B41522" w:rsidRPr="00B030CB">
        <w:rPr>
          <w:rFonts w:ascii="Kaiti TC" w:eastAsia="Kaiti TC" w:hAnsi="Kaiti TC"/>
          <w:color w:val="000000" w:themeColor="text1"/>
        </w:rPr>
        <w:t>Adam Smith</w:t>
      </w:r>
      <w:r w:rsidR="006F0A11" w:rsidRPr="006F0A11">
        <w:rPr>
          <w:rFonts w:ascii="Kaiti TC" w:eastAsia="Kaiti TC" w:hAnsi="Kaiti TC"/>
          <w:color w:val="000000" w:themeColor="text1"/>
        </w:rPr>
        <w:t>的術語來專門化和協調，達到Burrell和Morgan描述的宏觀和微觀</w:t>
      </w:r>
      <w:r w:rsidR="006F0A11" w:rsidRPr="006F0A11">
        <w:rPr>
          <w:rFonts w:ascii="Kaiti TC" w:eastAsia="Kaiti TC" w:hAnsi="Kaiti TC" w:hint="eastAsia"/>
          <w:color w:val="000000" w:themeColor="text1"/>
        </w:rPr>
        <w:t>調和</w:t>
      </w:r>
      <w:r w:rsidR="006F0A11" w:rsidRPr="006F0A11">
        <w:rPr>
          <w:rFonts w:ascii="Kaiti TC" w:eastAsia="Kaiti TC" w:hAnsi="Kaiti TC"/>
          <w:color w:val="000000" w:themeColor="text1"/>
        </w:rPr>
        <w:t>。</w:t>
      </w:r>
    </w:p>
    <w:p w14:paraId="557A55CD" w14:textId="6E5A012E" w:rsidR="000E7FDE" w:rsidRPr="000E7FDE" w:rsidRDefault="000E7FDE" w:rsidP="001C0883">
      <w:pPr>
        <w:pStyle w:val="a7"/>
        <w:numPr>
          <w:ilvl w:val="0"/>
          <w:numId w:val="20"/>
        </w:numPr>
        <w:spacing w:before="180" w:line="0" w:lineRule="atLeast"/>
        <w:ind w:leftChars="0"/>
        <w:rPr>
          <w:b/>
          <w:bCs/>
          <w:sz w:val="32"/>
          <w:szCs w:val="32"/>
        </w:rPr>
      </w:pPr>
      <w:r w:rsidRPr="000E7FDE">
        <w:rPr>
          <w:b/>
          <w:bCs/>
          <w:shd w:val="clear" w:color="auto" w:fill="FFFFFF"/>
        </w:rPr>
        <w:t>CEO的三</w:t>
      </w:r>
      <w:r w:rsidR="008C7C24">
        <w:rPr>
          <w:rFonts w:hint="eastAsia"/>
          <w:b/>
          <w:bCs/>
          <w:shd w:val="clear" w:color="auto" w:fill="FFFFFF"/>
        </w:rPr>
        <w:t>訣竅</w:t>
      </w:r>
    </w:p>
    <w:p w14:paraId="14234BFC" w14:textId="32BA5037" w:rsidR="008C7C24" w:rsidRPr="00D81F87" w:rsidRDefault="00AF3350" w:rsidP="001C0883">
      <w:pPr>
        <w:pStyle w:val="a7"/>
        <w:autoSpaceDE w:val="0"/>
        <w:autoSpaceDN w:val="0"/>
        <w:adjustRightInd w:val="0"/>
        <w:spacing w:before="180" w:line="0" w:lineRule="atLeast"/>
        <w:ind w:leftChars="0" w:left="0" w:firstLineChars="100" w:firstLine="240"/>
        <w:jc w:val="both"/>
        <w:rPr>
          <w:rFonts w:cs="PingFang TC"/>
        </w:rPr>
      </w:pPr>
      <w:r w:rsidRPr="00D81F87">
        <w:rPr>
          <w:rFonts w:ascii="Helvetica Neue" w:hAnsi="Helvetica Neue"/>
        </w:rPr>
        <w:t>在與業</w:t>
      </w:r>
      <w:r w:rsidRPr="00D81F87">
        <w:rPr>
          <w:rFonts w:ascii="Helvetica Neue" w:hAnsi="Helvetica Neue" w:hint="eastAsia"/>
        </w:rPr>
        <w:t>界</w:t>
      </w:r>
      <w:r w:rsidRPr="00D81F87">
        <w:rPr>
          <w:rFonts w:ascii="Helvetica Neue" w:hAnsi="Helvetica Neue"/>
        </w:rPr>
        <w:t>領袖的訪談中，</w:t>
      </w:r>
      <w:r w:rsidR="00C473E2" w:rsidRPr="00C473E2">
        <w:t>Smith</w:t>
      </w:r>
      <w:r w:rsidRPr="00D81F87">
        <w:rPr>
          <w:rFonts w:ascii="Helvetica Neue" w:hAnsi="Helvetica Neue"/>
        </w:rPr>
        <w:t>首先問他們面臨哪些挑戰，然後轉而問他們如何解决這些問題</w:t>
      </w:r>
      <w:r w:rsidRPr="00D81F87">
        <w:rPr>
          <w:rFonts w:cs="PingFang TC" w:hint="eastAsia"/>
        </w:rPr>
        <w:t>。</w:t>
      </w:r>
      <w:r w:rsidR="00F2617B" w:rsidRPr="00D81F87">
        <w:rPr>
          <w:rFonts w:cs="PingFang TC" w:hint="eastAsia"/>
        </w:rPr>
        <w:t>當分析轉移到每一份文字紀錄的第二部分時，</w:t>
      </w:r>
      <w:r w:rsidR="00C473E2" w:rsidRPr="00C473E2">
        <w:t>Smith</w:t>
      </w:r>
      <w:r w:rsidR="00F2617B" w:rsidRPr="00D81F87">
        <w:rPr>
          <w:rFonts w:ascii="Georgia" w:hAnsi="Georgia"/>
        </w:rPr>
        <w:t>在尋找他們如何</w:t>
      </w:r>
      <w:r w:rsidR="00F2617B" w:rsidRPr="00D81F87">
        <w:rPr>
          <w:rFonts w:ascii="Georgia" w:hAnsi="Georgia" w:hint="eastAsia"/>
        </w:rPr>
        <w:t>努力</w:t>
      </w:r>
      <w:r w:rsidR="00F2617B" w:rsidRPr="00D81F87">
        <w:rPr>
          <w:rFonts w:ascii="Georgia" w:hAnsi="Georgia"/>
        </w:rPr>
        <w:t>實現</w:t>
      </w:r>
      <w:r w:rsidR="00F2617B" w:rsidRPr="00D81F87">
        <w:t>雙</w:t>
      </w:r>
      <w:r w:rsidR="00F2617B" w:rsidRPr="00D81F87">
        <w:rPr>
          <w:rFonts w:hint="eastAsia"/>
        </w:rPr>
        <w:t>調和</w:t>
      </w:r>
      <w:r w:rsidR="00F2617B" w:rsidRPr="00D81F87">
        <w:rPr>
          <w:rFonts w:ascii="Georgia" w:hAnsi="Georgia"/>
        </w:rPr>
        <w:t>的共同主題。</w:t>
      </w:r>
      <w:r w:rsidR="008C7C24" w:rsidRPr="00D81F87">
        <w:rPr>
          <w:rFonts w:ascii="Verdana" w:hAnsi="Verdana"/>
        </w:rPr>
        <w:t>這些領導人描述了他們學到的許多不同的</w:t>
      </w:r>
      <w:r w:rsidR="008C7C24" w:rsidRPr="00D81F87">
        <w:rPr>
          <w:rFonts w:cs="PingFang TC" w:hint="eastAsia"/>
        </w:rPr>
        <w:t>「訣竅」</w:t>
      </w:r>
      <w:r w:rsidR="008C7C24" w:rsidRPr="00D81F87">
        <w:rPr>
          <w:rFonts w:ascii="Verdana" w:hAnsi="Verdana"/>
        </w:rPr>
        <w:t>，但這些技巧綜合成了三個共同的主題。</w:t>
      </w:r>
    </w:p>
    <w:p w14:paraId="0EC855FC" w14:textId="6526CA81" w:rsidR="00DF44CD" w:rsidRPr="00DF44CD" w:rsidRDefault="00DF44CD" w:rsidP="00BE2DBF">
      <w:pPr>
        <w:widowControl w:val="0"/>
        <w:autoSpaceDE w:val="0"/>
        <w:autoSpaceDN w:val="0"/>
        <w:adjustRightInd w:val="0"/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/>
        </w:rPr>
      </w:pPr>
      <w:r w:rsidRPr="00DF44CD">
        <w:rPr>
          <w:rFonts w:ascii="Kaiti TC" w:eastAsia="Kaiti TC" w:hAnsi="Kaiti TC" w:cs="PingFang TC"/>
          <w:color w:val="000000"/>
        </w:rPr>
        <w:t>其中的第一個</w:t>
      </w:r>
      <w:r>
        <w:rPr>
          <w:rFonts w:ascii="Kaiti TC" w:eastAsia="Kaiti TC" w:hAnsi="Kaiti TC" w:cs="PingFang TC" w:hint="eastAsia"/>
          <w:color w:val="000000"/>
        </w:rPr>
        <w:t>概念</w:t>
      </w:r>
      <w:r w:rsidRPr="00DF44CD">
        <w:rPr>
          <w:rFonts w:ascii="Kaiti TC" w:eastAsia="Kaiti TC" w:hAnsi="Kaiti TC" w:cs="PingFang TC"/>
          <w:color w:val="000000"/>
        </w:rPr>
        <w:t>，像</w:t>
      </w:r>
      <w:r w:rsidRPr="006F0A11">
        <w:rPr>
          <w:rFonts w:ascii="Kaiti TC" w:eastAsia="Kaiti TC" w:hAnsi="Kaiti TC" w:cs="PingFang TC" w:hint="eastAsia"/>
          <w:color w:val="000000" w:themeColor="text1"/>
        </w:rPr>
        <w:t>「</w:t>
      </w:r>
      <w:r w:rsidRPr="006F0A11">
        <w:rPr>
          <w:rFonts w:ascii="Kaiti TC" w:eastAsia="Kaiti TC" w:hAnsi="Kaiti TC"/>
          <w:color w:val="000000" w:themeColor="text1"/>
        </w:rPr>
        <w:t>雙</w:t>
      </w:r>
      <w:r w:rsidRPr="006F0A11">
        <w:rPr>
          <w:rFonts w:ascii="Kaiti TC" w:eastAsia="Kaiti TC" w:hAnsi="Kaiti TC" w:hint="eastAsia"/>
          <w:color w:val="000000" w:themeColor="text1"/>
        </w:rPr>
        <w:t>調和</w:t>
      </w:r>
      <w:r w:rsidRPr="006F0A11">
        <w:rPr>
          <w:rFonts w:ascii="Kaiti TC" w:eastAsia="Kaiti TC" w:hAnsi="Kaiti TC" w:cs="PingFang TC" w:hint="eastAsia"/>
          <w:color w:val="000000" w:themeColor="text1"/>
        </w:rPr>
        <w:t>」</w:t>
      </w:r>
      <w:r w:rsidRPr="00DF44CD">
        <w:rPr>
          <w:rFonts w:ascii="Kaiti TC" w:eastAsia="Kaiti TC" w:hAnsi="Kaiti TC" w:cs="PingFang TC"/>
          <w:color w:val="000000"/>
        </w:rPr>
        <w:t>本身一樣，呼應管理科學的一個公認的概念，但今天卻很少被提及：組織</w:t>
      </w:r>
      <w:r w:rsidR="00402B04">
        <w:rPr>
          <w:rFonts w:ascii="Kaiti TC" w:eastAsia="Kaiti TC" w:hAnsi="Kaiti TC" w:cs="PingFang TC" w:hint="eastAsia"/>
          <w:color w:val="000000"/>
        </w:rPr>
        <w:t>突顯</w:t>
      </w:r>
      <w:r w:rsidRPr="00DF44CD">
        <w:rPr>
          <w:rFonts w:ascii="Kaiti TC" w:eastAsia="Kaiti TC" w:hAnsi="Kaiti TC" w:cs="PingFang TC"/>
          <w:color w:val="000000"/>
        </w:rPr>
        <w:t>性。</w:t>
      </w:r>
    </w:p>
    <w:p w14:paraId="6D6C5306" w14:textId="4F2B24E6" w:rsidR="00311CC2" w:rsidRPr="00311CC2" w:rsidRDefault="00402B04" w:rsidP="00311CC2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311CC2">
        <w:rPr>
          <w:rFonts w:ascii="Kaiti TC" w:eastAsia="Kaiti TC" w:hAnsi="Kaiti TC"/>
          <w:color w:val="000000" w:themeColor="text1"/>
        </w:rPr>
        <w:t>組織行為學家觀察人們的工作方式時，會描述員工如何將忠誠和</w:t>
      </w:r>
      <w:r w:rsidRPr="00311CC2">
        <w:rPr>
          <w:rFonts w:ascii="Kaiti TC" w:eastAsia="Kaiti TC" w:hAnsi="Kaiti TC" w:hint="eastAsia"/>
          <w:color w:val="000000" w:themeColor="text1"/>
        </w:rPr>
        <w:t>精</w:t>
      </w:r>
      <w:r w:rsidRPr="00311CC2">
        <w:rPr>
          <w:rFonts w:ascii="Kaiti TC" w:eastAsia="Kaiti TC" w:hAnsi="Kaiti TC"/>
          <w:color w:val="000000" w:themeColor="text1"/>
        </w:rPr>
        <w:t>力集中在工作群(例如團隊或部門)或公司的更高層次上。他們將這些行為分別稱為群體</w:t>
      </w:r>
      <w:r w:rsidRPr="00311CC2">
        <w:rPr>
          <w:rFonts w:ascii="Kaiti TC" w:eastAsia="Kaiti TC" w:hAnsi="Kaiti TC" w:hint="eastAsia"/>
          <w:color w:val="000000" w:themeColor="text1"/>
        </w:rPr>
        <w:t>突顯性</w:t>
      </w:r>
      <w:r w:rsidRPr="00311CC2">
        <w:rPr>
          <w:rFonts w:ascii="Kaiti TC" w:eastAsia="Kaiti TC" w:hAnsi="Kaiti TC"/>
          <w:color w:val="000000" w:themeColor="text1"/>
        </w:rPr>
        <w:t>和組織</w:t>
      </w:r>
      <w:r w:rsidRPr="00311CC2">
        <w:rPr>
          <w:rFonts w:ascii="Kaiti TC" w:eastAsia="Kaiti TC" w:hAnsi="Kaiti TC" w:hint="eastAsia"/>
          <w:color w:val="000000" w:themeColor="text1"/>
        </w:rPr>
        <w:t>突顯</w:t>
      </w:r>
      <w:r w:rsidRPr="00311CC2">
        <w:rPr>
          <w:rFonts w:ascii="Kaiti TC" w:eastAsia="Kaiti TC" w:hAnsi="Kaiti TC"/>
          <w:color w:val="000000" w:themeColor="text1"/>
        </w:rPr>
        <w:t>性</w:t>
      </w:r>
      <w:r w:rsidR="00FA3422" w:rsidRPr="00311CC2">
        <w:rPr>
          <w:rFonts w:ascii="Kaiti TC" w:eastAsia="Kaiti TC" w:hAnsi="Kaiti TC" w:cs="PingFang TC" w:hint="eastAsia"/>
          <w:color w:val="000000" w:themeColor="text1"/>
        </w:rPr>
        <w:t>，</w:t>
      </w:r>
      <w:r w:rsidRPr="00311CC2">
        <w:rPr>
          <w:rFonts w:ascii="Kaiti TC" w:eastAsia="Kaiti TC" w:hAnsi="Kaiti TC"/>
          <w:color w:val="000000" w:themeColor="text1"/>
        </w:rPr>
        <w:t>它們之間的平衡是組織文化的一個重要方面。</w:t>
      </w:r>
      <w:r w:rsidR="00DF3BDA" w:rsidRPr="00311CC2">
        <w:rPr>
          <w:rFonts w:ascii="Kaiti TC" w:eastAsia="Kaiti TC" w:hAnsi="Kaiti TC" w:hint="eastAsia"/>
          <w:color w:val="000000" w:themeColor="text1"/>
        </w:rPr>
        <w:t>當</w:t>
      </w:r>
      <w:r w:rsidR="00DF3BDA" w:rsidRPr="00311CC2">
        <w:rPr>
          <w:rFonts w:ascii="Kaiti TC" w:eastAsia="Kaiti TC" w:hAnsi="Kaiti TC"/>
          <w:color w:val="000000" w:themeColor="text1"/>
        </w:rPr>
        <w:t>群體</w:t>
      </w:r>
      <w:r w:rsidR="00DF3BDA" w:rsidRPr="00311CC2">
        <w:rPr>
          <w:rFonts w:ascii="Kaiti TC" w:eastAsia="Kaiti TC" w:hAnsi="Kaiti TC" w:hint="eastAsia"/>
          <w:color w:val="000000" w:themeColor="text1"/>
        </w:rPr>
        <w:t>的</w:t>
      </w:r>
      <w:r w:rsidR="00DF3BDA" w:rsidRPr="00311CC2">
        <w:rPr>
          <w:rFonts w:ascii="Kaiti TC" w:eastAsia="Kaiti TC" w:hAnsi="Kaiti TC" w:hint="eastAsia"/>
          <w:color w:val="000000" w:themeColor="text1"/>
        </w:rPr>
        <w:t>突顯性</w:t>
      </w:r>
      <w:r w:rsidR="00DF3BDA" w:rsidRPr="00311CC2">
        <w:rPr>
          <w:rFonts w:ascii="Kaiti TC" w:eastAsia="Kaiti TC" w:hAnsi="Kaiti TC" w:hint="eastAsia"/>
          <w:color w:val="000000" w:themeColor="text1"/>
        </w:rPr>
        <w:t>很高時</w:t>
      </w:r>
      <w:r w:rsidR="00FA3422" w:rsidRPr="00311CC2">
        <w:rPr>
          <w:rFonts w:ascii="Kaiti TC" w:eastAsia="Kaiti TC" w:hAnsi="Kaiti TC" w:cs="PingFang TC" w:hint="eastAsia"/>
          <w:color w:val="000000" w:themeColor="text1"/>
        </w:rPr>
        <w:t>，</w:t>
      </w:r>
      <w:r w:rsidR="00DF3BDA" w:rsidRPr="00311CC2">
        <w:rPr>
          <w:rFonts w:ascii="Kaiti TC" w:eastAsia="Kaiti TC" w:hAnsi="Kaiti TC"/>
          <w:color w:val="000000" w:themeColor="text1"/>
        </w:rPr>
        <w:t>人們通常會將群體</w:t>
      </w:r>
      <w:r w:rsidR="00DF3BDA" w:rsidRPr="00311CC2">
        <w:rPr>
          <w:rFonts w:ascii="Kaiti TC" w:eastAsia="Kaiti TC" w:hAnsi="Kaiti TC" w:hint="eastAsia"/>
          <w:color w:val="000000" w:themeColor="text1"/>
        </w:rPr>
        <w:t>放在</w:t>
      </w:r>
      <w:r w:rsidR="00DF3BDA" w:rsidRPr="00311CC2">
        <w:rPr>
          <w:rFonts w:ascii="Kaiti TC" w:eastAsia="Kaiti TC" w:hAnsi="Kaiti TC"/>
          <w:color w:val="000000" w:themeColor="text1"/>
        </w:rPr>
        <w:t>公司面前</w:t>
      </w:r>
      <w:r w:rsidR="00DF3BDA" w:rsidRPr="00311CC2">
        <w:rPr>
          <w:rFonts w:ascii="Kaiti TC" w:eastAsia="Kaiti TC" w:hAnsi="Kaiti TC" w:cs="PingFang TC" w:hint="eastAsia"/>
          <w:color w:val="000000" w:themeColor="text1"/>
        </w:rPr>
        <w:t>；</w:t>
      </w:r>
      <w:r w:rsidR="00AD0B83" w:rsidRPr="00311CC2">
        <w:rPr>
          <w:rFonts w:ascii="Kaiti TC" w:eastAsia="Kaiti TC" w:hAnsi="Kaiti TC"/>
          <w:color w:val="000000" w:themeColor="text1"/>
        </w:rPr>
        <w:t>當組織</w:t>
      </w:r>
      <w:r w:rsidR="00AD0B83" w:rsidRPr="00311CC2">
        <w:rPr>
          <w:rFonts w:ascii="Kaiti TC" w:eastAsia="Kaiti TC" w:hAnsi="Kaiti TC" w:hint="eastAsia"/>
          <w:color w:val="000000" w:themeColor="text1"/>
        </w:rPr>
        <w:t>突顯性</w:t>
      </w:r>
      <w:r w:rsidR="00AD0B83" w:rsidRPr="00311CC2">
        <w:rPr>
          <w:rFonts w:ascii="Kaiti TC" w:eastAsia="Kaiti TC" w:hAnsi="Kaiti TC"/>
          <w:color w:val="000000" w:themeColor="text1"/>
        </w:rPr>
        <w:t>高時</w:t>
      </w:r>
      <w:r w:rsidR="003807B3" w:rsidRPr="00311CC2">
        <w:rPr>
          <w:rFonts w:ascii="Kaiti TC" w:eastAsia="Kaiti TC" w:hAnsi="Kaiti TC" w:cs="PingFang TC" w:hint="eastAsia"/>
          <w:color w:val="000000" w:themeColor="text1"/>
        </w:rPr>
        <w:t>，</w:t>
      </w:r>
      <w:r w:rsidR="00AD0B83" w:rsidRPr="00311CC2">
        <w:rPr>
          <w:rFonts w:ascii="Kaiti TC" w:eastAsia="Kaiti TC" w:hAnsi="Kaiti TC" w:cs="PingFang TC" w:hint="eastAsia"/>
          <w:color w:val="000000" w:themeColor="text1"/>
        </w:rPr>
        <w:t>情況恰恰相反</w:t>
      </w:r>
      <w:r w:rsidR="00AD0B83" w:rsidRPr="00311CC2">
        <w:rPr>
          <w:rFonts w:ascii="Kaiti TC" w:eastAsia="Kaiti TC" w:hAnsi="Kaiti TC" w:cs="PingFang TC" w:hint="eastAsia"/>
          <w:color w:val="000000" w:themeColor="text1"/>
        </w:rPr>
        <w:t>。</w:t>
      </w:r>
      <w:r w:rsidR="002D469C" w:rsidRPr="00311CC2">
        <w:rPr>
          <w:rFonts w:ascii="Kaiti TC" w:eastAsia="Kaiti TC" w:hAnsi="Kaiti TC"/>
          <w:color w:val="000000" w:themeColor="text1"/>
        </w:rPr>
        <w:t>仔細研究</w:t>
      </w:r>
      <w:r w:rsidR="002D469C" w:rsidRPr="00311CC2">
        <w:rPr>
          <w:rFonts w:ascii="Kaiti TC" w:eastAsia="Kaiti TC" w:hAnsi="Kaiti TC" w:hint="eastAsia"/>
          <w:color w:val="000000" w:themeColor="text1"/>
        </w:rPr>
        <w:t>訪談</w:t>
      </w:r>
      <w:r w:rsidR="002D469C" w:rsidRPr="00311CC2">
        <w:rPr>
          <w:rFonts w:ascii="Kaiti TC" w:eastAsia="Kaiti TC" w:hAnsi="Kaiti TC"/>
          <w:color w:val="000000" w:themeColor="text1"/>
        </w:rPr>
        <w:t>記錄</w:t>
      </w:r>
      <w:r w:rsidR="002D469C" w:rsidRPr="00311CC2">
        <w:rPr>
          <w:rFonts w:ascii="Kaiti TC" w:eastAsia="Kaiti TC" w:hAnsi="Kaiti TC" w:cs="PingFang TC" w:hint="eastAsia"/>
          <w:color w:val="000000" w:themeColor="text1"/>
        </w:rPr>
        <w:t>，</w:t>
      </w:r>
      <w:r w:rsidR="002D469C" w:rsidRPr="00311CC2">
        <w:rPr>
          <w:rFonts w:ascii="Kaiti TC" w:eastAsia="Kaiti TC" w:hAnsi="Kaiti TC"/>
          <w:color w:val="000000" w:themeColor="text1"/>
        </w:rPr>
        <w:t>很明顯</w:t>
      </w:r>
      <w:r w:rsidR="002D469C" w:rsidRPr="00311CC2">
        <w:rPr>
          <w:rFonts w:ascii="Kaiti TC" w:eastAsia="Kaiti TC" w:hAnsi="Kaiti TC" w:cs="PingFang TC" w:hint="eastAsia"/>
          <w:color w:val="000000" w:themeColor="text1"/>
        </w:rPr>
        <w:t>，</w:t>
      </w:r>
      <w:r w:rsidR="002D469C" w:rsidRPr="00311CC2">
        <w:rPr>
          <w:rFonts w:ascii="Kaiti TC" w:eastAsia="Kaiti TC" w:hAnsi="Kaiti TC"/>
          <w:color w:val="000000" w:themeColor="text1"/>
        </w:rPr>
        <w:t>所有</w:t>
      </w:r>
      <w:r w:rsidR="002D469C" w:rsidRPr="00311CC2">
        <w:rPr>
          <w:rFonts w:ascii="Kaiti TC" w:eastAsia="Kaiti TC" w:hAnsi="Kaiti TC" w:hint="eastAsia"/>
          <w:color w:val="000000" w:themeColor="text1"/>
        </w:rPr>
        <w:t>C</w:t>
      </w:r>
      <w:r w:rsidR="002D469C" w:rsidRPr="00311CC2">
        <w:rPr>
          <w:rFonts w:ascii="Kaiti TC" w:eastAsia="Kaiti TC" w:hAnsi="Kaiti TC"/>
          <w:color w:val="000000" w:themeColor="text1"/>
        </w:rPr>
        <w:t>EO</w:t>
      </w:r>
      <w:r w:rsidR="002D469C" w:rsidRPr="00311CC2">
        <w:rPr>
          <w:rFonts w:ascii="Kaiti TC" w:eastAsia="Kaiti TC" w:hAnsi="Kaiti TC"/>
          <w:color w:val="000000" w:themeColor="text1"/>
        </w:rPr>
        <w:t>都學會做的一件事就是招募和管理他們的領導團隊，以</w:t>
      </w:r>
      <w:r w:rsidR="00C5107D" w:rsidRPr="00311CC2">
        <w:rPr>
          <w:rFonts w:ascii="Kaiti TC" w:eastAsia="Kaiti TC" w:hAnsi="Kaiti TC" w:hint="eastAsia"/>
          <w:color w:val="000000" w:themeColor="text1"/>
        </w:rPr>
        <w:t>發揮高度的</w:t>
      </w:r>
      <w:r w:rsidR="002D469C" w:rsidRPr="00311CC2">
        <w:rPr>
          <w:rFonts w:ascii="Kaiti TC" w:eastAsia="Kaiti TC" w:hAnsi="Kaiti TC"/>
          <w:color w:val="000000" w:themeColor="text1"/>
        </w:rPr>
        <w:t>組織</w:t>
      </w:r>
      <w:r w:rsidR="002D469C" w:rsidRPr="00311CC2">
        <w:rPr>
          <w:rFonts w:ascii="Kaiti TC" w:eastAsia="Kaiti TC" w:hAnsi="Kaiti TC" w:cs="PingFang TC" w:hint="eastAsia"/>
          <w:color w:val="000000" w:themeColor="text1"/>
        </w:rPr>
        <w:t>突顯</w:t>
      </w:r>
      <w:r w:rsidR="002D469C" w:rsidRPr="00311CC2">
        <w:rPr>
          <w:rFonts w:ascii="Kaiti TC" w:eastAsia="Kaiti TC" w:hAnsi="Kaiti TC" w:cs="PingFang TC"/>
          <w:color w:val="000000" w:themeColor="text1"/>
        </w:rPr>
        <w:t>性</w:t>
      </w:r>
      <w:r w:rsidR="002D469C" w:rsidRPr="00311CC2">
        <w:rPr>
          <w:rFonts w:ascii="Kaiti TC" w:eastAsia="Kaiti TC" w:hAnsi="Kaiti TC"/>
          <w:color w:val="000000" w:themeColor="text1"/>
        </w:rPr>
        <w:t>。</w:t>
      </w:r>
      <w:r w:rsidR="00311CC2" w:rsidRPr="00311CC2">
        <w:rPr>
          <w:rFonts w:ascii="Kaiti TC" w:eastAsia="Kaiti TC" w:hAnsi="Kaiti TC"/>
          <w:color w:val="000000" w:themeColor="text1"/>
        </w:rPr>
        <w:t>如果領導團隊成員表</w:t>
      </w:r>
      <w:r w:rsidR="00311CC2" w:rsidRPr="00311CC2">
        <w:rPr>
          <w:rFonts w:ascii="Kaiti TC" w:eastAsia="Kaiti TC" w:hAnsi="Kaiti TC"/>
          <w:color w:val="000000" w:themeColor="text1"/>
        </w:rPr>
        <w:lastRenderedPageBreak/>
        <w:t>現出高度的群體</w:t>
      </w:r>
      <w:r w:rsidR="00311CC2" w:rsidRPr="00311CC2">
        <w:rPr>
          <w:rFonts w:ascii="Kaiti TC" w:eastAsia="Kaiti TC" w:hAnsi="Kaiti TC" w:hint="eastAsia"/>
          <w:color w:val="000000" w:themeColor="text1"/>
        </w:rPr>
        <w:t>突顯性</w:t>
      </w:r>
      <w:r w:rsidR="003807B3" w:rsidRPr="00311CC2">
        <w:rPr>
          <w:rFonts w:ascii="Kaiti TC" w:eastAsia="Kaiti TC" w:hAnsi="Kaiti TC" w:cs="PingFang TC" w:hint="eastAsia"/>
          <w:color w:val="000000" w:themeColor="text1"/>
        </w:rPr>
        <w:t>，</w:t>
      </w:r>
      <w:r w:rsidR="00311CC2" w:rsidRPr="00311CC2">
        <w:rPr>
          <w:rFonts w:ascii="Kaiti TC" w:eastAsia="Kaiti TC" w:hAnsi="Kaiti TC"/>
          <w:color w:val="000000" w:themeColor="text1"/>
        </w:rPr>
        <w:t>並</w:t>
      </w:r>
      <w:r w:rsidR="001D2B68">
        <w:rPr>
          <w:rFonts w:ascii="Kaiti TC" w:eastAsia="Kaiti TC" w:hAnsi="Kaiti TC" w:hint="eastAsia"/>
          <w:color w:val="000000" w:themeColor="text1"/>
        </w:rPr>
        <w:t>將其</w:t>
      </w:r>
      <w:r w:rsidR="00311CC2" w:rsidRPr="00311CC2">
        <w:rPr>
          <w:rFonts w:ascii="Kaiti TC" w:eastAsia="Kaiti TC" w:hAnsi="Kaiti TC"/>
          <w:color w:val="000000" w:themeColor="text1"/>
        </w:rPr>
        <w:t>職能</w:t>
      </w:r>
      <w:r w:rsidR="001D2B68">
        <w:rPr>
          <w:rFonts w:ascii="Kaiti TC" w:eastAsia="Kaiti TC" w:hAnsi="Kaiti TC" w:hint="eastAsia"/>
          <w:color w:val="000000" w:themeColor="text1"/>
        </w:rPr>
        <w:t>展現給</w:t>
      </w:r>
      <w:r w:rsidR="00311CC2" w:rsidRPr="00311CC2">
        <w:rPr>
          <w:rFonts w:ascii="Kaiti TC" w:eastAsia="Kaiti TC" w:hAnsi="Kaiti TC"/>
          <w:color w:val="000000" w:themeColor="text1"/>
        </w:rPr>
        <w:t>公司</w:t>
      </w:r>
      <w:r w:rsidR="003807B3" w:rsidRPr="00311CC2">
        <w:rPr>
          <w:rFonts w:ascii="Kaiti TC" w:eastAsia="Kaiti TC" w:hAnsi="Kaiti TC" w:cs="PingFang TC" w:hint="eastAsia"/>
          <w:color w:val="000000" w:themeColor="text1"/>
        </w:rPr>
        <w:t>，</w:t>
      </w:r>
      <w:r w:rsidR="001D2B68">
        <w:rPr>
          <w:rFonts w:ascii="Kaiti TC" w:eastAsia="Kaiti TC" w:hAnsi="Kaiti TC" w:cs="PingFang TC" w:hint="eastAsia"/>
          <w:color w:val="000000" w:themeColor="text1"/>
        </w:rPr>
        <w:t>那麼</w:t>
      </w:r>
      <w:r w:rsidR="00311CC2" w:rsidRPr="00311CC2">
        <w:rPr>
          <w:rFonts w:ascii="Kaiti TC" w:eastAsia="Kaiti TC" w:hAnsi="Kaiti TC"/>
          <w:color w:val="000000" w:themeColor="text1"/>
        </w:rPr>
        <w:t>他們</w:t>
      </w:r>
      <w:r w:rsidR="001D2B68">
        <w:rPr>
          <w:rFonts w:ascii="Kaiti TC" w:eastAsia="Kaiti TC" w:hAnsi="Kaiti TC" w:hint="eastAsia"/>
          <w:color w:val="000000" w:themeColor="text1"/>
        </w:rPr>
        <w:t>就</w:t>
      </w:r>
      <w:r w:rsidR="00311CC2" w:rsidRPr="00311CC2">
        <w:rPr>
          <w:rFonts w:ascii="Kaiti TC" w:eastAsia="Kaiti TC" w:hAnsi="Kaiti TC"/>
          <w:color w:val="000000" w:themeColor="text1"/>
        </w:rPr>
        <w:t>不會持續</w:t>
      </w:r>
      <w:r w:rsidR="00311CC2" w:rsidRPr="00311CC2">
        <w:rPr>
          <w:rFonts w:ascii="Kaiti TC" w:eastAsia="Kaiti TC" w:hAnsi="Kaiti TC" w:hint="eastAsia"/>
          <w:color w:val="000000" w:themeColor="text1"/>
        </w:rPr>
        <w:t>很</w:t>
      </w:r>
      <w:r w:rsidR="001D2B68">
        <w:rPr>
          <w:rFonts w:ascii="Kaiti TC" w:eastAsia="Kaiti TC" w:hAnsi="Kaiti TC" w:hint="eastAsia"/>
          <w:color w:val="000000" w:themeColor="text1"/>
        </w:rPr>
        <w:t>長時間</w:t>
      </w:r>
      <w:r w:rsidR="00311CC2" w:rsidRPr="00311CC2">
        <w:rPr>
          <w:rFonts w:ascii="Kaiti TC" w:eastAsia="Kaiti TC" w:hAnsi="Kaiti TC"/>
          <w:color w:val="000000" w:themeColor="text1"/>
        </w:rPr>
        <w:t>。據所知，這是領導團隊重組的一個重要因素，通常在新任</w:t>
      </w:r>
      <w:r w:rsidR="00311CC2" w:rsidRPr="00311CC2">
        <w:rPr>
          <w:rFonts w:ascii="Kaiti TC" w:eastAsia="Kaiti TC" w:hAnsi="Kaiti TC" w:hint="eastAsia"/>
          <w:color w:val="000000" w:themeColor="text1"/>
        </w:rPr>
        <w:t>C</w:t>
      </w:r>
      <w:r w:rsidR="00311CC2" w:rsidRPr="00311CC2">
        <w:rPr>
          <w:rFonts w:ascii="Kaiti TC" w:eastAsia="Kaiti TC" w:hAnsi="Kaiti TC"/>
          <w:color w:val="000000" w:themeColor="text1"/>
        </w:rPr>
        <w:t>EO</w:t>
      </w:r>
      <w:r w:rsidR="00311CC2" w:rsidRPr="00311CC2">
        <w:rPr>
          <w:rFonts w:ascii="Kaiti TC" w:eastAsia="Kaiti TC" w:hAnsi="Kaiti TC"/>
          <w:color w:val="000000" w:themeColor="text1"/>
        </w:rPr>
        <w:t>接</w:t>
      </w:r>
      <w:r w:rsidR="00336D86">
        <w:rPr>
          <w:rFonts w:ascii="Kaiti TC" w:eastAsia="Kaiti TC" w:hAnsi="Kaiti TC" w:hint="eastAsia"/>
          <w:color w:val="000000" w:themeColor="text1"/>
        </w:rPr>
        <w:t>手</w:t>
      </w:r>
      <w:r w:rsidR="00311CC2" w:rsidRPr="00311CC2">
        <w:rPr>
          <w:rFonts w:ascii="Kaiti TC" w:eastAsia="Kaiti TC" w:hAnsi="Kaiti TC"/>
          <w:color w:val="000000" w:themeColor="text1"/>
        </w:rPr>
        <w:t>後不久就會出現。</w:t>
      </w:r>
    </w:p>
    <w:p w14:paraId="24B50DD3" w14:textId="1309B912" w:rsidR="00340CE6" w:rsidRPr="00340CE6" w:rsidRDefault="00EC0C8D" w:rsidP="00340CE6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340CE6">
        <w:rPr>
          <w:rFonts w:ascii="Kaiti TC" w:eastAsia="Kaiti TC" w:hAnsi="Kaiti TC"/>
          <w:color w:val="000000" w:themeColor="text1"/>
        </w:rPr>
        <w:t>出現的第二個主題是負面的，從某種意義上說，這是</w:t>
      </w:r>
      <w:r w:rsidRPr="00340CE6">
        <w:rPr>
          <w:rFonts w:ascii="Kaiti TC" w:eastAsia="Kaiti TC" w:hAnsi="Kaiti TC" w:hint="eastAsia"/>
          <w:color w:val="000000" w:themeColor="text1"/>
        </w:rPr>
        <w:t>C</w:t>
      </w:r>
      <w:r w:rsidRPr="00340CE6">
        <w:rPr>
          <w:rFonts w:ascii="Kaiti TC" w:eastAsia="Kaiti TC" w:hAnsi="Kaiti TC"/>
          <w:color w:val="000000" w:themeColor="text1"/>
        </w:rPr>
        <w:t>EO</w:t>
      </w:r>
      <w:r w:rsidRPr="00340CE6">
        <w:rPr>
          <w:rFonts w:ascii="Kaiti TC" w:eastAsia="Kaiti TC" w:hAnsi="Kaiti TC"/>
          <w:color w:val="000000" w:themeColor="text1"/>
        </w:rPr>
        <w:t>們選擇不做的事情；他們選擇不太關心宏觀</w:t>
      </w:r>
      <w:r w:rsidRPr="00340CE6">
        <w:rPr>
          <w:rFonts w:ascii="Kaiti TC" w:eastAsia="Kaiti TC" w:hAnsi="Kaiti TC" w:hint="eastAsia"/>
          <w:color w:val="000000" w:themeColor="text1"/>
        </w:rPr>
        <w:t>調和</w:t>
      </w:r>
      <w:r w:rsidRPr="00340CE6">
        <w:rPr>
          <w:rFonts w:ascii="Kaiti TC" w:eastAsia="Kaiti TC" w:hAnsi="Kaiti TC"/>
          <w:color w:val="000000" w:themeColor="text1"/>
        </w:rPr>
        <w:t>。</w:t>
      </w:r>
      <w:r w:rsidR="00746A93" w:rsidRPr="00340CE6">
        <w:rPr>
          <w:rFonts w:ascii="Kaiti TC" w:eastAsia="Kaiti TC" w:hAnsi="Kaiti TC" w:cs="PingFang TC"/>
          <w:color w:val="000000" w:themeColor="text1"/>
        </w:rPr>
        <w:t>相反，</w:t>
      </w:r>
      <w:r w:rsidR="00746A93" w:rsidRPr="00340CE6">
        <w:rPr>
          <w:rFonts w:ascii="Kaiti TC" w:eastAsia="Kaiti TC" w:hAnsi="Kaiti TC"/>
          <w:color w:val="000000" w:themeColor="text1"/>
        </w:rPr>
        <w:t>他們把</w:t>
      </w:r>
      <w:r w:rsidR="00F328EA" w:rsidRPr="00340CE6">
        <w:rPr>
          <w:rFonts w:ascii="Kaiti TC" w:eastAsia="Kaiti TC" w:hAnsi="Kaiti TC" w:hint="eastAsia"/>
          <w:color w:val="000000" w:themeColor="text1"/>
        </w:rPr>
        <w:t>適應外部環境的任務交給功能性領導者</w:t>
      </w:r>
      <w:r w:rsidR="003807B3" w:rsidRPr="00340CE6">
        <w:rPr>
          <w:rFonts w:ascii="Kaiti TC" w:eastAsia="Kaiti TC" w:hAnsi="Kaiti TC" w:cs="PingFang TC" w:hint="eastAsia"/>
          <w:color w:val="000000" w:themeColor="text1"/>
        </w:rPr>
        <w:t>，</w:t>
      </w:r>
      <w:r w:rsidR="00F328EA" w:rsidRPr="00340CE6">
        <w:rPr>
          <w:rFonts w:ascii="Kaiti TC" w:eastAsia="Kaiti TC" w:hAnsi="Kaiti TC" w:cs="PingFang TC" w:hint="eastAsia"/>
          <w:color w:val="000000" w:themeColor="text1"/>
        </w:rPr>
        <w:t>而把</w:t>
      </w:r>
      <w:r w:rsidR="00F328EA" w:rsidRPr="00340CE6">
        <w:rPr>
          <w:rFonts w:ascii="Kaiti TC" w:eastAsia="Kaiti TC" w:hAnsi="Kaiti TC" w:cs="PingFang TC"/>
          <w:color w:val="000000" w:themeColor="text1"/>
        </w:rPr>
        <w:t>CEO</w:t>
      </w:r>
      <w:r w:rsidR="00F328EA" w:rsidRPr="00340CE6">
        <w:rPr>
          <w:rFonts w:ascii="Kaiti TC" w:eastAsia="Kaiti TC" w:hAnsi="Kaiti TC" w:cs="PingFang TC" w:hint="eastAsia"/>
          <w:color w:val="000000" w:themeColor="text1"/>
        </w:rPr>
        <w:t>的角色看作是</w:t>
      </w:r>
      <w:r w:rsidR="006C16AC" w:rsidRPr="00340CE6">
        <w:rPr>
          <w:rFonts w:ascii="Kaiti TC" w:eastAsia="Kaiti TC" w:hAnsi="Kaiti TC" w:hint="eastAsia"/>
          <w:color w:val="000000" w:themeColor="text1"/>
        </w:rPr>
        <w:t>輔助</w:t>
      </w:r>
      <w:r w:rsidR="00F328EA" w:rsidRPr="00340CE6">
        <w:rPr>
          <w:rFonts w:ascii="Kaiti TC" w:eastAsia="Kaiti TC" w:hAnsi="Kaiti TC"/>
          <w:color w:val="000000" w:themeColor="text1"/>
        </w:rPr>
        <w:t>這些領導者。</w:t>
      </w:r>
      <w:r w:rsidR="00340CE6" w:rsidRPr="00340CE6">
        <w:rPr>
          <w:rFonts w:ascii="Kaiti TC" w:eastAsia="Kaiti TC" w:hAnsi="Kaiti TC"/>
          <w:color w:val="000000" w:themeColor="text1"/>
        </w:rPr>
        <w:t>在這一點上，我們可以看到一個重要的</w:t>
      </w:r>
      <w:r w:rsidR="00A920FE">
        <w:rPr>
          <w:rFonts w:ascii="Kaiti TC" w:eastAsia="Kaiti TC" w:hAnsi="Kaiti TC" w:hint="eastAsia"/>
          <w:color w:val="000000" w:themeColor="text1"/>
        </w:rPr>
        <w:t>經驗</w:t>
      </w:r>
      <w:r w:rsidR="00340CE6" w:rsidRPr="00340CE6">
        <w:rPr>
          <w:rFonts w:ascii="Kaiti TC" w:eastAsia="Kaiti TC" w:hAnsi="Kaiti TC"/>
          <w:color w:val="000000" w:themeColor="text1"/>
        </w:rPr>
        <w:t>：優秀的</w:t>
      </w:r>
      <w:r w:rsidR="00340CE6" w:rsidRPr="00340CE6">
        <w:rPr>
          <w:rFonts w:ascii="Kaiti TC" w:eastAsia="Kaiti TC" w:hAnsi="Kaiti TC" w:hint="eastAsia"/>
          <w:color w:val="000000" w:themeColor="text1"/>
        </w:rPr>
        <w:t>C</w:t>
      </w:r>
      <w:r w:rsidR="00340CE6" w:rsidRPr="00340CE6">
        <w:rPr>
          <w:rFonts w:ascii="Kaiti TC" w:eastAsia="Kaiti TC" w:hAnsi="Kaiti TC"/>
          <w:color w:val="000000" w:themeColor="text1"/>
        </w:rPr>
        <w:t>EO</w:t>
      </w:r>
      <w:r w:rsidR="00340CE6" w:rsidRPr="00340CE6">
        <w:rPr>
          <w:rFonts w:ascii="Kaiti TC" w:eastAsia="Kaiti TC" w:hAnsi="Kaiti TC"/>
          <w:color w:val="000000" w:themeColor="text1"/>
        </w:rPr>
        <w:t>已經意識到，現在環境的每一部分都是如此複雜，以至於他們自己無法理解，</w:t>
      </w:r>
      <w:r w:rsidR="00340CE6" w:rsidRPr="00340CE6">
        <w:rPr>
          <w:rFonts w:ascii="Kaiti TC" w:eastAsia="Kaiti TC" w:hAnsi="Kaiti TC" w:hint="eastAsia"/>
          <w:color w:val="000000" w:themeColor="text1"/>
        </w:rPr>
        <w:t>因</w:t>
      </w:r>
      <w:r w:rsidR="00340CE6" w:rsidRPr="00340CE6">
        <w:rPr>
          <w:rFonts w:ascii="Kaiti TC" w:eastAsia="Kaiti TC" w:hAnsi="Kaiti TC"/>
          <w:color w:val="000000" w:themeColor="text1"/>
        </w:rPr>
        <w:t>此他們必須委託職能專家。許多受訪者明確表示，</w:t>
      </w:r>
      <w:r w:rsidR="00340CE6" w:rsidRPr="00340CE6">
        <w:rPr>
          <w:rFonts w:ascii="Kaiti TC" w:eastAsia="Kaiti TC" w:hAnsi="Kaiti TC" w:cs="PingFang TC" w:hint="eastAsia"/>
          <w:color w:val="000000" w:themeColor="text1"/>
        </w:rPr>
        <w:t>「</w:t>
      </w:r>
      <w:r w:rsidR="00340CE6" w:rsidRPr="00340CE6">
        <w:rPr>
          <w:rFonts w:ascii="Kaiti TC" w:eastAsia="Kaiti TC" w:hAnsi="Kaiti TC"/>
          <w:color w:val="000000" w:themeColor="text1"/>
        </w:rPr>
        <w:t>不干涉</w:t>
      </w:r>
      <w:r w:rsidR="00340CE6" w:rsidRPr="00340CE6">
        <w:rPr>
          <w:rFonts w:ascii="Kaiti TC" w:eastAsia="Kaiti TC" w:hAnsi="Kaiti TC" w:cs="PingFang TC" w:hint="eastAsia"/>
          <w:color w:val="000000" w:themeColor="text1"/>
        </w:rPr>
        <w:t>」</w:t>
      </w:r>
      <w:r w:rsidR="00340CE6" w:rsidRPr="00340CE6">
        <w:rPr>
          <w:rFonts w:ascii="Kaiti TC" w:eastAsia="Kaiti TC" w:hAnsi="Kaiti TC"/>
          <w:color w:val="000000" w:themeColor="text1"/>
        </w:rPr>
        <w:t>是他們從艱難的道路上學到的一課，尤其是關於他們在早期職業生涯中履行的職能方面。此外，</w:t>
      </w:r>
      <w:r w:rsidR="00340CE6" w:rsidRPr="00340CE6">
        <w:rPr>
          <w:rFonts w:ascii="Kaiti TC" w:eastAsia="Kaiti TC" w:hAnsi="Kaiti TC" w:hint="eastAsia"/>
          <w:color w:val="000000" w:themeColor="text1"/>
        </w:rPr>
        <w:t>透</w:t>
      </w:r>
      <w:r w:rsidR="00340CE6" w:rsidRPr="00340CE6">
        <w:rPr>
          <w:rFonts w:ascii="Kaiti TC" w:eastAsia="Kaiti TC" w:hAnsi="Kaiti TC"/>
          <w:color w:val="000000" w:themeColor="text1"/>
        </w:rPr>
        <w:t>過將宏觀</w:t>
      </w:r>
      <w:r w:rsidR="00340CE6" w:rsidRPr="00340CE6">
        <w:rPr>
          <w:rFonts w:ascii="Kaiti TC" w:eastAsia="Kaiti TC" w:hAnsi="Kaiti TC" w:hint="eastAsia"/>
          <w:color w:val="000000" w:themeColor="text1"/>
        </w:rPr>
        <w:t>調和</w:t>
      </w:r>
      <w:r w:rsidR="00340CE6" w:rsidRPr="00340CE6">
        <w:rPr>
          <w:rFonts w:ascii="Kaiti TC" w:eastAsia="Kaiti TC" w:hAnsi="Kaiti TC"/>
          <w:color w:val="000000" w:themeColor="text1"/>
        </w:rPr>
        <w:t>問題留給他們的團隊，CEO可以讓自己有時間專注於雙</w:t>
      </w:r>
      <w:r w:rsidR="00340CE6" w:rsidRPr="00340CE6">
        <w:rPr>
          <w:rFonts w:ascii="Kaiti TC" w:eastAsia="Kaiti TC" w:hAnsi="Kaiti TC" w:hint="eastAsia"/>
          <w:color w:val="000000" w:themeColor="text1"/>
        </w:rPr>
        <w:t>調和</w:t>
      </w:r>
      <w:r w:rsidR="00340CE6" w:rsidRPr="00340CE6">
        <w:rPr>
          <w:rFonts w:ascii="Kaiti TC" w:eastAsia="Kaiti TC" w:hAnsi="Kaiti TC"/>
          <w:color w:val="000000" w:themeColor="text1"/>
        </w:rPr>
        <w:t>的微觀</w:t>
      </w:r>
      <w:r w:rsidR="00340CE6" w:rsidRPr="00340CE6">
        <w:rPr>
          <w:rFonts w:ascii="Kaiti TC" w:eastAsia="Kaiti TC" w:hAnsi="Kaiti TC" w:hint="eastAsia"/>
          <w:color w:val="000000" w:themeColor="text1"/>
        </w:rPr>
        <w:t>調和</w:t>
      </w:r>
      <w:r w:rsidR="00340CE6" w:rsidRPr="00340CE6">
        <w:rPr>
          <w:rFonts w:ascii="Kaiti TC" w:eastAsia="Kaiti TC" w:hAnsi="Kaiti TC"/>
          <w:color w:val="000000" w:themeColor="text1"/>
        </w:rPr>
        <w:t>部分。</w:t>
      </w:r>
    </w:p>
    <w:p w14:paraId="76819F2B" w14:textId="2F1ACE6B" w:rsidR="00456826" w:rsidRPr="00456826" w:rsidRDefault="00F2782F" w:rsidP="00666D23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456826">
        <w:rPr>
          <w:rFonts w:ascii="Kaiti TC" w:eastAsia="Kaiti TC" w:hAnsi="Kaiti TC"/>
          <w:color w:val="000000" w:themeColor="text1"/>
        </w:rPr>
        <w:t>出現的第三個「如何實現雙</w:t>
      </w:r>
      <w:r w:rsidRPr="00456826">
        <w:rPr>
          <w:rFonts w:ascii="Kaiti TC" w:eastAsia="Kaiti TC" w:hAnsi="Kaiti TC" w:hint="eastAsia"/>
          <w:color w:val="000000" w:themeColor="text1"/>
        </w:rPr>
        <w:t>調和</w:t>
      </w:r>
      <w:r w:rsidRPr="00456826">
        <w:rPr>
          <w:rFonts w:ascii="Kaiti TC" w:eastAsia="Kaiti TC" w:hAnsi="Kaiti TC"/>
          <w:color w:val="000000" w:themeColor="text1"/>
        </w:rPr>
        <w:t>」主題是最無形但最有趣的。</w:t>
      </w:r>
      <w:r w:rsidR="00477214" w:rsidRPr="00456826">
        <w:rPr>
          <w:rFonts w:ascii="Kaiti TC" w:eastAsia="Kaiti TC" w:hAnsi="Kaiti TC" w:hint="eastAsia"/>
          <w:color w:val="000000" w:themeColor="text1"/>
        </w:rPr>
        <w:t>C</w:t>
      </w:r>
      <w:r w:rsidR="00477214" w:rsidRPr="00456826">
        <w:rPr>
          <w:rFonts w:ascii="Kaiti TC" w:eastAsia="Kaiti TC" w:hAnsi="Kaiti TC"/>
          <w:color w:val="000000" w:themeColor="text1"/>
        </w:rPr>
        <w:t>EO</w:t>
      </w:r>
      <w:r w:rsidR="00477214" w:rsidRPr="00456826">
        <w:rPr>
          <w:rFonts w:ascii="Kaiti TC" w:eastAsia="Kaiti TC" w:hAnsi="Kaiti TC"/>
          <w:color w:val="000000" w:themeColor="text1"/>
        </w:rPr>
        <w:t>們繼續討論領導團隊之間的互信問題上，並描述生命科</w:t>
      </w:r>
      <w:r w:rsidR="00477214" w:rsidRPr="00456826">
        <w:rPr>
          <w:rFonts w:ascii="Kaiti TC" w:eastAsia="Kaiti TC" w:hAnsi="Kaiti TC" w:hint="eastAsia"/>
          <w:color w:val="000000" w:themeColor="text1"/>
        </w:rPr>
        <w:t>技</w:t>
      </w:r>
      <w:r w:rsidR="00477214" w:rsidRPr="00456826">
        <w:rPr>
          <w:rFonts w:ascii="Kaiti TC" w:eastAsia="Kaiti TC" w:hAnsi="Kaiti TC"/>
          <w:color w:val="000000" w:themeColor="text1"/>
        </w:rPr>
        <w:t>行業的複雜性使信任變得尤為重要的兩種方式。</w:t>
      </w:r>
      <w:r w:rsidR="004B65FD" w:rsidRPr="00456826">
        <w:rPr>
          <w:rFonts w:ascii="Kaiti TC" w:eastAsia="Kaiti TC" w:hAnsi="Kaiti TC"/>
          <w:color w:val="000000" w:themeColor="text1"/>
        </w:rPr>
        <w:t>首先，每個職能部門的專業化程度非常高，以至於每個團隊成員對同事的工作幾乎一無所知，因此必須彼此信任。</w:t>
      </w:r>
      <w:r w:rsidR="00E12FFF" w:rsidRPr="00456826">
        <w:rPr>
          <w:rFonts w:ascii="Kaiti TC" w:eastAsia="Kaiti TC" w:hAnsi="Kaiti TC" w:hint="eastAsia"/>
          <w:color w:val="000000" w:themeColor="text1"/>
        </w:rPr>
        <w:t>其次</w:t>
      </w:r>
      <w:r w:rsidR="00E12FFF" w:rsidRPr="00456826">
        <w:rPr>
          <w:rFonts w:ascii="Kaiti TC" w:eastAsia="Kaiti TC" w:hAnsi="Kaiti TC" w:cs="PingFang TC" w:hint="eastAsia"/>
          <w:color w:val="000000" w:themeColor="text1"/>
        </w:rPr>
        <w:t>，</w:t>
      </w:r>
      <w:r w:rsidR="00E12FFF" w:rsidRPr="00456826">
        <w:rPr>
          <w:rFonts w:ascii="Kaiti TC" w:eastAsia="Kaiti TC" w:hAnsi="Kaiti TC" w:cs="PingFang TC" w:hint="eastAsia"/>
          <w:color w:val="000000" w:themeColor="text1"/>
        </w:rPr>
        <w:t>各</w:t>
      </w:r>
      <w:r w:rsidR="00E12FFF" w:rsidRPr="00456826">
        <w:rPr>
          <w:rFonts w:ascii="Kaiti TC" w:eastAsia="Kaiti TC" w:hAnsi="Kaiti TC"/>
          <w:color w:val="000000" w:themeColor="text1"/>
        </w:rPr>
        <w:t>職能</w:t>
      </w:r>
      <w:r w:rsidR="00E12FFF" w:rsidRPr="00456826">
        <w:rPr>
          <w:rFonts w:ascii="Kaiti TC" w:eastAsia="Kaiti TC" w:hAnsi="Kaiti TC" w:hint="eastAsia"/>
          <w:color w:val="000000" w:themeColor="text1"/>
        </w:rPr>
        <w:t>之間的相互聯繫使得任何一種職能</w:t>
      </w:r>
      <w:r w:rsidR="00E12FFF" w:rsidRPr="00456826">
        <w:rPr>
          <w:rFonts w:ascii="Kaiti TC" w:eastAsia="Kaiti TC" w:hAnsi="Kaiti TC" w:cs="PingFang TC" w:hint="eastAsia"/>
          <w:color w:val="000000" w:themeColor="text1"/>
        </w:rPr>
        <w:t>，</w:t>
      </w:r>
      <w:r w:rsidR="00E12FFF" w:rsidRPr="00456826">
        <w:rPr>
          <w:rFonts w:ascii="Kaiti TC" w:eastAsia="Kaiti TC" w:hAnsi="Kaiti TC" w:cs="PingFang TC" w:hint="eastAsia"/>
          <w:color w:val="000000" w:themeColor="text1"/>
        </w:rPr>
        <w:t>只要願意</w:t>
      </w:r>
      <w:r w:rsidR="00E12FFF" w:rsidRPr="00456826">
        <w:rPr>
          <w:rFonts w:ascii="Kaiti TC" w:eastAsia="Kaiti TC" w:hAnsi="Kaiti TC" w:cs="PingFang TC" w:hint="eastAsia"/>
          <w:color w:val="000000" w:themeColor="text1"/>
        </w:rPr>
        <w:t>，</w:t>
      </w:r>
      <w:r w:rsidR="00E12FFF" w:rsidRPr="00456826">
        <w:rPr>
          <w:rFonts w:ascii="Kaiti TC" w:eastAsia="Kaiti TC" w:hAnsi="Kaiti TC" w:cs="PingFang TC" w:hint="eastAsia"/>
          <w:color w:val="000000" w:themeColor="text1"/>
        </w:rPr>
        <w:t>都很容易主動或被動地損害或阻礙另一職能</w:t>
      </w:r>
      <w:r w:rsidR="00E12FFF" w:rsidRPr="00456826">
        <w:rPr>
          <w:rFonts w:ascii="Kaiti TC" w:eastAsia="Kaiti TC" w:hAnsi="Kaiti TC" w:cs="PingFang TC" w:hint="eastAsia"/>
          <w:color w:val="000000" w:themeColor="text1"/>
        </w:rPr>
        <w:t>，</w:t>
      </w:r>
      <w:r w:rsidR="00E12FFF" w:rsidRPr="00456826">
        <w:rPr>
          <w:rFonts w:ascii="Kaiti TC" w:eastAsia="Kaiti TC" w:hAnsi="Kaiti TC" w:cs="PingFang TC" w:hint="eastAsia"/>
          <w:color w:val="000000" w:themeColor="text1"/>
        </w:rPr>
        <w:t>而無需承擔責任</w:t>
      </w:r>
      <w:r w:rsidR="00E12FFF" w:rsidRPr="00456826">
        <w:rPr>
          <w:rFonts w:ascii="Kaiti TC" w:eastAsia="Kaiti TC" w:hAnsi="Kaiti TC" w:cs="PingFang TC" w:hint="eastAsia"/>
          <w:color w:val="000000" w:themeColor="text1"/>
        </w:rPr>
        <w:t>。</w:t>
      </w:r>
      <w:r w:rsidR="00456826" w:rsidRPr="00456826">
        <w:rPr>
          <w:rFonts w:ascii="Kaiti TC" w:eastAsia="Kaiti TC" w:hAnsi="Kaiti TC"/>
          <w:color w:val="000000" w:themeColor="text1"/>
        </w:rPr>
        <w:t>這再次使相互信任</w:t>
      </w:r>
      <w:r w:rsidR="00456826" w:rsidRPr="00456826">
        <w:rPr>
          <w:rFonts w:ascii="Kaiti TC" w:eastAsia="Kaiti TC" w:hAnsi="Kaiti TC" w:hint="eastAsia"/>
          <w:color w:val="000000" w:themeColor="text1"/>
        </w:rPr>
        <w:t>變得至關重要</w:t>
      </w:r>
      <w:r w:rsidR="003807B3" w:rsidRPr="00456826">
        <w:rPr>
          <w:rFonts w:ascii="Kaiti TC" w:eastAsia="Kaiti TC" w:hAnsi="Kaiti TC" w:cs="PingFang TC" w:hint="eastAsia"/>
          <w:color w:val="000000" w:themeColor="text1"/>
        </w:rPr>
        <w:t>，</w:t>
      </w:r>
      <w:r w:rsidR="00456826" w:rsidRPr="00456826">
        <w:rPr>
          <w:rFonts w:ascii="Kaiti TC" w:eastAsia="Kaiti TC" w:hAnsi="Kaiti TC" w:cs="PingFang TC"/>
          <w:color w:val="000000" w:themeColor="text1"/>
        </w:rPr>
        <w:t>CEO</w:t>
      </w:r>
      <w:r w:rsidR="00456826" w:rsidRPr="00456826">
        <w:rPr>
          <w:rFonts w:ascii="Kaiti TC" w:eastAsia="Kaiti TC" w:hAnsi="Kaiti TC" w:cs="PingFang TC" w:hint="eastAsia"/>
          <w:color w:val="000000" w:themeColor="text1"/>
        </w:rPr>
        <w:t>們</w:t>
      </w:r>
      <w:r w:rsidR="00456826" w:rsidRPr="00456826">
        <w:rPr>
          <w:rFonts w:ascii="Kaiti TC" w:eastAsia="Kaiti TC" w:hAnsi="Kaiti TC"/>
          <w:color w:val="000000" w:themeColor="text1"/>
        </w:rPr>
        <w:t>描述他們</w:t>
      </w:r>
      <w:r w:rsidR="00456826" w:rsidRPr="00456826">
        <w:rPr>
          <w:rFonts w:ascii="Kaiti TC" w:eastAsia="Kaiti TC" w:hAnsi="Kaiti TC" w:hint="eastAsia"/>
          <w:color w:val="000000" w:themeColor="text1"/>
        </w:rPr>
        <w:t>是</w:t>
      </w:r>
      <w:r w:rsidR="00456826" w:rsidRPr="00456826">
        <w:rPr>
          <w:rFonts w:ascii="Kaiti TC" w:eastAsia="Kaiti TC" w:hAnsi="Kaiti TC"/>
          <w:color w:val="000000" w:themeColor="text1"/>
        </w:rPr>
        <w:t>如何招募、</w:t>
      </w:r>
      <w:r w:rsidR="00456826" w:rsidRPr="00456826">
        <w:rPr>
          <w:rFonts w:ascii="Kaiti TC" w:eastAsia="Kaiti TC" w:hAnsi="Kaiti TC" w:hint="eastAsia"/>
          <w:color w:val="000000" w:themeColor="text1"/>
        </w:rPr>
        <w:t>留才</w:t>
      </w:r>
      <w:r w:rsidR="00FA3422" w:rsidRPr="00456826">
        <w:rPr>
          <w:rFonts w:ascii="Kaiti TC" w:eastAsia="Kaiti TC" w:hAnsi="Kaiti TC" w:cs="PingFang TC" w:hint="eastAsia"/>
          <w:color w:val="000000" w:themeColor="text1"/>
        </w:rPr>
        <w:t>，</w:t>
      </w:r>
      <w:r w:rsidR="00456826" w:rsidRPr="00456826">
        <w:rPr>
          <w:rFonts w:ascii="Kaiti TC" w:eastAsia="Kaiti TC" w:hAnsi="Kaiti TC" w:cs="PingFang TC" w:hint="eastAsia"/>
          <w:color w:val="000000" w:themeColor="text1"/>
        </w:rPr>
        <w:t>並最終實現這一重要無形</w:t>
      </w:r>
      <w:r w:rsidR="00A920FE">
        <w:rPr>
          <w:rFonts w:ascii="Kaiti TC" w:eastAsia="Kaiti TC" w:hAnsi="Kaiti TC" w:cs="PingFang TC" w:hint="eastAsia"/>
          <w:color w:val="000000" w:themeColor="text1"/>
        </w:rPr>
        <w:t>資</w:t>
      </w:r>
      <w:r w:rsidR="00456826" w:rsidRPr="00456826">
        <w:rPr>
          <w:rFonts w:ascii="Kaiti TC" w:eastAsia="Kaiti TC" w:hAnsi="Kaiti TC" w:cs="PingFang TC" w:hint="eastAsia"/>
          <w:color w:val="000000" w:themeColor="text1"/>
        </w:rPr>
        <w:t>產的</w:t>
      </w:r>
      <w:r w:rsidR="00456826" w:rsidRPr="00456826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6C6A98ED" w14:textId="49403DE1" w:rsidR="00D83F0C" w:rsidRPr="00D83F0C" w:rsidRDefault="00D83F0C" w:rsidP="00666D23">
      <w:pPr>
        <w:pStyle w:val="a7"/>
        <w:numPr>
          <w:ilvl w:val="0"/>
          <w:numId w:val="20"/>
        </w:numPr>
        <w:spacing w:before="180" w:line="0" w:lineRule="atLeast"/>
        <w:ind w:leftChars="0"/>
        <w:jc w:val="both"/>
        <w:rPr>
          <w:rFonts w:ascii="Georgia" w:hAnsi="Georgia"/>
          <w:color w:val="222222"/>
        </w:rPr>
      </w:pPr>
      <w:r>
        <w:rPr>
          <w:rFonts w:ascii="Georgia" w:hAnsi="Georgia" w:hint="eastAsia"/>
          <w:b/>
          <w:bCs/>
          <w:color w:val="222222"/>
        </w:rPr>
        <w:t>不容迴避的問題</w:t>
      </w:r>
    </w:p>
    <w:p w14:paraId="7EE58240" w14:textId="5B14D64F" w:rsidR="00666D23" w:rsidRPr="00666D23" w:rsidRDefault="00666D23" w:rsidP="00666D23">
      <w:pPr>
        <w:pStyle w:val="a7"/>
        <w:spacing w:before="180" w:line="0" w:lineRule="atLeast"/>
        <w:ind w:leftChars="0" w:left="0" w:firstLineChars="100" w:firstLine="240"/>
        <w:jc w:val="both"/>
        <w:rPr>
          <w:rFonts w:ascii="Georgia" w:hAnsi="Georgia"/>
        </w:rPr>
      </w:pPr>
      <w:r w:rsidRPr="00666D23">
        <w:rPr>
          <w:rFonts w:ascii="Georgia" w:hAnsi="Georgia" w:hint="eastAsia"/>
        </w:rPr>
        <w:t>並</w:t>
      </w:r>
      <w:r w:rsidRPr="00666D23">
        <w:rPr>
          <w:rFonts w:ascii="Georgia" w:hAnsi="Georgia"/>
        </w:rPr>
        <w:t>不是每個閱讀這篇文章的人都會</w:t>
      </w:r>
      <w:r w:rsidRPr="00666D23">
        <w:rPr>
          <w:rFonts w:cs="PingFang TC" w:hint="eastAsia"/>
        </w:rPr>
        <w:t>嚮往最高領導層</w:t>
      </w:r>
      <w:r w:rsidR="004C5043" w:rsidRPr="00666D23">
        <w:rPr>
          <w:rFonts w:cs="PingFang TC" w:hint="eastAsia"/>
        </w:rPr>
        <w:t>，</w:t>
      </w:r>
      <w:r w:rsidRPr="00666D23">
        <w:rPr>
          <w:rFonts w:cs="PingFang TC" w:hint="eastAsia"/>
        </w:rPr>
        <w:t>而且在那些渴望成為最高領導層的人中</w:t>
      </w:r>
      <w:r w:rsidR="004C5043" w:rsidRPr="00666D23">
        <w:rPr>
          <w:rFonts w:cs="PingFang TC" w:hint="eastAsia"/>
        </w:rPr>
        <w:t>，</w:t>
      </w:r>
      <w:r w:rsidRPr="00666D23">
        <w:rPr>
          <w:rFonts w:cs="PingFang TC" w:hint="eastAsia"/>
        </w:rPr>
        <w:t>只有一小部分人會成為</w:t>
      </w:r>
      <w:r w:rsidRPr="00666D23">
        <w:rPr>
          <w:rFonts w:cs="Arial"/>
        </w:rPr>
        <w:t>高層主管</w:t>
      </w:r>
      <w:r w:rsidRPr="00666D23">
        <w:rPr>
          <w:rFonts w:cs="PingFang TC" w:hint="eastAsia"/>
        </w:rPr>
        <w:t>。</w:t>
      </w:r>
      <w:r w:rsidRPr="00666D23">
        <w:rPr>
          <w:rFonts w:ascii="Georgia" w:hAnsi="Georgia"/>
        </w:rPr>
        <w:t>但是每個人</w:t>
      </w:r>
      <w:r w:rsidR="004C5043" w:rsidRPr="00666D23">
        <w:rPr>
          <w:rFonts w:cs="PingFang TC" w:hint="eastAsia"/>
        </w:rPr>
        <w:t>，</w:t>
      </w:r>
      <w:r w:rsidRPr="00666D23">
        <w:rPr>
          <w:rFonts w:ascii="Georgia" w:hAnsi="Georgia"/>
        </w:rPr>
        <w:t>在每個層面</w:t>
      </w:r>
      <w:r w:rsidRPr="00666D23">
        <w:rPr>
          <w:rFonts w:ascii="Georgia" w:hAnsi="Georgia" w:hint="eastAsia"/>
        </w:rPr>
        <w:t>上</w:t>
      </w:r>
      <w:r w:rsidR="004C5043" w:rsidRPr="00666D23">
        <w:rPr>
          <w:rFonts w:cs="PingFang TC" w:hint="eastAsia"/>
        </w:rPr>
        <w:t>，</w:t>
      </w:r>
      <w:r w:rsidRPr="00666D23">
        <w:rPr>
          <w:rFonts w:ascii="Georgia" w:hAnsi="Georgia"/>
        </w:rPr>
        <w:t>都</w:t>
      </w:r>
      <w:r w:rsidRPr="00666D23">
        <w:rPr>
          <w:rFonts w:ascii="Georgia" w:hAnsi="Georgia" w:hint="eastAsia"/>
        </w:rPr>
        <w:t>會</w:t>
      </w:r>
      <w:r w:rsidRPr="00666D23">
        <w:rPr>
          <w:rFonts w:ascii="Georgia" w:hAnsi="Georgia"/>
        </w:rPr>
        <w:t>受到那裡發生的事情的影響。</w:t>
      </w:r>
      <w:r w:rsidRPr="00666D23">
        <w:rPr>
          <w:rFonts w:ascii="Verdana" w:hAnsi="Verdana"/>
        </w:rPr>
        <w:t>因此，如果</w:t>
      </w:r>
      <w:r w:rsidRPr="00666D23">
        <w:t>雙</w:t>
      </w:r>
      <w:r w:rsidRPr="00666D23">
        <w:rPr>
          <w:rFonts w:hint="eastAsia"/>
        </w:rPr>
        <w:t>調和</w:t>
      </w:r>
      <w:r w:rsidRPr="00666D23">
        <w:rPr>
          <w:rFonts w:ascii="Verdana" w:hAnsi="Verdana"/>
        </w:rPr>
        <w:t>是大問題，</w:t>
      </w:r>
      <w:r w:rsidRPr="00666D23">
        <w:rPr>
          <w:rFonts w:ascii="Georgia" w:hAnsi="Georgia"/>
        </w:rPr>
        <w:t>那麼我們其他人</w:t>
      </w:r>
      <w:r w:rsidRPr="00666D23">
        <w:rPr>
          <w:rFonts w:ascii="Georgia" w:hAnsi="Georgia" w:hint="eastAsia"/>
        </w:rPr>
        <w:t>能從中學到什麼呢</w:t>
      </w:r>
      <w:r w:rsidRPr="00666D23">
        <w:rPr>
          <w:rFonts w:cs="PingFang TC" w:hint="eastAsia"/>
        </w:rPr>
        <w:t>？</w:t>
      </w:r>
      <w:r w:rsidRPr="00666D23">
        <w:rPr>
          <w:rFonts w:ascii="Georgia" w:hAnsi="Georgia"/>
        </w:rPr>
        <w:t>有四個。</w:t>
      </w:r>
    </w:p>
    <w:p w14:paraId="60855828" w14:textId="1FA803CB" w:rsidR="008C6239" w:rsidRDefault="008C6239" w:rsidP="008C6239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8C6239">
        <w:rPr>
          <w:rFonts w:ascii="Kaiti TC" w:eastAsia="Kaiti TC" w:hAnsi="Kaiti TC"/>
          <w:color w:val="000000" w:themeColor="text1"/>
        </w:rPr>
        <w:t>首先</w:t>
      </w:r>
      <w:r w:rsidRPr="008C6239">
        <w:rPr>
          <w:rFonts w:ascii="Kaiti TC" w:eastAsia="Kaiti TC" w:hAnsi="Kaiti TC" w:cs="PingFang TC" w:hint="eastAsia"/>
          <w:color w:val="000000" w:themeColor="text1"/>
        </w:rPr>
        <w:t>，</w:t>
      </w:r>
      <w:r w:rsidRPr="008C6239">
        <w:rPr>
          <w:rFonts w:ascii="Kaiti TC" w:eastAsia="Kaiti TC" w:hAnsi="Kaiti TC"/>
          <w:color w:val="000000" w:themeColor="text1"/>
        </w:rPr>
        <w:t>要對特定環境進行宏觀調</w:t>
      </w:r>
      <w:r w:rsidRPr="008C6239">
        <w:rPr>
          <w:rFonts w:ascii="Kaiti TC" w:eastAsia="Kaiti TC" w:hAnsi="Kaiti TC" w:hint="eastAsia"/>
          <w:color w:val="000000" w:themeColor="text1"/>
        </w:rPr>
        <w:t>和</w:t>
      </w:r>
      <w:r w:rsidRPr="008C6239">
        <w:rPr>
          <w:rFonts w:ascii="Kaiti TC" w:eastAsia="Kaiti TC" w:hAnsi="Kaiti TC"/>
          <w:color w:val="000000" w:themeColor="text1"/>
        </w:rPr>
        <w:t>。CEO和其他領導者無法管理</w:t>
      </w:r>
      <w:r w:rsidRPr="008C6239">
        <w:rPr>
          <w:rFonts w:ascii="Kaiti TC" w:eastAsia="Kaiti TC" w:hAnsi="Kaiti TC" w:hint="eastAsia"/>
          <w:color w:val="000000" w:themeColor="text1"/>
        </w:rPr>
        <w:t>你</w:t>
      </w:r>
      <w:r w:rsidRPr="008C6239">
        <w:rPr>
          <w:rFonts w:ascii="Kaiti TC" w:eastAsia="Kaiti TC" w:hAnsi="Kaiti TC"/>
          <w:color w:val="000000" w:themeColor="text1"/>
        </w:rPr>
        <w:t>與外部世界中特定部分的</w:t>
      </w:r>
      <w:r w:rsidR="005202AE">
        <w:rPr>
          <w:rFonts w:ascii="Kaiti TC" w:eastAsia="Kaiti TC" w:hAnsi="Kaiti TC" w:hint="eastAsia"/>
          <w:color w:val="000000" w:themeColor="text1"/>
        </w:rPr>
        <w:t>密切合作</w:t>
      </w:r>
      <w:r w:rsidRPr="008C6239">
        <w:rPr>
          <w:rFonts w:ascii="Kaiti TC" w:eastAsia="Kaiti TC" w:hAnsi="Kaiti TC" w:cs="PingFang TC" w:hint="eastAsia"/>
          <w:color w:val="000000" w:themeColor="text1"/>
        </w:rPr>
        <w:t>，</w:t>
      </w:r>
      <w:r w:rsidRPr="008C6239">
        <w:rPr>
          <w:rFonts w:ascii="Kaiti TC" w:eastAsia="Kaiti TC" w:hAnsi="Kaiti TC"/>
          <w:color w:val="000000" w:themeColor="text1"/>
        </w:rPr>
        <w:t>無論是客戶、技術還是法律</w:t>
      </w:r>
      <w:r w:rsidRPr="008C6239">
        <w:rPr>
          <w:rFonts w:ascii="Kaiti TC" w:eastAsia="Kaiti TC" w:hAnsi="Kaiti TC" w:cs="PingFang TC" w:hint="eastAsia"/>
          <w:color w:val="000000" w:themeColor="text1"/>
        </w:rPr>
        <w:t>，</w:t>
      </w:r>
      <w:r w:rsidRPr="008C6239">
        <w:rPr>
          <w:rFonts w:ascii="Kaiti TC" w:eastAsia="Kaiti TC" w:hAnsi="Kaiti TC"/>
          <w:color w:val="000000" w:themeColor="text1"/>
        </w:rPr>
        <w:t>因此他們重視</w:t>
      </w:r>
      <w:r w:rsidRPr="008C6239">
        <w:rPr>
          <w:rFonts w:ascii="Kaiti TC" w:eastAsia="Kaiti TC" w:hAnsi="Kaiti TC" w:hint="eastAsia"/>
          <w:color w:val="000000" w:themeColor="text1"/>
        </w:rPr>
        <w:t>你所</w:t>
      </w:r>
      <w:r w:rsidRPr="008C6239">
        <w:rPr>
          <w:rFonts w:ascii="Kaiti TC" w:eastAsia="Kaiti TC" w:hAnsi="Kaiti TC"/>
          <w:color w:val="000000" w:themeColor="text1"/>
        </w:rPr>
        <w:t>做</w:t>
      </w:r>
      <w:r w:rsidRPr="008C6239">
        <w:rPr>
          <w:rFonts w:ascii="Kaiti TC" w:eastAsia="Kaiti TC" w:hAnsi="Kaiti TC" w:hint="eastAsia"/>
          <w:color w:val="000000" w:themeColor="text1"/>
        </w:rPr>
        <w:t>的</w:t>
      </w:r>
      <w:r w:rsidRPr="008C6239">
        <w:rPr>
          <w:rFonts w:ascii="Kaiti TC" w:eastAsia="Kaiti TC" w:hAnsi="Kaiti TC"/>
          <w:color w:val="000000" w:themeColor="text1"/>
        </w:rPr>
        <w:t>。</w:t>
      </w:r>
    </w:p>
    <w:p w14:paraId="6ECA9A44" w14:textId="21B2D654" w:rsidR="00E16B9C" w:rsidRDefault="005202AE" w:rsidP="00E16B9C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E16B9C">
        <w:rPr>
          <w:rFonts w:ascii="Kaiti TC" w:eastAsia="Kaiti TC" w:hAnsi="Kaiti TC" w:hint="eastAsia"/>
          <w:color w:val="000000" w:themeColor="text1"/>
        </w:rPr>
        <w:t>第二</w:t>
      </w:r>
      <w:r w:rsidRPr="00E16B9C">
        <w:rPr>
          <w:rFonts w:ascii="Kaiti TC" w:eastAsia="Kaiti TC" w:hAnsi="Kaiti TC" w:cs="PingFang TC" w:hint="eastAsia"/>
          <w:color w:val="000000" w:themeColor="text1"/>
        </w:rPr>
        <w:t>，</w:t>
      </w:r>
      <w:r w:rsidRPr="00E16B9C">
        <w:rPr>
          <w:rFonts w:ascii="Kaiti TC" w:eastAsia="Kaiti TC" w:hAnsi="Kaiti TC" w:cs="PingFang TC" w:hint="eastAsia"/>
          <w:color w:val="000000" w:themeColor="text1"/>
        </w:rPr>
        <w:t>培養</w:t>
      </w:r>
      <w:r w:rsidRPr="00E16B9C">
        <w:rPr>
          <w:rFonts w:ascii="Kaiti TC" w:eastAsia="Kaiti TC" w:hAnsi="Kaiti TC"/>
          <w:color w:val="000000" w:themeColor="text1"/>
        </w:rPr>
        <w:t>T型技能。這意味著除了範圍狹小</w:t>
      </w:r>
      <w:r w:rsidRPr="00E16B9C">
        <w:rPr>
          <w:rFonts w:ascii="Kaiti TC" w:eastAsia="Kaiti TC" w:hAnsi="Kaiti TC" w:cs="PingFang TC" w:hint="eastAsia"/>
          <w:color w:val="000000" w:themeColor="text1"/>
        </w:rPr>
        <w:t>、</w:t>
      </w:r>
      <w:r w:rsidRPr="00E16B9C">
        <w:rPr>
          <w:rFonts w:ascii="Kaiti TC" w:eastAsia="Kaiti TC" w:hAnsi="Kaiti TC"/>
          <w:color w:val="000000" w:themeColor="text1"/>
        </w:rPr>
        <w:t>深奧的</w:t>
      </w:r>
      <w:r w:rsidRPr="00E16B9C">
        <w:rPr>
          <w:rFonts w:ascii="Kaiti TC" w:eastAsia="Kaiti TC" w:hAnsi="Kaiti TC"/>
          <w:color w:val="000000" w:themeColor="text1"/>
        </w:rPr>
        <w:t>(I</w:t>
      </w:r>
      <w:r w:rsidRPr="00E16B9C">
        <w:rPr>
          <w:rFonts w:ascii="Kaiti TC" w:eastAsia="Kaiti TC" w:hAnsi="Kaiti TC" w:hint="eastAsia"/>
          <w:color w:val="000000" w:themeColor="text1"/>
        </w:rPr>
        <w:t>型</w:t>
      </w:r>
      <w:r w:rsidRPr="00E16B9C">
        <w:rPr>
          <w:rFonts w:ascii="Kaiti TC" w:eastAsia="Kaiti TC" w:hAnsi="Kaiti TC"/>
          <w:color w:val="000000" w:themeColor="text1"/>
        </w:rPr>
        <w:t xml:space="preserve">) </w:t>
      </w:r>
      <w:r w:rsidRPr="00E16B9C">
        <w:rPr>
          <w:rFonts w:ascii="Kaiti TC" w:eastAsia="Kaiti TC" w:hAnsi="Kaiti TC"/>
          <w:color w:val="000000" w:themeColor="text1"/>
        </w:rPr>
        <w:t>技能之外</w:t>
      </w:r>
      <w:r w:rsidRPr="00E16B9C">
        <w:rPr>
          <w:rFonts w:ascii="Kaiti TC" w:eastAsia="Kaiti TC" w:hAnsi="Kaiti TC" w:cs="PingFang TC" w:hint="eastAsia"/>
          <w:color w:val="000000" w:themeColor="text1"/>
        </w:rPr>
        <w:t>，</w:t>
      </w:r>
      <w:r w:rsidRPr="00E16B9C">
        <w:rPr>
          <w:rFonts w:ascii="Kaiti TC" w:eastAsia="Kaiti TC" w:hAnsi="Kaiti TC"/>
          <w:color w:val="000000" w:themeColor="text1"/>
        </w:rPr>
        <w:t>還需要對其他功能有廣泛、</w:t>
      </w:r>
      <w:r w:rsidRPr="00E16B9C">
        <w:rPr>
          <w:rFonts w:ascii="Kaiti TC" w:eastAsia="Kaiti TC" w:hAnsi="Kaiti TC" w:hint="eastAsia"/>
          <w:color w:val="000000" w:themeColor="text1"/>
        </w:rPr>
        <w:t>淺顯的了解</w:t>
      </w:r>
      <w:r w:rsidRPr="00E16B9C">
        <w:rPr>
          <w:rFonts w:ascii="Kaiti TC" w:eastAsia="Kaiti TC" w:hAnsi="Kaiti TC" w:cs="PingFang TC" w:hint="eastAsia"/>
          <w:color w:val="000000" w:themeColor="text1"/>
        </w:rPr>
        <w:t>。</w:t>
      </w:r>
      <w:r w:rsidR="00E16B9C" w:rsidRPr="00E16B9C">
        <w:rPr>
          <w:rFonts w:ascii="Kaiti TC" w:eastAsia="Kaiti TC" w:hAnsi="Kaiti TC"/>
          <w:color w:val="000000" w:themeColor="text1"/>
        </w:rPr>
        <w:t>這種T形技能組合很有價值，因為它能够與其他功能進行微</w:t>
      </w:r>
      <w:r w:rsidR="00E16B9C" w:rsidRPr="00E16B9C">
        <w:rPr>
          <w:rFonts w:ascii="Kaiti TC" w:eastAsia="Kaiti TC" w:hAnsi="Kaiti TC" w:hint="eastAsia"/>
          <w:color w:val="000000" w:themeColor="text1"/>
        </w:rPr>
        <w:t>觀調和</w:t>
      </w:r>
      <w:r w:rsidR="00E16B9C" w:rsidRPr="00E16B9C">
        <w:rPr>
          <w:rFonts w:ascii="Kaiti TC" w:eastAsia="Kaiti TC" w:hAnsi="Kaiti TC"/>
          <w:color w:val="000000" w:themeColor="text1"/>
        </w:rPr>
        <w:t>。</w:t>
      </w:r>
    </w:p>
    <w:p w14:paraId="6A8059F3" w14:textId="0732A5BE" w:rsidR="00670567" w:rsidRDefault="00D33A5E" w:rsidP="00670567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D33A5E">
        <w:rPr>
          <w:rFonts w:ascii="Kaiti TC" w:eastAsia="Kaiti TC" w:hAnsi="Kaiti TC"/>
          <w:color w:val="000000" w:themeColor="text1"/>
        </w:rPr>
        <w:t>第三，發展組織</w:t>
      </w:r>
      <w:r w:rsidRPr="00D33A5E">
        <w:rPr>
          <w:rFonts w:ascii="Kaiti TC" w:eastAsia="Kaiti TC" w:hAnsi="Kaiti TC" w:hint="eastAsia"/>
          <w:color w:val="000000" w:themeColor="text1"/>
        </w:rPr>
        <w:t>突顯</w:t>
      </w:r>
      <w:r w:rsidRPr="00D33A5E">
        <w:rPr>
          <w:rFonts w:ascii="Kaiti TC" w:eastAsia="Kaiti TC" w:hAnsi="Kaiti TC"/>
          <w:color w:val="000000" w:themeColor="text1"/>
        </w:rPr>
        <w:t>性。作為一個社會人，我們都有一種</w:t>
      </w:r>
      <w:r w:rsidRPr="00D33A5E">
        <w:rPr>
          <w:rFonts w:ascii="Kaiti TC" w:eastAsia="Kaiti TC" w:hAnsi="Kaiti TC" w:hint="eastAsia"/>
          <w:color w:val="000000" w:themeColor="text1"/>
        </w:rPr>
        <w:t>群</w:t>
      </w:r>
      <w:r w:rsidRPr="00D33A5E">
        <w:rPr>
          <w:rFonts w:ascii="Kaiti TC" w:eastAsia="Kaiti TC" w:hAnsi="Kaiti TC"/>
          <w:color w:val="000000" w:themeColor="text1"/>
        </w:rPr>
        <w:t>體</w:t>
      </w:r>
      <w:r w:rsidRPr="00D33A5E">
        <w:rPr>
          <w:rFonts w:ascii="Kaiti TC" w:eastAsia="Kaiti TC" w:hAnsi="Kaiti TC" w:hint="eastAsia"/>
          <w:color w:val="000000" w:themeColor="text1"/>
        </w:rPr>
        <w:t>突顯</w:t>
      </w:r>
      <w:r w:rsidRPr="00D33A5E">
        <w:rPr>
          <w:rFonts w:ascii="Kaiti TC" w:eastAsia="Kaiti TC" w:hAnsi="Kaiti TC"/>
          <w:color w:val="000000" w:themeColor="text1"/>
        </w:rPr>
        <w:t>的傾向，但這對CEO們來說卻是令人厭惡的。他們重視那些理解並支持組織目標</w:t>
      </w:r>
      <w:r w:rsidR="00652A0B" w:rsidRPr="00D33A5E">
        <w:rPr>
          <w:rFonts w:ascii="Kaiti TC" w:eastAsia="Kaiti TC" w:hAnsi="Kaiti TC"/>
          <w:color w:val="000000" w:themeColor="text1"/>
        </w:rPr>
        <w:t>，</w:t>
      </w:r>
      <w:r w:rsidR="00652A0B" w:rsidRPr="00D33A5E">
        <w:rPr>
          <w:rFonts w:ascii="Kaiti TC" w:eastAsia="Kaiti TC" w:hAnsi="Kaiti TC" w:hint="eastAsia"/>
          <w:color w:val="000000" w:themeColor="text1"/>
        </w:rPr>
        <w:t>甚至不惜把</w:t>
      </w:r>
      <w:r w:rsidR="00652A0B" w:rsidRPr="00D33A5E">
        <w:rPr>
          <w:rFonts w:ascii="Kaiti TC" w:eastAsia="Kaiti TC" w:hAnsi="Kaiti TC"/>
          <w:color w:val="000000" w:themeColor="text1"/>
        </w:rPr>
        <w:t>自己的團隊</w:t>
      </w:r>
      <w:r w:rsidR="00652A0B" w:rsidRPr="00D33A5E">
        <w:rPr>
          <w:rFonts w:ascii="Kaiti TC" w:eastAsia="Kaiti TC" w:hAnsi="Kaiti TC" w:hint="eastAsia"/>
          <w:color w:val="000000" w:themeColor="text1"/>
        </w:rPr>
        <w:t>放</w:t>
      </w:r>
      <w:r w:rsidR="00652A0B" w:rsidRPr="00D33A5E">
        <w:rPr>
          <w:rFonts w:ascii="Kaiti TC" w:eastAsia="Kaiti TC" w:hAnsi="Kaiti TC"/>
          <w:color w:val="000000" w:themeColor="text1"/>
        </w:rPr>
        <w:t>在第二位</w:t>
      </w:r>
      <w:r w:rsidRPr="00D33A5E">
        <w:rPr>
          <w:rFonts w:ascii="Kaiti TC" w:eastAsia="Kaiti TC" w:hAnsi="Kaiti TC"/>
          <w:color w:val="000000" w:themeColor="text1"/>
        </w:rPr>
        <w:t>的</w:t>
      </w:r>
      <w:r w:rsidRPr="00D33A5E">
        <w:rPr>
          <w:rFonts w:ascii="Kaiti TC" w:eastAsia="Kaiti TC" w:hAnsi="Kaiti TC" w:hint="eastAsia"/>
          <w:color w:val="000000" w:themeColor="text1"/>
        </w:rPr>
        <w:t>部</w:t>
      </w:r>
      <w:r w:rsidRPr="00D33A5E">
        <w:rPr>
          <w:rFonts w:ascii="Kaiti TC" w:eastAsia="Kaiti TC" w:hAnsi="Kaiti TC"/>
          <w:color w:val="000000" w:themeColor="text1"/>
        </w:rPr>
        <w:t>屬</w:t>
      </w:r>
      <w:r w:rsidRPr="00D33A5E">
        <w:rPr>
          <w:rFonts w:ascii="Kaiti TC" w:eastAsia="Kaiti TC" w:hAnsi="Kaiti TC" w:cs="PingFang TC" w:hint="eastAsia"/>
          <w:color w:val="000000" w:themeColor="text1"/>
        </w:rPr>
        <w:t>。</w:t>
      </w:r>
    </w:p>
    <w:p w14:paraId="4387EA00" w14:textId="6BF6AE34" w:rsidR="00307C65" w:rsidRDefault="00670567" w:rsidP="00307C65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 w:cs="PingFang TC"/>
          <w:color w:val="000000" w:themeColor="text1"/>
        </w:rPr>
      </w:pPr>
      <w:r w:rsidRPr="00307C65">
        <w:rPr>
          <w:rFonts w:ascii="Kaiti TC" w:eastAsia="Kaiti TC" w:hAnsi="Kaiti TC" w:cs="PingFang TC"/>
          <w:color w:val="000000" w:themeColor="text1"/>
        </w:rPr>
        <w:lastRenderedPageBreak/>
        <w:t>最後，變得值得信賴。</w:t>
      </w:r>
      <w:r w:rsidRPr="00307C65">
        <w:rPr>
          <w:rFonts w:ascii="Kaiti TC" w:eastAsia="Kaiti TC" w:hAnsi="Kaiti TC"/>
          <w:color w:val="000000" w:themeColor="text1"/>
        </w:rPr>
        <w:t>一個複雜的生命科</w:t>
      </w:r>
      <w:r w:rsidRPr="00307C65">
        <w:rPr>
          <w:rFonts w:ascii="Kaiti TC" w:eastAsia="Kaiti TC" w:hAnsi="Kaiti TC" w:hint="eastAsia"/>
          <w:color w:val="000000" w:themeColor="text1"/>
        </w:rPr>
        <w:t>技</w:t>
      </w:r>
      <w:r w:rsidRPr="00307C65">
        <w:rPr>
          <w:rFonts w:ascii="Kaiti TC" w:eastAsia="Kaiti TC" w:hAnsi="Kaiti TC"/>
          <w:color w:val="000000" w:themeColor="text1"/>
        </w:rPr>
        <w:t>組織的</w:t>
      </w:r>
      <w:r w:rsidRPr="00307C65">
        <w:rPr>
          <w:rFonts w:ascii="Kaiti TC" w:eastAsia="Kaiti TC" w:hAnsi="Kaiti TC" w:hint="eastAsia"/>
          <w:color w:val="000000" w:themeColor="text1"/>
        </w:rPr>
        <w:t>運作被信任關係</w:t>
      </w:r>
      <w:r w:rsidRPr="00307C65">
        <w:rPr>
          <w:rFonts w:ascii="Kaiti TC" w:eastAsia="Kaiti TC" w:hAnsi="Kaiti TC" w:cs="PingFang TC" w:hint="eastAsia"/>
          <w:color w:val="000000" w:themeColor="text1"/>
        </w:rPr>
        <w:t>「</w:t>
      </w:r>
      <w:r w:rsidRPr="00307C65">
        <w:rPr>
          <w:rFonts w:ascii="Kaiti TC" w:eastAsia="Kaiti TC" w:hAnsi="Kaiti TC" w:cs="PingFang TC" w:hint="eastAsia"/>
          <w:color w:val="000000" w:themeColor="text1"/>
        </w:rPr>
        <w:t>潤滑</w:t>
      </w:r>
      <w:r w:rsidRPr="00307C65">
        <w:rPr>
          <w:rFonts w:ascii="Kaiti TC" w:eastAsia="Kaiti TC" w:hAnsi="Kaiti TC" w:cs="PingFang TC" w:hint="eastAsia"/>
          <w:color w:val="000000" w:themeColor="text1"/>
        </w:rPr>
        <w:t>」</w:t>
      </w:r>
      <w:r w:rsidRPr="00307C65">
        <w:rPr>
          <w:rFonts w:ascii="Kaiti TC" w:eastAsia="Kaiti TC" w:hAnsi="Kaiti TC" w:cs="PingFang TC" w:hint="eastAsia"/>
          <w:color w:val="000000" w:themeColor="text1"/>
        </w:rPr>
        <w:t>了</w:t>
      </w:r>
      <w:r w:rsidRPr="00307C65">
        <w:rPr>
          <w:rFonts w:ascii="Kaiti TC" w:eastAsia="Kaiti TC" w:hAnsi="Kaiti TC" w:cs="PingFang TC" w:hint="eastAsia"/>
          <w:color w:val="000000" w:themeColor="text1"/>
        </w:rPr>
        <w:t>。</w:t>
      </w:r>
      <w:r w:rsidR="00307C65" w:rsidRPr="00307C65">
        <w:rPr>
          <w:rFonts w:ascii="Kaiti TC" w:eastAsia="Kaiti TC" w:hAnsi="Kaiti TC"/>
          <w:color w:val="000000" w:themeColor="text1"/>
        </w:rPr>
        <w:t>信任需要時間和</w:t>
      </w:r>
      <w:r w:rsidR="00307C65" w:rsidRPr="00307C65">
        <w:rPr>
          <w:rFonts w:ascii="Kaiti TC" w:eastAsia="Kaiti TC" w:hAnsi="Kaiti TC" w:hint="eastAsia"/>
          <w:color w:val="000000" w:themeColor="text1"/>
        </w:rPr>
        <w:t>努</w:t>
      </w:r>
      <w:r w:rsidR="00307C65" w:rsidRPr="00307C65">
        <w:rPr>
          <w:rFonts w:ascii="Kaiti TC" w:eastAsia="Kaiti TC" w:hAnsi="Kaiti TC"/>
          <w:color w:val="000000" w:themeColor="text1"/>
        </w:rPr>
        <w:t>力來</w:t>
      </w:r>
      <w:r w:rsidR="00307C65" w:rsidRPr="00307C65">
        <w:rPr>
          <w:rFonts w:ascii="Kaiti TC" w:eastAsia="Kaiti TC" w:hAnsi="Kaiti TC" w:hint="eastAsia"/>
          <w:color w:val="000000" w:themeColor="text1"/>
        </w:rPr>
        <w:t>贏得</w:t>
      </w:r>
      <w:r w:rsidR="00E12FFF" w:rsidRPr="00307C65">
        <w:rPr>
          <w:rFonts w:ascii="Kaiti TC" w:eastAsia="Kaiti TC" w:hAnsi="Kaiti TC" w:cs="PingFang TC" w:hint="eastAsia"/>
          <w:color w:val="000000" w:themeColor="text1"/>
        </w:rPr>
        <w:t>，</w:t>
      </w:r>
      <w:r w:rsidR="00307C65" w:rsidRPr="00307C65">
        <w:rPr>
          <w:rFonts w:ascii="Kaiti TC" w:eastAsia="Kaiti TC" w:hAnsi="Kaiti TC" w:cs="PingFang TC" w:hint="eastAsia"/>
          <w:color w:val="000000" w:themeColor="text1"/>
        </w:rPr>
        <w:t>通常是透</w:t>
      </w:r>
      <w:r w:rsidR="00307C65" w:rsidRPr="00307C65">
        <w:rPr>
          <w:rFonts w:ascii="Kaiti TC" w:eastAsia="Kaiti TC" w:hAnsi="Kaiti TC"/>
          <w:color w:val="000000" w:themeColor="text1"/>
        </w:rPr>
        <w:t>過誠實的行為</w:t>
      </w:r>
      <w:r w:rsidR="00307C65" w:rsidRPr="00307C65">
        <w:rPr>
          <w:rFonts w:ascii="Kaiti TC" w:eastAsia="Kaiti TC" w:hAnsi="Kaiti TC" w:cs="PingFang TC" w:hint="eastAsia"/>
          <w:color w:val="000000" w:themeColor="text1"/>
        </w:rPr>
        <w:t>、</w:t>
      </w:r>
      <w:r w:rsidR="00307C65" w:rsidRPr="00307C65">
        <w:rPr>
          <w:rFonts w:ascii="Kaiti TC" w:eastAsia="Kaiti TC" w:hAnsi="Kaiti TC"/>
          <w:color w:val="000000" w:themeColor="text1"/>
        </w:rPr>
        <w:t>履行承諾和避免政治行為。</w:t>
      </w:r>
      <w:r w:rsidR="00307C65" w:rsidRPr="00307C65">
        <w:rPr>
          <w:rFonts w:ascii="Kaiti TC" w:eastAsia="Kaiti TC" w:hAnsi="Kaiti TC" w:cs="PingFang TC"/>
          <w:color w:val="000000" w:themeColor="text1"/>
        </w:rPr>
        <w:t>對於</w:t>
      </w:r>
      <w:r w:rsidR="00307C65" w:rsidRPr="00307C65">
        <w:rPr>
          <w:rFonts w:ascii="Kaiti TC" w:eastAsia="Kaiti TC" w:hAnsi="Kaiti TC" w:cs="PingFang TC" w:hint="eastAsia"/>
          <w:color w:val="000000" w:themeColor="text1"/>
        </w:rPr>
        <w:t>C</w:t>
      </w:r>
      <w:r w:rsidR="00307C65" w:rsidRPr="00307C65">
        <w:rPr>
          <w:rFonts w:ascii="Kaiti TC" w:eastAsia="Kaiti TC" w:hAnsi="Kaiti TC" w:cs="PingFang TC"/>
          <w:color w:val="000000" w:themeColor="text1"/>
        </w:rPr>
        <w:t>EO</w:t>
      </w:r>
      <w:r w:rsidR="00307C65" w:rsidRPr="00307C65">
        <w:rPr>
          <w:rFonts w:ascii="Kaiti TC" w:eastAsia="Kaiti TC" w:hAnsi="Kaiti TC" w:cs="PingFang TC"/>
          <w:color w:val="000000" w:themeColor="text1"/>
        </w:rPr>
        <w:t>而言，誠信是最受重視的屬性。</w:t>
      </w:r>
    </w:p>
    <w:p w14:paraId="5E415AE0" w14:textId="503CD83B" w:rsidR="00307C65" w:rsidRPr="00652A0B" w:rsidRDefault="00307C65" w:rsidP="001C0883">
      <w:pPr>
        <w:spacing w:beforeLines="50" w:before="180" w:line="0" w:lineRule="atLeast"/>
        <w:ind w:firstLineChars="100" w:firstLine="240"/>
        <w:jc w:val="both"/>
        <w:rPr>
          <w:rFonts w:ascii="Kaiti TC" w:eastAsia="Kaiti TC" w:hAnsi="Kaiti TC"/>
          <w:color w:val="000000" w:themeColor="text1"/>
        </w:rPr>
      </w:pPr>
      <w:r w:rsidRPr="00652A0B">
        <w:rPr>
          <w:rFonts w:ascii="Kaiti TC" w:eastAsia="Kaiti TC" w:hAnsi="Kaiti TC" w:cs="PingFang TC" w:hint="eastAsia"/>
          <w:color w:val="000000" w:themeColor="text1"/>
        </w:rPr>
        <w:t>誠然</w:t>
      </w:r>
      <w:r w:rsidRPr="00652A0B">
        <w:rPr>
          <w:rFonts w:ascii="Kaiti TC" w:eastAsia="Kaiti TC" w:hAnsi="Kaiti TC" w:cs="PingFang TC" w:hint="eastAsia"/>
          <w:color w:val="000000" w:themeColor="text1"/>
        </w:rPr>
        <w:t>，</w:t>
      </w:r>
      <w:r w:rsidRPr="00652A0B">
        <w:rPr>
          <w:rFonts w:ascii="Kaiti TC" w:eastAsia="Kaiti TC" w:hAnsi="Kaiti TC"/>
          <w:color w:val="000000" w:themeColor="text1"/>
        </w:rPr>
        <w:t>在任何</w:t>
      </w:r>
      <w:r w:rsidRPr="00652A0B">
        <w:rPr>
          <w:rFonts w:ascii="Kaiti TC" w:eastAsia="Kaiti TC" w:hAnsi="Kaiti TC" w:hint="eastAsia"/>
          <w:color w:val="000000" w:themeColor="text1"/>
        </w:rPr>
        <w:t>一個</w:t>
      </w:r>
      <w:r w:rsidRPr="00652A0B">
        <w:rPr>
          <w:rFonts w:ascii="Kaiti TC" w:eastAsia="Kaiti TC" w:hAnsi="Kaiti TC"/>
          <w:color w:val="000000" w:themeColor="text1"/>
        </w:rPr>
        <w:t>工作日</w:t>
      </w:r>
      <w:r w:rsidRPr="00652A0B">
        <w:rPr>
          <w:rFonts w:ascii="Kaiti TC" w:eastAsia="Kaiti TC" w:hAnsi="Kaiti TC" w:cs="PingFang TC" w:hint="eastAsia"/>
          <w:color w:val="000000" w:themeColor="text1"/>
        </w:rPr>
        <w:t>，</w:t>
      </w:r>
      <w:r w:rsidRPr="00652A0B">
        <w:rPr>
          <w:rFonts w:ascii="Kaiti TC" w:eastAsia="Kaiti TC" w:hAnsi="Kaiti TC" w:hint="eastAsia"/>
          <w:color w:val="000000" w:themeColor="text1"/>
        </w:rPr>
        <w:t>你</w:t>
      </w:r>
      <w:r w:rsidRPr="00652A0B">
        <w:rPr>
          <w:rFonts w:ascii="Kaiti TC" w:eastAsia="Kaiti TC" w:hAnsi="Kaiti TC"/>
          <w:color w:val="000000" w:themeColor="text1"/>
        </w:rPr>
        <w:t>的CEO都可能面臨</w:t>
      </w:r>
      <w:r w:rsidRPr="00652A0B">
        <w:rPr>
          <w:rFonts w:ascii="Kaiti TC" w:eastAsia="Kaiti TC" w:hAnsi="Kaiti TC" w:hint="eastAsia"/>
          <w:color w:val="000000" w:themeColor="text1"/>
        </w:rPr>
        <w:t>上</w:t>
      </w:r>
      <w:r w:rsidRPr="00652A0B">
        <w:rPr>
          <w:rFonts w:ascii="Kaiti TC" w:eastAsia="Kaiti TC" w:hAnsi="Kaiti TC"/>
          <w:color w:val="000000" w:themeColor="text1"/>
        </w:rPr>
        <w:t>千個問題。</w:t>
      </w:r>
      <w:r w:rsidRPr="00652A0B">
        <w:rPr>
          <w:rFonts w:ascii="Kaiti TC" w:eastAsia="Kaiti TC" w:hAnsi="Kaiti TC" w:hint="eastAsia"/>
          <w:color w:val="000000" w:themeColor="text1"/>
        </w:rPr>
        <w:t>但公司高層主管不容迴避的問題總是雙調和</w:t>
      </w:r>
      <w:r w:rsidRPr="00652A0B">
        <w:rPr>
          <w:rFonts w:ascii="Kaiti TC" w:eastAsia="Kaiti TC" w:hAnsi="Kaiti TC" w:cs="PingFang TC" w:hint="eastAsia"/>
          <w:color w:val="000000" w:themeColor="text1"/>
        </w:rPr>
        <w:t>。</w:t>
      </w:r>
      <w:r w:rsidRPr="00652A0B">
        <w:rPr>
          <w:rFonts w:ascii="Kaiti TC" w:eastAsia="Kaiti TC" w:hAnsi="Kaiti TC"/>
          <w:color w:val="000000" w:themeColor="text1"/>
        </w:rPr>
        <w:t>對我們其他人來說</w:t>
      </w:r>
      <w:r w:rsidR="00E12FFF" w:rsidRPr="00652A0B">
        <w:rPr>
          <w:rFonts w:ascii="Kaiti TC" w:eastAsia="Kaiti TC" w:hAnsi="Kaiti TC" w:cs="PingFang TC" w:hint="eastAsia"/>
          <w:color w:val="000000" w:themeColor="text1"/>
        </w:rPr>
        <w:t>，</w:t>
      </w:r>
      <w:r w:rsidRPr="00652A0B">
        <w:rPr>
          <w:rFonts w:ascii="Kaiti TC" w:eastAsia="Kaiti TC" w:hAnsi="Kaiti TC"/>
          <w:color w:val="000000" w:themeColor="text1"/>
        </w:rPr>
        <w:t>這四件事就是我們如何</w:t>
      </w:r>
      <w:r w:rsidRPr="00652A0B">
        <w:rPr>
          <w:rFonts w:ascii="Kaiti TC" w:eastAsia="Kaiti TC" w:hAnsi="Kaiti TC" w:hint="eastAsia"/>
          <w:color w:val="000000" w:themeColor="text1"/>
        </w:rPr>
        <w:t>駕馭</w:t>
      </w:r>
      <w:r w:rsidRPr="00652A0B">
        <w:rPr>
          <w:rFonts w:ascii="Kaiti TC" w:eastAsia="Kaiti TC" w:hAnsi="Kaiti TC"/>
          <w:color w:val="000000" w:themeColor="text1"/>
        </w:rPr>
        <w:t>它。</w:t>
      </w:r>
    </w:p>
    <w:p w14:paraId="73BE5978" w14:textId="70C0FCB7" w:rsidR="00E558F8" w:rsidRPr="0083772A" w:rsidRDefault="00AA5B80" w:rsidP="00F709FF">
      <w:pPr>
        <w:pStyle w:val="item"/>
        <w:spacing w:beforeLines="50" w:before="180" w:beforeAutospacing="0" w:after="0" w:afterAutospacing="0" w:line="0" w:lineRule="atLeast"/>
        <w:rPr>
          <w:rFonts w:ascii="Kaiti TC" w:eastAsia="Kaiti TC" w:hAnsi="Kaiti TC" w:cs="Arial"/>
          <w:color w:val="000000" w:themeColor="text1"/>
        </w:rPr>
      </w:pPr>
      <w:r w:rsidRPr="0083772A">
        <w:rPr>
          <w:rFonts w:ascii="Kaiti TC" w:eastAsia="Kaiti TC" w:hAnsi="Kaiti TC" w:cs="Arial" w:hint="eastAsia"/>
          <w:color w:val="000000" w:themeColor="text1"/>
        </w:rPr>
        <w:t>(</w:t>
      </w:r>
      <w:r w:rsidR="00394B8A">
        <w:rPr>
          <w:rFonts w:ascii="Kaiti TC" w:eastAsia="Kaiti TC" w:hAnsi="Kaiti TC" w:cs="Arial" w:hint="eastAsia"/>
          <w:color w:val="000000" w:themeColor="text1"/>
        </w:rPr>
        <w:t>資料來源</w:t>
      </w:r>
      <w:r w:rsidR="00394B8A" w:rsidRPr="00D455E5">
        <w:rPr>
          <w:rFonts w:ascii="Kaiti TC" w:eastAsia="Kaiti TC" w:hAnsi="Kaiti TC" w:cs="PingFang TC" w:hint="eastAsia"/>
          <w:color w:val="000000"/>
        </w:rPr>
        <w:t>：</w:t>
      </w:r>
      <w:r w:rsidR="00394B8A">
        <w:rPr>
          <w:rFonts w:ascii="Kaiti TC" w:eastAsia="Kaiti TC" w:hAnsi="Kaiti TC" w:cs="Arial" w:hint="eastAsia"/>
          <w:color w:val="000000" w:themeColor="text1"/>
        </w:rPr>
        <w:t>P</w:t>
      </w:r>
      <w:r w:rsidR="00394B8A">
        <w:rPr>
          <w:rFonts w:ascii="Kaiti TC" w:eastAsia="Kaiti TC" w:hAnsi="Kaiti TC" w:cs="Arial"/>
          <w:color w:val="000000" w:themeColor="text1"/>
        </w:rPr>
        <w:t>MLiVE</w:t>
      </w:r>
      <w:r w:rsidRPr="0083772A">
        <w:rPr>
          <w:rFonts w:ascii="Kaiti TC" w:eastAsia="Kaiti TC" w:hAnsi="Kaiti TC" w:cs="Arial" w:hint="eastAsia"/>
          <w:color w:val="000000" w:themeColor="text1"/>
        </w:rPr>
        <w:t>)</w:t>
      </w:r>
    </w:p>
    <w:p w14:paraId="0B5B7B49" w14:textId="258FB306" w:rsidR="00D269C2" w:rsidRPr="0083772A" w:rsidRDefault="001B0AF3" w:rsidP="00CD55D1">
      <w:pPr>
        <w:shd w:val="clear" w:color="auto" w:fill="FFFFFF"/>
        <w:spacing w:before="240" w:line="0" w:lineRule="atLeast"/>
        <w:jc w:val="right"/>
        <w:rPr>
          <w:rFonts w:ascii="Kaiti TC" w:eastAsia="Kaiti TC" w:hAnsi="Kaiti TC" w:cs="RyuminPro-Light"/>
          <w:color w:val="000000" w:themeColor="text1"/>
        </w:rPr>
      </w:pPr>
      <w:r w:rsidRPr="0083772A">
        <w:rPr>
          <w:rFonts w:ascii="Kaiti TC" w:eastAsia="Kaiti TC" w:hAnsi="Kaiti TC" w:cs="RyuminPro-Light"/>
          <w:color w:val="000000" w:themeColor="text1"/>
        </w:rPr>
        <w:t>–</w:t>
      </w:r>
      <w:r w:rsidRPr="0083772A">
        <w:rPr>
          <w:rFonts w:ascii="Kaiti TC" w:eastAsia="Kaiti TC" w:hAnsi="Kaiti TC" w:cs="RyuminPro-Light" w:hint="eastAsia"/>
          <w:color w:val="000000" w:themeColor="text1"/>
        </w:rPr>
        <w:t>End</w:t>
      </w:r>
      <w:r w:rsidRPr="0083772A">
        <w:rPr>
          <w:rFonts w:ascii="Kaiti TC" w:eastAsia="Kaiti TC" w:hAnsi="Kaiti TC" w:cs="RyuminPro-Light"/>
          <w:color w:val="000000" w:themeColor="text1"/>
        </w:rPr>
        <w:t>–</w:t>
      </w:r>
    </w:p>
    <w:sectPr w:rsidR="00D269C2" w:rsidRPr="0083772A" w:rsidSect="00D81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ED63A" w14:textId="77777777" w:rsidR="006564E4" w:rsidRDefault="006564E4" w:rsidP="00D432A3">
      <w:pPr>
        <w:spacing w:before="120"/>
      </w:pPr>
      <w:r>
        <w:separator/>
      </w:r>
    </w:p>
  </w:endnote>
  <w:endnote w:type="continuationSeparator" w:id="0">
    <w:p w14:paraId="27273953" w14:textId="77777777" w:rsidR="006564E4" w:rsidRDefault="006564E4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yuminPro-Light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367A8" w14:textId="77777777" w:rsidR="006564E4" w:rsidRDefault="006564E4" w:rsidP="00D432A3">
      <w:pPr>
        <w:spacing w:before="120"/>
      </w:pPr>
      <w:r>
        <w:separator/>
      </w:r>
    </w:p>
  </w:footnote>
  <w:footnote w:type="continuationSeparator" w:id="0">
    <w:p w14:paraId="62B44262" w14:textId="77777777" w:rsidR="006564E4" w:rsidRDefault="006564E4" w:rsidP="00D432A3">
      <w:pPr>
        <w:spacing w:before="120"/>
      </w:pPr>
      <w:r>
        <w:continuationSeparator/>
      </w:r>
    </w:p>
  </w:footnote>
  <w:footnote w:id="1">
    <w:p w14:paraId="35DE1434" w14:textId="6C265010" w:rsidR="00652A0B" w:rsidRPr="00652A0B" w:rsidRDefault="00652A0B" w:rsidP="00652A0B">
      <w:pPr>
        <w:spacing w:beforeLines="50" w:before="180" w:line="0" w:lineRule="atLeast"/>
        <w:jc w:val="both"/>
        <w:rPr>
          <w:rFonts w:ascii="Kaiti TC" w:eastAsia="Kaiti TC" w:hAnsi="Kaiti TC" w:hint="eastAsia"/>
          <w:color w:val="000000" w:themeColor="text1"/>
          <w:sz w:val="21"/>
          <w:szCs w:val="21"/>
        </w:rPr>
      </w:pPr>
      <w:r>
        <w:rPr>
          <w:rStyle w:val="af4"/>
        </w:rPr>
        <w:footnoteRef/>
      </w:r>
      <w:r>
        <w:t xml:space="preserve"> </w:t>
      </w:r>
      <w:r w:rsidRPr="00652A0B">
        <w:rPr>
          <w:rFonts w:ascii="Kaiti TC" w:eastAsia="Kaiti TC" w:hAnsi="Kaiti TC"/>
          <w:color w:val="000000" w:themeColor="text1"/>
          <w:sz w:val="21"/>
          <w:szCs w:val="21"/>
        </w:rPr>
        <w:t>Brian D Smith</w:t>
      </w:r>
      <w:r w:rsidRPr="00652A0B">
        <w:rPr>
          <w:rFonts w:ascii="Kaiti TC" w:eastAsia="Kaiti TC" w:hAnsi="Kaiti TC" w:hint="eastAsia"/>
          <w:color w:val="000000" w:themeColor="text1"/>
          <w:sz w:val="21"/>
          <w:szCs w:val="21"/>
        </w:rPr>
        <w:t>教授</w:t>
      </w:r>
      <w:r w:rsidRPr="00652A0B">
        <w:rPr>
          <w:rFonts w:ascii="Kaiti TC" w:eastAsia="Kaiti TC" w:hAnsi="Kaiti TC" w:cs="Arial" w:hint="eastAsia"/>
          <w:color w:val="000000" w:themeColor="text1"/>
          <w:sz w:val="21"/>
          <w:szCs w:val="21"/>
          <w:shd w:val="clear" w:color="auto" w:fill="FFFFFF"/>
        </w:rPr>
        <w:t>是策</w:t>
      </w:r>
      <w:r w:rsidRPr="00652A0B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略管理領域的學者和作家，對生命科</w:t>
      </w:r>
      <w:r w:rsidRPr="00652A0B">
        <w:rPr>
          <w:rFonts w:ascii="Kaiti TC" w:eastAsia="Kaiti TC" w:hAnsi="Kaiti TC" w:cs="Arial" w:hint="eastAsia"/>
          <w:color w:val="000000" w:themeColor="text1"/>
          <w:sz w:val="21"/>
          <w:szCs w:val="21"/>
          <w:shd w:val="clear" w:color="auto" w:fill="FFFFFF"/>
        </w:rPr>
        <w:t>技</w:t>
      </w:r>
      <w:r w:rsidRPr="00652A0B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領域（尤其是製藥和醫療技術）的商業模式和競爭</w:t>
      </w:r>
      <w:r w:rsidRPr="00652A0B">
        <w:rPr>
          <w:rFonts w:ascii="Kaiti TC" w:eastAsia="Kaiti TC" w:hAnsi="Kaiti TC" w:cs="Arial" w:hint="eastAsia"/>
          <w:color w:val="000000" w:themeColor="text1"/>
          <w:sz w:val="21"/>
          <w:szCs w:val="21"/>
          <w:shd w:val="clear" w:color="auto" w:fill="FFFFFF"/>
        </w:rPr>
        <w:t>策</w:t>
      </w:r>
      <w:r w:rsidRPr="00652A0B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略的發展特別感興趣。除了研究和寫作外，他還為</w:t>
      </w:r>
      <w:r w:rsidRPr="00652A0B">
        <w:rPr>
          <w:rFonts w:ascii="Kaiti TC" w:eastAsia="Kaiti TC" w:hAnsi="Kaiti TC" w:cs="Arial" w:hint="eastAsia"/>
          <w:color w:val="000000" w:themeColor="text1"/>
          <w:sz w:val="21"/>
          <w:szCs w:val="21"/>
          <w:shd w:val="clear" w:color="auto" w:fill="FFFFFF"/>
        </w:rPr>
        <w:t>產</w:t>
      </w:r>
      <w:r w:rsidRPr="00652A0B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業的多家公司提供諮詢服務。2018年9月，他成為Middlesex University</w:t>
      </w:r>
      <w:r w:rsidRPr="00652A0B">
        <w:rPr>
          <w:rFonts w:ascii="Kaiti TC" w:eastAsia="Kaiti TC" w:hAnsi="Kaiti TC"/>
          <w:color w:val="000000" w:themeColor="text1"/>
          <w:sz w:val="21"/>
          <w:szCs w:val="21"/>
        </w:rPr>
        <w:t xml:space="preserve"> </w:t>
      </w:r>
      <w:r w:rsidRPr="00652A0B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Pharmaceutical Industry MBA的模</w:t>
      </w:r>
      <w:r w:rsidRPr="00652A0B">
        <w:rPr>
          <w:rFonts w:ascii="Kaiti TC" w:eastAsia="Kaiti TC" w:hAnsi="Kaiti TC" w:cs="Arial" w:hint="eastAsia"/>
          <w:color w:val="000000" w:themeColor="text1"/>
          <w:sz w:val="21"/>
          <w:szCs w:val="21"/>
          <w:shd w:val="clear" w:color="auto" w:fill="FFFFFF"/>
        </w:rPr>
        <w:t>組</w:t>
      </w:r>
      <w:r w:rsidRPr="00652A0B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負責人</w:t>
      </w:r>
    </w:p>
  </w:footnote>
  <w:footnote w:id="2">
    <w:p w14:paraId="754A8826" w14:textId="6224D994" w:rsidR="001C425D" w:rsidRPr="001C425D" w:rsidRDefault="001C425D" w:rsidP="001C425D">
      <w:pPr>
        <w:spacing w:line="0" w:lineRule="atLeast"/>
        <w:jc w:val="both"/>
        <w:rPr>
          <w:rFonts w:ascii="Kaiti TC" w:eastAsia="Kaiti TC" w:hAnsi="Kaiti TC"/>
          <w:color w:val="000000" w:themeColor="text1"/>
          <w:sz w:val="21"/>
          <w:szCs w:val="21"/>
        </w:rPr>
      </w:pPr>
      <w:r>
        <w:rPr>
          <w:rStyle w:val="af4"/>
        </w:rPr>
        <w:footnoteRef/>
      </w:r>
      <w:r>
        <w:t xml:space="preserve"> </w:t>
      </w:r>
      <w:r w:rsidRPr="001C425D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巴爾幹化（英式英語：</w:t>
      </w:r>
      <w:proofErr w:type="spellStart"/>
      <w:r w:rsidRPr="001C425D">
        <w:rPr>
          <w:rFonts w:ascii="Kaiti TC" w:eastAsia="Kaiti TC" w:hAnsi="Kaiti TC" w:cs="Arial"/>
          <w:b/>
          <w:bCs/>
          <w:color w:val="000000" w:themeColor="text1"/>
          <w:sz w:val="21"/>
          <w:szCs w:val="21"/>
        </w:rPr>
        <w:t>Balkanisation</w:t>
      </w:r>
      <w:proofErr w:type="spellEnd"/>
      <w:r w:rsidRPr="001C425D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；美式英語：</w:t>
      </w:r>
      <w:r w:rsidRPr="001C425D">
        <w:rPr>
          <w:rFonts w:ascii="Kaiti TC" w:eastAsia="Kaiti TC" w:hAnsi="Kaiti TC" w:cs="Arial"/>
          <w:b/>
          <w:bCs/>
          <w:color w:val="000000" w:themeColor="text1"/>
          <w:sz w:val="21"/>
          <w:szCs w:val="21"/>
        </w:rPr>
        <w:t>Balkanization</w:t>
      </w:r>
      <w:r w:rsidRPr="001C425D">
        <w:rPr>
          <w:rFonts w:ascii="Kaiti TC" w:eastAsia="Kaiti TC" w:hAnsi="Kaiti TC" w:cs="Arial"/>
          <w:color w:val="000000" w:themeColor="text1"/>
          <w:sz w:val="21"/>
          <w:szCs w:val="21"/>
          <w:shd w:val="clear" w:color="auto" w:fill="FFFFFF"/>
        </w:rPr>
        <w:t>）是一個常帶有貶義的地緣政治學術語，可以被定義為：一個較大的國家或地區分裂成較小的國家或地區的過程，這些國家或地區關係緊張甚至處於敵對狀態。「巴爾幹化」一詞中的「巴爾幹」是指於歐洲東南部的巴爾幹半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44B23"/>
    <w:multiLevelType w:val="hybridMultilevel"/>
    <w:tmpl w:val="C50ABC56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19"/>
  </w:num>
  <w:num w:numId="7">
    <w:abstractNumId w:val="12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  <w:num w:numId="12">
    <w:abstractNumId w:val="16"/>
  </w:num>
  <w:num w:numId="13">
    <w:abstractNumId w:val="10"/>
  </w:num>
  <w:num w:numId="14">
    <w:abstractNumId w:val="15"/>
  </w:num>
  <w:num w:numId="15">
    <w:abstractNumId w:val="13"/>
  </w:num>
  <w:num w:numId="16">
    <w:abstractNumId w:val="17"/>
  </w:num>
  <w:num w:numId="17">
    <w:abstractNumId w:val="18"/>
  </w:num>
  <w:num w:numId="18">
    <w:abstractNumId w:val="5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352"/>
    <w:rsid w:val="00093355"/>
    <w:rsid w:val="000933AB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1D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E7FDE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4EF"/>
    <w:rsid w:val="00133666"/>
    <w:rsid w:val="0013381E"/>
    <w:rsid w:val="00133935"/>
    <w:rsid w:val="00133B65"/>
    <w:rsid w:val="00133C18"/>
    <w:rsid w:val="00133D73"/>
    <w:rsid w:val="00133E1F"/>
    <w:rsid w:val="00133F4A"/>
    <w:rsid w:val="00134078"/>
    <w:rsid w:val="001341E1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408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883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25D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6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4C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7D6"/>
    <w:rsid w:val="00262BCA"/>
    <w:rsid w:val="00262CA8"/>
    <w:rsid w:val="00262CF6"/>
    <w:rsid w:val="00262DDA"/>
    <w:rsid w:val="00262E5D"/>
    <w:rsid w:val="00262ECF"/>
    <w:rsid w:val="002630DD"/>
    <w:rsid w:val="002630FB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5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A3C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88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5CA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AAF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DDD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3091"/>
    <w:rsid w:val="002D30C1"/>
    <w:rsid w:val="002D30C4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69C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65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1CC2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CAD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D86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CE6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57BA2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3EA8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B3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420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04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26"/>
    <w:rsid w:val="00456874"/>
    <w:rsid w:val="00456938"/>
    <w:rsid w:val="0045699D"/>
    <w:rsid w:val="00456A30"/>
    <w:rsid w:val="00456A7D"/>
    <w:rsid w:val="00456B9D"/>
    <w:rsid w:val="00456C59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73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14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AB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5F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E4"/>
    <w:rsid w:val="004E222D"/>
    <w:rsid w:val="004E2297"/>
    <w:rsid w:val="004E25C3"/>
    <w:rsid w:val="004E27F4"/>
    <w:rsid w:val="004E2979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7D9"/>
    <w:rsid w:val="004E69FF"/>
    <w:rsid w:val="004E6A0E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D8"/>
    <w:rsid w:val="005068FA"/>
    <w:rsid w:val="00506A26"/>
    <w:rsid w:val="00506C8E"/>
    <w:rsid w:val="00506C9E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2AE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4F3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C7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106"/>
    <w:rsid w:val="005A418D"/>
    <w:rsid w:val="005A41EE"/>
    <w:rsid w:val="005A41FF"/>
    <w:rsid w:val="005A43E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EBB"/>
    <w:rsid w:val="005C4111"/>
    <w:rsid w:val="005C43B1"/>
    <w:rsid w:val="005C4715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47D"/>
    <w:rsid w:val="00641760"/>
    <w:rsid w:val="00641771"/>
    <w:rsid w:val="00641930"/>
    <w:rsid w:val="00641AA7"/>
    <w:rsid w:val="00641B93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A0B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4E4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CCE"/>
    <w:rsid w:val="00666D23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C30"/>
    <w:rsid w:val="00667D48"/>
    <w:rsid w:val="00667D7F"/>
    <w:rsid w:val="0067020E"/>
    <w:rsid w:val="006704DF"/>
    <w:rsid w:val="00670567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69D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6F9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6AC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88D"/>
    <w:rsid w:val="006E3A88"/>
    <w:rsid w:val="006E3A89"/>
    <w:rsid w:val="006E3B30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97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11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25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5AC"/>
    <w:rsid w:val="00746A93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5073"/>
    <w:rsid w:val="007751DD"/>
    <w:rsid w:val="007753BD"/>
    <w:rsid w:val="00775477"/>
    <w:rsid w:val="00775525"/>
    <w:rsid w:val="00775569"/>
    <w:rsid w:val="00775690"/>
    <w:rsid w:val="007758FE"/>
    <w:rsid w:val="00775A51"/>
    <w:rsid w:val="00775AD8"/>
    <w:rsid w:val="00775B94"/>
    <w:rsid w:val="00775D2D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1D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1C3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B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403D"/>
    <w:rsid w:val="00834114"/>
    <w:rsid w:val="00834239"/>
    <w:rsid w:val="008342A2"/>
    <w:rsid w:val="008342BB"/>
    <w:rsid w:val="00834576"/>
    <w:rsid w:val="0083486D"/>
    <w:rsid w:val="0083486F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8FF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239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24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9C8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B0F"/>
    <w:rsid w:val="00945D85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9D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77C"/>
    <w:rsid w:val="00973A16"/>
    <w:rsid w:val="00973A30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A6"/>
    <w:rsid w:val="00985029"/>
    <w:rsid w:val="009852A3"/>
    <w:rsid w:val="009852ED"/>
    <w:rsid w:val="00985354"/>
    <w:rsid w:val="00985760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950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FF"/>
    <w:rsid w:val="009E72C3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4D6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0FE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B83"/>
    <w:rsid w:val="00AD0DCF"/>
    <w:rsid w:val="00AD0E3A"/>
    <w:rsid w:val="00AD0E6C"/>
    <w:rsid w:val="00AD0FFA"/>
    <w:rsid w:val="00AD10CC"/>
    <w:rsid w:val="00AD1172"/>
    <w:rsid w:val="00AD1732"/>
    <w:rsid w:val="00AD1742"/>
    <w:rsid w:val="00AD193E"/>
    <w:rsid w:val="00AD1BCF"/>
    <w:rsid w:val="00AD1C63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D32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544"/>
    <w:rsid w:val="00AE47A8"/>
    <w:rsid w:val="00AE48C5"/>
    <w:rsid w:val="00AE50B5"/>
    <w:rsid w:val="00AE517F"/>
    <w:rsid w:val="00AE51FD"/>
    <w:rsid w:val="00AE5266"/>
    <w:rsid w:val="00AE52CC"/>
    <w:rsid w:val="00AE52DC"/>
    <w:rsid w:val="00AE53C5"/>
    <w:rsid w:val="00AE5421"/>
    <w:rsid w:val="00AE54CF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350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0CB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8EB"/>
    <w:rsid w:val="00B4096D"/>
    <w:rsid w:val="00B409A9"/>
    <w:rsid w:val="00B409F2"/>
    <w:rsid w:val="00B41106"/>
    <w:rsid w:val="00B4137D"/>
    <w:rsid w:val="00B41522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3EA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948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E0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DBF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CC8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166"/>
    <w:rsid w:val="00C276A5"/>
    <w:rsid w:val="00C27848"/>
    <w:rsid w:val="00C278D6"/>
    <w:rsid w:val="00C279C2"/>
    <w:rsid w:val="00C27CC8"/>
    <w:rsid w:val="00C27EF4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3E2"/>
    <w:rsid w:val="00C47423"/>
    <w:rsid w:val="00C47559"/>
    <w:rsid w:val="00C47593"/>
    <w:rsid w:val="00C47667"/>
    <w:rsid w:val="00C477A7"/>
    <w:rsid w:val="00C47855"/>
    <w:rsid w:val="00C47875"/>
    <w:rsid w:val="00C478E3"/>
    <w:rsid w:val="00C47C23"/>
    <w:rsid w:val="00C47D53"/>
    <w:rsid w:val="00C47E3B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07D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5EC"/>
    <w:rsid w:val="00D006D3"/>
    <w:rsid w:val="00D00B74"/>
    <w:rsid w:val="00D00CF9"/>
    <w:rsid w:val="00D00D06"/>
    <w:rsid w:val="00D00F7A"/>
    <w:rsid w:val="00D00F9B"/>
    <w:rsid w:val="00D01199"/>
    <w:rsid w:val="00D011E5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AE5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C4"/>
    <w:rsid w:val="00D3352E"/>
    <w:rsid w:val="00D33547"/>
    <w:rsid w:val="00D335EB"/>
    <w:rsid w:val="00D337CD"/>
    <w:rsid w:val="00D33A5E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A72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D32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87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BD"/>
    <w:rsid w:val="00D83103"/>
    <w:rsid w:val="00D8317A"/>
    <w:rsid w:val="00D837AA"/>
    <w:rsid w:val="00D837E4"/>
    <w:rsid w:val="00D83BF8"/>
    <w:rsid w:val="00D83F0C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A"/>
    <w:rsid w:val="00DF3BDE"/>
    <w:rsid w:val="00DF41E3"/>
    <w:rsid w:val="00DF42FA"/>
    <w:rsid w:val="00DF44BD"/>
    <w:rsid w:val="00DF44CD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2FFF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B9C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598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3768F"/>
    <w:rsid w:val="00E40152"/>
    <w:rsid w:val="00E4032B"/>
    <w:rsid w:val="00E4032D"/>
    <w:rsid w:val="00E4038F"/>
    <w:rsid w:val="00E4044E"/>
    <w:rsid w:val="00E4061E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69E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9EB"/>
    <w:rsid w:val="00EB7EC0"/>
    <w:rsid w:val="00EB7FAE"/>
    <w:rsid w:val="00EC01CE"/>
    <w:rsid w:val="00EC023F"/>
    <w:rsid w:val="00EC068A"/>
    <w:rsid w:val="00EC06F3"/>
    <w:rsid w:val="00EC08A7"/>
    <w:rsid w:val="00EC0C8D"/>
    <w:rsid w:val="00EC0D8D"/>
    <w:rsid w:val="00EC0DC7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512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5CD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A30"/>
    <w:rsid w:val="00F00E7A"/>
    <w:rsid w:val="00F00F1D"/>
    <w:rsid w:val="00F00F85"/>
    <w:rsid w:val="00F01263"/>
    <w:rsid w:val="00F015F4"/>
    <w:rsid w:val="00F01811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8F"/>
    <w:rsid w:val="00F2617B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BE"/>
    <w:rsid w:val="00F27607"/>
    <w:rsid w:val="00F2773D"/>
    <w:rsid w:val="00F2782F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8EA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47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D9E"/>
    <w:rsid w:val="00FE6EB3"/>
    <w:rsid w:val="00FE6F83"/>
    <w:rsid w:val="00FE6FE9"/>
    <w:rsid w:val="00FE713F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3A5E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2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76</cp:revision>
  <cp:lastPrinted>2019-07-08T13:37:00Z</cp:lastPrinted>
  <dcterms:created xsi:type="dcterms:W3CDTF">2020-10-04T10:53:00Z</dcterms:created>
  <dcterms:modified xsi:type="dcterms:W3CDTF">2020-10-11T03:11:00Z</dcterms:modified>
</cp:coreProperties>
</file>