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B0B0D" w14:textId="550E4C1A" w:rsidR="00345C13" w:rsidRPr="0083772A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83772A">
        <w:rPr>
          <w:rFonts w:ascii="Kaiti TC" w:eastAsia="Kaiti TC" w:hAnsi="Kaiti TC" w:hint="eastAsia"/>
          <w:color w:val="000000" w:themeColor="text1"/>
        </w:rPr>
        <w:t>20</w:t>
      </w:r>
      <w:r w:rsidR="00392A76">
        <w:rPr>
          <w:rFonts w:ascii="Kaiti TC" w:eastAsia="Kaiti TC" w:hAnsi="Kaiti TC"/>
          <w:color w:val="000000" w:themeColor="text1"/>
        </w:rPr>
        <w:t>20</w:t>
      </w:r>
      <w:r w:rsidRPr="0083772A">
        <w:rPr>
          <w:rFonts w:ascii="Kaiti TC" w:eastAsia="Kaiti TC" w:hAnsi="Kaiti TC" w:hint="eastAsia"/>
          <w:color w:val="000000" w:themeColor="text1"/>
        </w:rPr>
        <w:t>-</w:t>
      </w:r>
      <w:r w:rsidR="004D7C1F" w:rsidRPr="0083772A">
        <w:rPr>
          <w:rFonts w:ascii="Kaiti TC" w:eastAsia="Kaiti TC" w:hAnsi="Kaiti TC"/>
          <w:color w:val="000000" w:themeColor="text1"/>
        </w:rPr>
        <w:t>0</w:t>
      </w:r>
      <w:r w:rsidR="00392A76">
        <w:rPr>
          <w:rFonts w:ascii="Kaiti TC" w:eastAsia="Kaiti TC" w:hAnsi="Kaiti TC"/>
          <w:color w:val="000000" w:themeColor="text1"/>
        </w:rPr>
        <w:t>9</w:t>
      </w:r>
      <w:r w:rsidR="00C649C7" w:rsidRPr="0083772A">
        <w:rPr>
          <w:rFonts w:ascii="Kaiti TC" w:eastAsia="Kaiti TC" w:hAnsi="Kaiti TC" w:hint="eastAsia"/>
          <w:color w:val="000000" w:themeColor="text1"/>
        </w:rPr>
        <w:t>-</w:t>
      </w:r>
      <w:r w:rsidR="009E08DF">
        <w:rPr>
          <w:rFonts w:ascii="Kaiti TC" w:eastAsia="Kaiti TC" w:hAnsi="Kaiti TC"/>
          <w:color w:val="000000" w:themeColor="text1"/>
        </w:rPr>
        <w:t>2</w:t>
      </w:r>
      <w:r w:rsidR="00392A76">
        <w:rPr>
          <w:rFonts w:ascii="Kaiti TC" w:eastAsia="Kaiti TC" w:hAnsi="Kaiti TC"/>
          <w:color w:val="000000" w:themeColor="text1"/>
        </w:rPr>
        <w:t>1</w:t>
      </w:r>
    </w:p>
    <w:p w14:paraId="13CB33E9" w14:textId="77777777" w:rsidR="000D6011" w:rsidRPr="0083772A" w:rsidRDefault="000D6011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83772A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07460A02" w14:textId="47E34049" w:rsidR="00DD2F38" w:rsidRDefault="002B00F3" w:rsidP="00394B8A">
      <w:pPr>
        <w:spacing w:beforeLines="100" w:before="360" w:line="0" w:lineRule="atLeast"/>
        <w:rPr>
          <w:rFonts w:ascii="Kaiti TC" w:eastAsia="Kaiti TC" w:hAnsi="Kaiti TC" w:cs="PingFang TC"/>
          <w:b/>
          <w:bCs/>
          <w:color w:val="000000" w:themeColor="text1"/>
          <w:sz w:val="32"/>
          <w:szCs w:val="32"/>
        </w:rPr>
      </w:pPr>
      <w:r>
        <w:rPr>
          <w:rFonts w:ascii="Kaiti TC" w:eastAsia="Kaiti TC" w:hAnsi="Kaiti TC" w:cs="Songti SC" w:hint="eastAsia"/>
          <w:b/>
          <w:color w:val="000000" w:themeColor="text1"/>
          <w:sz w:val="32"/>
          <w:szCs w:val="32"/>
        </w:rPr>
        <w:t>用</w:t>
      </w:r>
      <w:r w:rsidR="00392A76" w:rsidRPr="00392A76">
        <w:rPr>
          <w:rFonts w:ascii="Kaiti TC" w:eastAsia="Kaiti TC" w:hAnsi="Kaiti TC" w:cs="Songti SC"/>
          <w:b/>
          <w:color w:val="000000" w:themeColor="text1"/>
          <w:sz w:val="32"/>
          <w:szCs w:val="32"/>
        </w:rPr>
        <w:t>這些簡單的</w:t>
      </w:r>
      <w:r w:rsidR="00392A76" w:rsidRPr="00281138">
        <w:rPr>
          <w:rFonts w:ascii="Kaiti TC" w:eastAsia="Kaiti TC" w:hAnsi="Kaiti TC" w:cs="Songti SC"/>
          <w:b/>
          <w:color w:val="000000" w:themeColor="text1"/>
          <w:sz w:val="32"/>
          <w:szCs w:val="32"/>
        </w:rPr>
        <w:t>想法</w:t>
      </w:r>
      <w:r w:rsidR="00392A76" w:rsidRPr="00392A76">
        <w:rPr>
          <w:rFonts w:ascii="Kaiti TC" w:eastAsia="Kaiti TC" w:hAnsi="Kaiti TC" w:cs="Songti SC"/>
          <w:b/>
          <w:color w:val="000000" w:themeColor="text1"/>
          <w:sz w:val="32"/>
          <w:szCs w:val="32"/>
        </w:rPr>
        <w:t>避免職業倦怠</w:t>
      </w:r>
    </w:p>
    <w:p w14:paraId="65F41D6B" w14:textId="144A8F37" w:rsidR="00CE417D" w:rsidRDefault="00CE417D" w:rsidP="001003A2">
      <w:pPr>
        <w:spacing w:beforeLines="100" w:before="36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140435">
        <w:rPr>
          <w:rFonts w:ascii="Kaiti TC" w:eastAsia="Kaiti TC" w:hAnsi="Kaiti TC"/>
          <w:color w:val="000000" w:themeColor="text1"/>
        </w:rPr>
        <w:t>我們都有壓力</w:t>
      </w:r>
      <w:r w:rsidRPr="00140435">
        <w:rPr>
          <w:rFonts w:ascii="Kaiti TC" w:eastAsia="Kaiti TC" w:hAnsi="Kaiti TC" w:cs="PingFang TC" w:hint="eastAsia"/>
          <w:color w:val="000000" w:themeColor="text1"/>
        </w:rPr>
        <w:t>，</w:t>
      </w:r>
      <w:r w:rsidRPr="00140435">
        <w:rPr>
          <w:rFonts w:ascii="Kaiti TC" w:eastAsia="Kaiti TC" w:hAnsi="Kaiti TC"/>
          <w:color w:val="000000" w:themeColor="text1"/>
        </w:rPr>
        <w:t>但有時工作的壓力往往會滲</w:t>
      </w:r>
      <w:r w:rsidRPr="00140435">
        <w:rPr>
          <w:rFonts w:ascii="Kaiti TC" w:eastAsia="Kaiti TC" w:hAnsi="Kaiti TC" w:hint="eastAsia"/>
          <w:color w:val="000000" w:themeColor="text1"/>
        </w:rPr>
        <w:t>透到</w:t>
      </w:r>
      <w:r w:rsidRPr="00140435">
        <w:rPr>
          <w:rFonts w:ascii="Kaiti TC" w:eastAsia="Kaiti TC" w:hAnsi="Kaiti TC"/>
          <w:color w:val="000000" w:themeColor="text1"/>
        </w:rPr>
        <w:t>我們生活的其他領域。這可能會導致你</w:t>
      </w:r>
      <w:r w:rsidRPr="00140435">
        <w:rPr>
          <w:rFonts w:ascii="Kaiti TC" w:eastAsia="Kaiti TC" w:hAnsi="Kaiti TC" w:hint="eastAsia"/>
          <w:color w:val="000000" w:themeColor="text1"/>
        </w:rPr>
        <w:t>整個生活的</w:t>
      </w:r>
      <w:r w:rsidRPr="00140435">
        <w:rPr>
          <w:rFonts w:ascii="Kaiti TC" w:eastAsia="Kaiti TC" w:hAnsi="Kaiti TC"/>
          <w:color w:val="000000" w:themeColor="text1"/>
        </w:rPr>
        <w:t>劇變</w:t>
      </w:r>
      <w:r w:rsidRPr="00140435">
        <w:rPr>
          <w:rFonts w:ascii="Kaiti TC" w:eastAsia="Kaiti TC" w:hAnsi="Kaiti TC" w:cs="PingFang TC" w:hint="eastAsia"/>
          <w:color w:val="000000" w:themeColor="text1"/>
        </w:rPr>
        <w:t>，</w:t>
      </w:r>
      <w:r w:rsidRPr="00140435">
        <w:rPr>
          <w:rFonts w:ascii="Kaiti TC" w:eastAsia="Kaiti TC" w:hAnsi="Kaiti TC"/>
          <w:color w:val="000000" w:themeColor="text1"/>
        </w:rPr>
        <w:t>並可能</w:t>
      </w:r>
      <w:r w:rsidRPr="00140435">
        <w:rPr>
          <w:rFonts w:ascii="Kaiti TC" w:eastAsia="Kaiti TC" w:hAnsi="Kaiti TC" w:hint="eastAsia"/>
          <w:color w:val="000000" w:themeColor="text1"/>
        </w:rPr>
        <w:t>會</w:t>
      </w:r>
      <w:r w:rsidRPr="00140435">
        <w:rPr>
          <w:rFonts w:ascii="Kaiti TC" w:eastAsia="Kaiti TC" w:hAnsi="Kaiti TC"/>
          <w:color w:val="000000" w:themeColor="text1"/>
        </w:rPr>
        <w:t>讓你在辦公室</w:t>
      </w:r>
      <w:r w:rsidRPr="00140435">
        <w:rPr>
          <w:rFonts w:ascii="Kaiti TC" w:eastAsia="Kaiti TC" w:hAnsi="Kaiti TC" w:hint="eastAsia"/>
          <w:color w:val="000000" w:themeColor="text1"/>
        </w:rPr>
        <w:t>感到緊張</w:t>
      </w:r>
      <w:r w:rsidRPr="00140435">
        <w:rPr>
          <w:rFonts w:ascii="Kaiti TC" w:eastAsia="Kaiti TC" w:hAnsi="Kaiti TC" w:cs="PingFang TC" w:hint="eastAsia"/>
          <w:color w:val="000000" w:themeColor="text1"/>
        </w:rPr>
        <w:t>，在家</w:t>
      </w:r>
      <w:r w:rsidRPr="00140435">
        <w:rPr>
          <w:rFonts w:ascii="Kaiti TC" w:eastAsia="Kaiti TC" w:hAnsi="Kaiti TC" w:cs="Arial"/>
          <w:color w:val="000000" w:themeColor="text1"/>
        </w:rPr>
        <w:t>心不在焉</w:t>
      </w:r>
      <w:r w:rsidRPr="00140435">
        <w:rPr>
          <w:rFonts w:ascii="Kaiti TC" w:eastAsia="Kaiti TC" w:hAnsi="Kaiti TC" w:hint="eastAsia"/>
          <w:color w:val="000000" w:themeColor="text1"/>
        </w:rPr>
        <w:t>的</w:t>
      </w:r>
      <w:r w:rsidRPr="00140435">
        <w:rPr>
          <w:rFonts w:ascii="Kaiti TC" w:eastAsia="Kaiti TC" w:hAnsi="Kaiti TC" w:cs="PingFang TC" w:hint="eastAsia"/>
          <w:color w:val="000000" w:themeColor="text1"/>
        </w:rPr>
        <w:t>。</w:t>
      </w:r>
      <w:r w:rsidR="00140435" w:rsidRPr="00140435">
        <w:rPr>
          <w:rFonts w:ascii="Kaiti TC" w:eastAsia="Kaiti TC" w:hAnsi="Kaiti TC"/>
          <w:color w:val="000000" w:themeColor="text1"/>
        </w:rPr>
        <w:t>然而，有一些方法可以</w:t>
      </w:r>
      <w:r w:rsidR="00140435" w:rsidRPr="00140435">
        <w:rPr>
          <w:rFonts w:ascii="Kaiti TC" w:eastAsia="Kaiti TC" w:hAnsi="Kaiti TC" w:hint="eastAsia"/>
          <w:color w:val="000000" w:themeColor="text1"/>
        </w:rPr>
        <w:t>在事態發展失控之前將它扼殺在萌</w:t>
      </w:r>
      <w:r w:rsidR="00281138">
        <w:rPr>
          <w:rFonts w:ascii="Kaiti TC" w:eastAsia="Kaiti TC" w:hAnsi="Kaiti TC" w:hint="eastAsia"/>
          <w:color w:val="000000" w:themeColor="text1"/>
        </w:rPr>
        <w:t>牙</w:t>
      </w:r>
      <w:r w:rsidR="00140435" w:rsidRPr="00140435">
        <w:rPr>
          <w:rFonts w:ascii="Kaiti TC" w:eastAsia="Kaiti TC" w:hAnsi="Kaiti TC" w:hint="eastAsia"/>
          <w:color w:val="000000" w:themeColor="text1"/>
        </w:rPr>
        <w:t>階段</w:t>
      </w:r>
      <w:r w:rsidR="00140435" w:rsidRPr="00140435">
        <w:rPr>
          <w:rFonts w:ascii="Kaiti TC" w:eastAsia="Kaiti TC" w:hAnsi="Kaiti TC" w:cs="PingFang TC" w:hint="eastAsia"/>
          <w:color w:val="000000" w:themeColor="text1"/>
        </w:rPr>
        <w:t>。以下是</w:t>
      </w:r>
      <w:r w:rsidR="00140435" w:rsidRPr="00140435">
        <w:rPr>
          <w:rFonts w:ascii="Kaiti TC" w:eastAsia="Kaiti TC" w:hAnsi="Kaiti TC"/>
          <w:color w:val="000000" w:themeColor="text1"/>
        </w:rPr>
        <w:t>一些建議</w:t>
      </w:r>
      <w:r w:rsidR="00140435" w:rsidRPr="00140435">
        <w:rPr>
          <w:rFonts w:ascii="Kaiti TC" w:eastAsia="Kaiti TC" w:hAnsi="Kaiti TC" w:cs="PingFang TC" w:hint="eastAsia"/>
          <w:color w:val="000000" w:themeColor="text1"/>
        </w:rPr>
        <w:t>，</w:t>
      </w:r>
      <w:r w:rsidR="00140435" w:rsidRPr="00140435">
        <w:rPr>
          <w:rFonts w:ascii="Kaiti TC" w:eastAsia="Kaiti TC" w:hAnsi="Kaiti TC"/>
          <w:color w:val="000000" w:themeColor="text1"/>
        </w:rPr>
        <w:t>可以</w:t>
      </w:r>
      <w:r w:rsidR="00140435" w:rsidRPr="00140435">
        <w:rPr>
          <w:rFonts w:ascii="Kaiti TC" w:eastAsia="Kaiti TC" w:hAnsi="Kaiti TC" w:hint="eastAsia"/>
          <w:color w:val="000000" w:themeColor="text1"/>
        </w:rPr>
        <w:t>幫助你創造平衡</w:t>
      </w:r>
      <w:r w:rsidR="00140435" w:rsidRPr="00140435">
        <w:rPr>
          <w:rFonts w:ascii="Kaiti TC" w:eastAsia="Kaiti TC" w:hAnsi="Kaiti TC" w:cs="PingFang TC" w:hint="eastAsia"/>
          <w:color w:val="000000" w:themeColor="text1"/>
        </w:rPr>
        <w:t>，</w:t>
      </w:r>
      <w:r w:rsidR="00140435" w:rsidRPr="00140435">
        <w:rPr>
          <w:rFonts w:ascii="Kaiti TC" w:eastAsia="Kaiti TC" w:hAnsi="Kaiti TC"/>
          <w:color w:val="000000" w:themeColor="text1"/>
        </w:rPr>
        <w:t>避免個人和職業倦怠。</w:t>
      </w:r>
    </w:p>
    <w:p w14:paraId="46E622F5" w14:textId="1A21D693" w:rsidR="00493A89" w:rsidRPr="00493A89" w:rsidRDefault="00493A89" w:rsidP="009654E4">
      <w:pPr>
        <w:pStyle w:val="Web"/>
        <w:numPr>
          <w:ilvl w:val="0"/>
          <w:numId w:val="20"/>
        </w:numPr>
        <w:spacing w:beforeLines="50" w:before="180" w:beforeAutospacing="0" w:after="0" w:afterAutospacing="0" w:line="0" w:lineRule="atLeast"/>
        <w:rPr>
          <w:rFonts w:ascii="inherit" w:hAnsi="inherit" w:hint="eastAsia"/>
          <w:b/>
          <w:bCs/>
          <w:bdr w:val="none" w:sz="0" w:space="0" w:color="auto" w:frame="1"/>
        </w:rPr>
      </w:pPr>
      <w:r>
        <w:rPr>
          <w:rStyle w:val="a5"/>
          <w:rFonts w:ascii="inherit" w:hAnsi="inherit" w:hint="eastAsia"/>
          <w:bdr w:val="none" w:sz="0" w:space="0" w:color="auto" w:frame="1"/>
        </w:rPr>
        <w:t>認</w:t>
      </w:r>
      <w:r w:rsidRPr="000C3A48">
        <w:rPr>
          <w:rStyle w:val="a5"/>
          <w:rFonts w:ascii="inherit" w:hAnsi="inherit"/>
          <w:bdr w:val="none" w:sz="0" w:space="0" w:color="auto" w:frame="1"/>
        </w:rPr>
        <w:t>識</w:t>
      </w:r>
      <w:r>
        <w:rPr>
          <w:rStyle w:val="a5"/>
          <w:rFonts w:ascii="inherit" w:hAnsi="inherit" w:hint="eastAsia"/>
          <w:bdr w:val="none" w:sz="0" w:space="0" w:color="auto" w:frame="1"/>
        </w:rPr>
        <w:t>並承認</w:t>
      </w:r>
      <w:r w:rsidRPr="000C3A48">
        <w:rPr>
          <w:rStyle w:val="a5"/>
          <w:rFonts w:ascii="inherit" w:hAnsi="inherit"/>
          <w:bdr w:val="none" w:sz="0" w:space="0" w:color="auto" w:frame="1"/>
        </w:rPr>
        <w:t>問題</w:t>
      </w:r>
    </w:p>
    <w:p w14:paraId="21227CC3" w14:textId="6166CE1A" w:rsidR="001D354B" w:rsidRPr="00DD4B6D" w:rsidRDefault="001D354B" w:rsidP="00DD4B6D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DD4B6D">
        <w:rPr>
          <w:rFonts w:ascii="Kaiti TC" w:eastAsia="Kaiti TC" w:hAnsi="Kaiti TC" w:hint="eastAsia"/>
          <w:color w:val="000000" w:themeColor="text1"/>
        </w:rPr>
        <w:t>消除職場</w:t>
      </w:r>
      <w:r w:rsidRPr="00DD4B6D">
        <w:rPr>
          <w:rFonts w:ascii="Kaiti TC" w:eastAsia="Kaiti TC" w:hAnsi="Kaiti TC"/>
          <w:color w:val="000000" w:themeColor="text1"/>
        </w:rPr>
        <w:t>壓力的第一步是找出原因。可能是沒有</w:t>
      </w:r>
      <w:r w:rsidRPr="00DD4B6D">
        <w:rPr>
          <w:rFonts w:ascii="Kaiti TC" w:eastAsia="Kaiti TC" w:hAnsi="Kaiti TC" w:hint="eastAsia"/>
          <w:color w:val="000000" w:themeColor="text1"/>
        </w:rPr>
        <w:t>得到</w:t>
      </w:r>
      <w:r w:rsidRPr="00DD4B6D">
        <w:rPr>
          <w:rFonts w:ascii="Kaiti TC" w:eastAsia="Kaiti TC" w:hAnsi="Kaiti TC"/>
          <w:color w:val="000000" w:themeColor="text1"/>
        </w:rPr>
        <w:t>足夠的支援</w:t>
      </w:r>
      <w:r w:rsidRPr="00DD4B6D">
        <w:rPr>
          <w:rFonts w:ascii="Kaiti TC" w:eastAsia="Kaiti TC" w:hAnsi="Kaiti TC" w:hint="eastAsia"/>
          <w:color w:val="000000" w:themeColor="text1"/>
        </w:rPr>
        <w:t>這樣簡單的事情</w:t>
      </w:r>
      <w:r w:rsidRPr="00DD4B6D">
        <w:rPr>
          <w:rFonts w:ascii="Kaiti TC" w:eastAsia="Kaiti TC" w:hAnsi="Kaiti TC" w:cs="PingFang TC" w:hint="eastAsia"/>
          <w:color w:val="000000" w:themeColor="text1"/>
        </w:rPr>
        <w:t>，</w:t>
      </w:r>
      <w:r w:rsidRPr="00DD4B6D">
        <w:rPr>
          <w:rFonts w:ascii="Kaiti TC" w:eastAsia="Kaiti TC" w:hAnsi="Kaiti TC" w:hint="eastAsia"/>
          <w:color w:val="000000" w:themeColor="text1"/>
        </w:rPr>
        <w:t>也可能是像被老闆欺負這樣嚴重的問題</w:t>
      </w:r>
      <w:r w:rsidRPr="00DD4B6D">
        <w:rPr>
          <w:rFonts w:ascii="Kaiti TC" w:eastAsia="Kaiti TC" w:hAnsi="Kaiti TC" w:cs="PingFang TC" w:hint="eastAsia"/>
          <w:color w:val="000000" w:themeColor="text1"/>
        </w:rPr>
        <w:t>。</w:t>
      </w:r>
      <w:r w:rsidR="00DD4B6D" w:rsidRPr="00DD4B6D">
        <w:rPr>
          <w:rFonts w:ascii="Kaiti TC" w:eastAsia="Kaiti TC" w:hAnsi="Kaiti TC"/>
          <w:color w:val="000000" w:themeColor="text1"/>
        </w:rPr>
        <w:t>如果</w:t>
      </w:r>
      <w:r w:rsidR="00DD4B6D" w:rsidRPr="00DD4B6D">
        <w:rPr>
          <w:rFonts w:ascii="Kaiti TC" w:eastAsia="Kaiti TC" w:hAnsi="Kaiti TC" w:hint="eastAsia"/>
          <w:color w:val="000000" w:themeColor="text1"/>
        </w:rPr>
        <w:t>你不</w:t>
      </w:r>
      <w:r w:rsidR="00DD4B6D" w:rsidRPr="00DD4B6D">
        <w:rPr>
          <w:rFonts w:ascii="Kaiti TC" w:eastAsia="Kaiti TC" w:hAnsi="Kaiti TC"/>
          <w:color w:val="000000" w:themeColor="text1"/>
        </w:rPr>
        <w:t>首先承認問題出在哪裡</w:t>
      </w:r>
      <w:r w:rsidR="00DD4B6D" w:rsidRPr="00DD4B6D">
        <w:rPr>
          <w:rFonts w:ascii="Kaiti TC" w:eastAsia="Kaiti TC" w:hAnsi="Kaiti TC" w:cs="PingFang TC" w:hint="eastAsia"/>
          <w:color w:val="000000" w:themeColor="text1"/>
        </w:rPr>
        <w:t>，你就不太可能找到</w:t>
      </w:r>
      <w:r w:rsidR="00DD4B6D" w:rsidRPr="00DD4B6D">
        <w:rPr>
          <w:rFonts w:ascii="Kaiti TC" w:eastAsia="Kaiti TC" w:hAnsi="Kaiti TC"/>
          <w:color w:val="000000" w:themeColor="text1"/>
        </w:rPr>
        <w:t>解決</w:t>
      </w:r>
      <w:r w:rsidR="00DD4B6D" w:rsidRPr="00DD4B6D">
        <w:rPr>
          <w:rFonts w:ascii="Kaiti TC" w:eastAsia="Kaiti TC" w:hAnsi="Kaiti TC" w:hint="eastAsia"/>
          <w:color w:val="000000" w:themeColor="text1"/>
        </w:rPr>
        <w:t>辦法</w:t>
      </w:r>
      <w:r w:rsidR="00DD4B6D" w:rsidRPr="00DD4B6D">
        <w:rPr>
          <w:rFonts w:ascii="Kaiti TC" w:eastAsia="Kaiti TC" w:hAnsi="Kaiti TC"/>
          <w:color w:val="000000" w:themeColor="text1"/>
        </w:rPr>
        <w:t>。</w:t>
      </w:r>
      <w:r w:rsidR="00DD4B6D" w:rsidRPr="00DD4B6D">
        <w:rPr>
          <w:rFonts w:ascii="Kaiti TC" w:eastAsia="Kaiti TC" w:hAnsi="Kaiti TC" w:hint="eastAsia"/>
          <w:color w:val="000000" w:themeColor="text1"/>
        </w:rPr>
        <w:t>這可能會讓人不舒服</w:t>
      </w:r>
      <w:r w:rsidR="00DD4B6D" w:rsidRPr="00DD4B6D">
        <w:rPr>
          <w:rFonts w:ascii="Kaiti TC" w:eastAsia="Kaiti TC" w:hAnsi="Kaiti TC" w:cs="PingFang TC" w:hint="eastAsia"/>
          <w:color w:val="000000" w:themeColor="text1"/>
        </w:rPr>
        <w:t>，</w:t>
      </w:r>
      <w:r w:rsidR="00DD4B6D" w:rsidRPr="00DD4B6D">
        <w:rPr>
          <w:rFonts w:ascii="Kaiti TC" w:eastAsia="Kaiti TC" w:hAnsi="Kaiti TC"/>
          <w:color w:val="000000" w:themeColor="text1"/>
        </w:rPr>
        <w:t>但這是</w:t>
      </w:r>
      <w:r w:rsidR="00DD4B6D" w:rsidRPr="00DD4B6D">
        <w:rPr>
          <w:rFonts w:ascii="Kaiti TC" w:eastAsia="Kaiti TC" w:hAnsi="Kaiti TC" w:hint="eastAsia"/>
          <w:color w:val="000000" w:themeColor="text1"/>
        </w:rPr>
        <w:t>整個過程中至關重要的一部分</w:t>
      </w:r>
      <w:r w:rsidR="00DD4B6D" w:rsidRPr="00DD4B6D">
        <w:rPr>
          <w:rFonts w:ascii="Kaiti TC" w:eastAsia="Kaiti TC" w:hAnsi="Kaiti TC" w:cs="PingFang TC" w:hint="eastAsia"/>
          <w:color w:val="000000" w:themeColor="text1"/>
        </w:rPr>
        <w:t>，</w:t>
      </w:r>
      <w:r w:rsidR="00DD4B6D" w:rsidRPr="00DD4B6D">
        <w:rPr>
          <w:rFonts w:ascii="Kaiti TC" w:eastAsia="Kaiti TC" w:hAnsi="Kaiti TC" w:hint="eastAsia"/>
          <w:color w:val="000000" w:themeColor="text1"/>
        </w:rPr>
        <w:t>也是你不能忽视的。</w:t>
      </w:r>
    </w:p>
    <w:p w14:paraId="01C4447B" w14:textId="3C8FB6A2" w:rsidR="00223FD9" w:rsidRDefault="00223FD9" w:rsidP="00FD08F0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FD08F0">
        <w:rPr>
          <w:rFonts w:ascii="Kaiti TC" w:eastAsia="Kaiti TC" w:hAnsi="Kaiti TC"/>
          <w:color w:val="000000" w:themeColor="text1"/>
        </w:rPr>
        <w:t>請記住</w:t>
      </w:r>
      <w:r w:rsidRPr="00FD08F0">
        <w:rPr>
          <w:rFonts w:ascii="Kaiti TC" w:eastAsia="Kaiti TC" w:hAnsi="Kaiti TC" w:cs="PingFang TC" w:hint="eastAsia"/>
          <w:color w:val="000000" w:themeColor="text1"/>
        </w:rPr>
        <w:t>，</w:t>
      </w:r>
      <w:r w:rsidRPr="00FD08F0">
        <w:rPr>
          <w:rFonts w:ascii="Kaiti TC" w:eastAsia="Kaiti TC" w:hAnsi="Kaiti TC" w:hint="eastAsia"/>
          <w:color w:val="000000" w:themeColor="text1"/>
        </w:rPr>
        <w:t>有</w:t>
      </w:r>
      <w:r w:rsidRPr="00FD08F0">
        <w:rPr>
          <w:rFonts w:ascii="Kaiti TC" w:eastAsia="Kaiti TC" w:hAnsi="Kaiti TC"/>
          <w:color w:val="000000" w:themeColor="text1"/>
        </w:rPr>
        <w:t>些問題</w:t>
      </w:r>
      <w:r w:rsidRPr="00FD08F0">
        <w:rPr>
          <w:rFonts w:ascii="Kaiti TC" w:eastAsia="Kaiti TC" w:hAnsi="Kaiti TC" w:cs="PingFang TC" w:hint="eastAsia"/>
          <w:color w:val="000000" w:themeColor="text1"/>
        </w:rPr>
        <w:t>，比</w:t>
      </w:r>
      <w:r w:rsidRPr="00FD08F0">
        <w:rPr>
          <w:rFonts w:ascii="Kaiti TC" w:eastAsia="Kaiti TC" w:hAnsi="Kaiti TC"/>
          <w:color w:val="000000" w:themeColor="text1"/>
        </w:rPr>
        <w:t>如</w:t>
      </w:r>
      <w:r w:rsidR="00FD08F0">
        <w:rPr>
          <w:rFonts w:ascii="Kaiti TC" w:eastAsia="Kaiti TC" w:hAnsi="Kaiti TC" w:hint="eastAsia"/>
          <w:color w:val="000000" w:themeColor="text1"/>
        </w:rPr>
        <w:t>工作場所</w:t>
      </w:r>
      <w:r w:rsidRPr="00FD08F0">
        <w:rPr>
          <w:rFonts w:ascii="Kaiti TC" w:eastAsia="Kaiti TC" w:hAnsi="Kaiti TC"/>
          <w:color w:val="000000" w:themeColor="text1"/>
        </w:rPr>
        <w:t>的敵意</w:t>
      </w:r>
      <w:r w:rsidRPr="00FD08F0">
        <w:rPr>
          <w:rFonts w:ascii="Kaiti TC" w:eastAsia="Kaiti TC" w:hAnsi="Kaiti TC" w:cs="PingFang TC" w:hint="eastAsia"/>
          <w:color w:val="000000" w:themeColor="text1"/>
        </w:rPr>
        <w:t>，</w:t>
      </w:r>
      <w:r w:rsidRPr="00FD08F0">
        <w:rPr>
          <w:rFonts w:ascii="Kaiti TC" w:eastAsia="Kaiti TC" w:hAnsi="Kaiti TC"/>
          <w:color w:val="000000" w:themeColor="text1"/>
        </w:rPr>
        <w:t>必須從源頭</w:t>
      </w:r>
      <w:r w:rsidRPr="00FD08F0">
        <w:rPr>
          <w:rFonts w:ascii="Kaiti TC" w:eastAsia="Kaiti TC" w:hAnsi="Kaiti TC" w:hint="eastAsia"/>
          <w:color w:val="000000" w:themeColor="text1"/>
        </w:rPr>
        <w:t>上</w:t>
      </w:r>
      <w:r w:rsidRPr="00FD08F0">
        <w:rPr>
          <w:rFonts w:ascii="Kaiti TC" w:eastAsia="Kaiti TC" w:hAnsi="Kaiti TC"/>
          <w:color w:val="000000" w:themeColor="text1"/>
        </w:rPr>
        <w:t>解決。</w:t>
      </w:r>
      <w:r w:rsidR="00FD08F0" w:rsidRPr="00FD08F0">
        <w:rPr>
          <w:rFonts w:ascii="Kaiti TC" w:eastAsia="Kaiti TC" w:hAnsi="Kaiti TC" w:hint="eastAsia"/>
          <w:color w:val="000000" w:themeColor="text1"/>
        </w:rPr>
        <w:t>無論你</w:t>
      </w:r>
      <w:r w:rsidR="00FD08F0" w:rsidRPr="00FD08F0">
        <w:rPr>
          <w:rFonts w:ascii="Kaiti TC" w:eastAsia="Kaiti TC" w:hAnsi="Kaiti TC"/>
          <w:color w:val="000000" w:themeColor="text1"/>
        </w:rPr>
        <w:t>在自己的時間嘗試</w:t>
      </w:r>
      <w:r w:rsidR="00FD08F0" w:rsidRPr="00FD08F0">
        <w:rPr>
          <w:rFonts w:ascii="Kaiti TC" w:eastAsia="Kaiti TC" w:hAnsi="Kaiti TC" w:hint="eastAsia"/>
          <w:color w:val="000000" w:themeColor="text1"/>
        </w:rPr>
        <w:t>多少</w:t>
      </w:r>
      <w:r w:rsidR="00FD08F0" w:rsidRPr="00FD08F0">
        <w:rPr>
          <w:rFonts w:ascii="Kaiti TC" w:eastAsia="Kaiti TC" w:hAnsi="Kaiti TC"/>
          <w:color w:val="000000" w:themeColor="text1"/>
        </w:rPr>
        <w:t>壓力</w:t>
      </w:r>
      <w:r w:rsidR="00FD08F0" w:rsidRPr="00FD08F0">
        <w:rPr>
          <w:rFonts w:ascii="Kaiti TC" w:eastAsia="Kaiti TC" w:hAnsi="Kaiti TC" w:hint="eastAsia"/>
          <w:color w:val="000000" w:themeColor="text1"/>
        </w:rPr>
        <w:t>釋放</w:t>
      </w:r>
      <w:r w:rsidR="00FD08F0" w:rsidRPr="00FD08F0">
        <w:rPr>
          <w:rFonts w:ascii="Kaiti TC" w:eastAsia="Kaiti TC" w:hAnsi="Kaiti TC" w:cs="PingFang TC" w:hint="eastAsia"/>
          <w:color w:val="000000" w:themeColor="text1"/>
        </w:rPr>
        <w:t>，都不會</w:t>
      </w:r>
      <w:r w:rsidR="00FD08F0" w:rsidRPr="00FD08F0">
        <w:rPr>
          <w:rFonts w:ascii="Kaiti TC" w:eastAsia="Kaiti TC" w:hAnsi="Kaiti TC"/>
          <w:color w:val="000000" w:themeColor="text1"/>
        </w:rPr>
        <w:t>改變你的環境</w:t>
      </w:r>
      <w:r w:rsidR="00FD08F0" w:rsidRPr="00FD08F0">
        <w:rPr>
          <w:rFonts w:ascii="Kaiti TC" w:eastAsia="Kaiti TC" w:hAnsi="Kaiti TC" w:cs="PingFang TC" w:hint="eastAsia"/>
          <w:color w:val="000000" w:themeColor="text1"/>
        </w:rPr>
        <w:t>。如果問題屬於人力資源部門的職權範圍，</w:t>
      </w:r>
      <w:r w:rsidR="00FD08F0" w:rsidRPr="00FD08F0">
        <w:rPr>
          <w:rFonts w:ascii="Kaiti TC" w:eastAsia="Kaiti TC" w:hAnsi="Kaiti TC"/>
          <w:color w:val="000000" w:themeColor="text1"/>
        </w:rPr>
        <w:t>請讓</w:t>
      </w:r>
      <w:r w:rsidR="00FD08F0" w:rsidRPr="00FD08F0">
        <w:rPr>
          <w:rFonts w:ascii="Kaiti TC" w:eastAsia="Kaiti TC" w:hAnsi="Kaiti TC" w:hint="eastAsia"/>
          <w:color w:val="000000" w:themeColor="text1"/>
        </w:rPr>
        <w:t>他們</w:t>
      </w:r>
      <w:r w:rsidR="00FD08F0" w:rsidRPr="00FD08F0">
        <w:rPr>
          <w:rFonts w:ascii="Kaiti TC" w:eastAsia="Kaiti TC" w:hAnsi="Kaiti TC"/>
          <w:color w:val="000000" w:themeColor="text1"/>
        </w:rPr>
        <w:t>參與進來</w:t>
      </w:r>
      <w:r w:rsidR="00FD08F0" w:rsidRPr="00FD08F0">
        <w:rPr>
          <w:rFonts w:ascii="Kaiti TC" w:eastAsia="Kaiti TC" w:hAnsi="Kaiti TC" w:cs="PingFang TC" w:hint="eastAsia"/>
          <w:color w:val="000000" w:themeColor="text1"/>
        </w:rPr>
        <w:t>，</w:t>
      </w:r>
      <w:r w:rsidR="00FD08F0" w:rsidRPr="00FD08F0">
        <w:rPr>
          <w:rFonts w:ascii="Kaiti TC" w:eastAsia="Kaiti TC" w:hAnsi="Kaiti TC"/>
          <w:color w:val="000000" w:themeColor="text1"/>
        </w:rPr>
        <w:t>並知道他們會像</w:t>
      </w:r>
      <w:r w:rsidR="00FD08F0" w:rsidRPr="00FD08F0">
        <w:rPr>
          <w:rFonts w:ascii="Kaiti TC" w:eastAsia="Kaiti TC" w:hAnsi="Kaiti TC" w:hint="eastAsia"/>
          <w:color w:val="000000" w:themeColor="text1"/>
        </w:rPr>
        <w:t>你</w:t>
      </w:r>
      <w:r w:rsidR="00FD08F0" w:rsidRPr="00FD08F0">
        <w:rPr>
          <w:rFonts w:ascii="Kaiti TC" w:eastAsia="Kaiti TC" w:hAnsi="Kaiti TC"/>
          <w:color w:val="000000" w:themeColor="text1"/>
        </w:rPr>
        <w:t>一樣</w:t>
      </w:r>
      <w:r w:rsidR="00FD08F0" w:rsidRPr="00FD08F0">
        <w:rPr>
          <w:rFonts w:ascii="Kaiti TC" w:eastAsia="Kaiti TC" w:hAnsi="Kaiti TC" w:hint="eastAsia"/>
          <w:color w:val="000000" w:themeColor="text1"/>
        </w:rPr>
        <w:t>想要</w:t>
      </w:r>
      <w:r w:rsidR="00FD08F0" w:rsidRPr="00FD08F0">
        <w:rPr>
          <w:rFonts w:ascii="Kaiti TC" w:eastAsia="Kaiti TC" w:hAnsi="Kaiti TC"/>
          <w:color w:val="000000" w:themeColor="text1"/>
        </w:rPr>
        <w:t>糾正問題。畢竟</w:t>
      </w:r>
      <w:r w:rsidR="00FD08F0" w:rsidRPr="00FD08F0">
        <w:rPr>
          <w:rFonts w:ascii="Kaiti TC" w:eastAsia="Kaiti TC" w:hAnsi="Kaiti TC" w:cs="PingFang TC" w:hint="eastAsia"/>
          <w:color w:val="000000" w:themeColor="text1"/>
        </w:rPr>
        <w:t>，</w:t>
      </w:r>
      <w:r w:rsidR="00FD08F0" w:rsidRPr="00FD08F0">
        <w:rPr>
          <w:rFonts w:ascii="Kaiti TC" w:eastAsia="Kaiti TC" w:hAnsi="Kaiti TC"/>
          <w:color w:val="000000" w:themeColor="text1"/>
        </w:rPr>
        <w:t>公司的成功取決於員工。</w:t>
      </w:r>
    </w:p>
    <w:p w14:paraId="705E4A01" w14:textId="796C66C7" w:rsidR="00FD08F0" w:rsidRPr="009654E4" w:rsidRDefault="00FD08F0" w:rsidP="00353E3D">
      <w:pPr>
        <w:pStyle w:val="a7"/>
        <w:numPr>
          <w:ilvl w:val="0"/>
          <w:numId w:val="21"/>
        </w:numPr>
        <w:autoSpaceDE w:val="0"/>
        <w:autoSpaceDN w:val="0"/>
        <w:adjustRightInd w:val="0"/>
        <w:spacing w:before="180" w:line="0" w:lineRule="atLeast"/>
        <w:ind w:leftChars="0"/>
        <w:jc w:val="both"/>
        <w:rPr>
          <w:rFonts w:cs="PingFang TC"/>
          <w:b/>
          <w:bCs/>
        </w:rPr>
      </w:pPr>
      <w:r w:rsidRPr="009654E4">
        <w:rPr>
          <w:rFonts w:hint="eastAsia"/>
          <w:b/>
          <w:bCs/>
        </w:rPr>
        <w:t>到戶外去</w:t>
      </w:r>
    </w:p>
    <w:p w14:paraId="32A34691" w14:textId="5EB07545" w:rsidR="009654E4" w:rsidRPr="00730AC6" w:rsidRDefault="009654E4" w:rsidP="00353E3D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/>
        </w:rPr>
      </w:pPr>
      <w:r w:rsidRPr="00730AC6">
        <w:rPr>
          <w:rFonts w:ascii="Kaiti TC" w:eastAsia="Kaiti TC" w:hAnsi="Kaiti TC"/>
        </w:rPr>
        <w:t>旅行和休閒</w:t>
      </w:r>
      <w:r w:rsidR="001A117A">
        <w:rPr>
          <w:rFonts w:ascii="Kaiti TC" w:eastAsia="Kaiti TC" w:hAnsi="Kaiti TC" w:hint="eastAsia"/>
        </w:rPr>
        <w:t>很好</w:t>
      </w:r>
      <w:r w:rsidRPr="00730AC6">
        <w:rPr>
          <w:rFonts w:ascii="Kaiti TC" w:eastAsia="Kaiti TC" w:hAnsi="Kaiti TC" w:cs="PingFang TC" w:hint="eastAsia"/>
          <w:color w:val="000000"/>
        </w:rPr>
        <w:t>。如果你情緒低落</w:t>
      </w:r>
      <w:r w:rsidRPr="00730AC6">
        <w:rPr>
          <w:rFonts w:ascii="Kaiti TC" w:eastAsia="Kaiti TC" w:hAnsi="Kaiti TC"/>
        </w:rPr>
        <w:t>或精疲力竭</w:t>
      </w:r>
      <w:r w:rsidRPr="00730AC6">
        <w:rPr>
          <w:rFonts w:ascii="Kaiti TC" w:eastAsia="Kaiti TC" w:hAnsi="Kaiti TC" w:cs="PingFang TC" w:hint="eastAsia"/>
          <w:color w:val="000000"/>
        </w:rPr>
        <w:t>，</w:t>
      </w:r>
      <w:r w:rsidRPr="00730AC6">
        <w:rPr>
          <w:rFonts w:ascii="Kaiti TC" w:eastAsia="Kaiti TC" w:hAnsi="Kaiti TC"/>
        </w:rPr>
        <w:t>也許是時候回</w:t>
      </w:r>
      <w:r w:rsidRPr="00730AC6">
        <w:rPr>
          <w:rFonts w:ascii="Kaiti TC" w:eastAsia="Kaiti TC" w:hAnsi="Kaiti TC" w:hint="eastAsia"/>
        </w:rPr>
        <w:t>歸</w:t>
      </w:r>
      <w:r w:rsidRPr="00730AC6">
        <w:rPr>
          <w:rFonts w:ascii="Kaiti TC" w:eastAsia="Kaiti TC" w:hAnsi="Kaiti TC"/>
        </w:rPr>
        <w:t>大自然了。戶外活動</w:t>
      </w:r>
      <w:r w:rsidRPr="00730AC6">
        <w:rPr>
          <w:rFonts w:ascii="Kaiti TC" w:eastAsia="Kaiti TC" w:hAnsi="Kaiti TC" w:cs="PingFang TC" w:hint="eastAsia"/>
          <w:color w:val="000000"/>
        </w:rPr>
        <w:t>，</w:t>
      </w:r>
      <w:r w:rsidRPr="00730AC6">
        <w:rPr>
          <w:rFonts w:ascii="Kaiti TC" w:eastAsia="Kaiti TC" w:hAnsi="Kaiti TC"/>
        </w:rPr>
        <w:t>尤其是在陽光明媚</w:t>
      </w:r>
      <w:r w:rsidR="004F21C8" w:rsidRPr="00730AC6">
        <w:rPr>
          <w:rFonts w:ascii="Kaiti TC" w:eastAsia="Kaiti TC" w:hAnsi="Kaiti TC" w:cs="PingFang TC" w:hint="eastAsia"/>
          <w:color w:val="000000"/>
        </w:rPr>
        <w:t>、</w:t>
      </w:r>
      <w:r w:rsidRPr="00730AC6">
        <w:rPr>
          <w:rFonts w:ascii="Kaiti TC" w:eastAsia="Kaiti TC" w:hAnsi="Kaiti TC"/>
        </w:rPr>
        <w:t>宜人的時候</w:t>
      </w:r>
      <w:r w:rsidR="004F21C8" w:rsidRPr="00730AC6">
        <w:rPr>
          <w:rFonts w:ascii="Kaiti TC" w:eastAsia="Kaiti TC" w:hAnsi="Kaiti TC" w:cs="PingFang TC" w:hint="eastAsia"/>
          <w:color w:val="000000"/>
        </w:rPr>
        <w:t>，</w:t>
      </w:r>
      <w:r w:rsidR="004F21C8" w:rsidRPr="00730AC6">
        <w:rPr>
          <w:rFonts w:ascii="Kaiti TC" w:eastAsia="Kaiti TC" w:hAnsi="Kaiti TC"/>
        </w:rPr>
        <w:t>可以</w:t>
      </w:r>
      <w:r w:rsidR="004F21C8" w:rsidRPr="00730AC6">
        <w:rPr>
          <w:rFonts w:ascii="Kaiti TC" w:eastAsia="Kaiti TC" w:hAnsi="Kaiti TC" w:hint="eastAsia"/>
        </w:rPr>
        <w:t>幫助緩解抑鬱和壓力的症狀。</w:t>
      </w:r>
      <w:r w:rsidR="00730AC6" w:rsidRPr="00730AC6">
        <w:rPr>
          <w:rFonts w:ascii="Kaiti TC" w:eastAsia="Kaiti TC" w:hAnsi="Kaiti TC" w:hint="eastAsia"/>
        </w:rPr>
        <w:t>戶外活動對健康有長期的好處</w:t>
      </w:r>
      <w:r w:rsidR="00730AC6" w:rsidRPr="00730AC6">
        <w:rPr>
          <w:rFonts w:ascii="Kaiti TC" w:eastAsia="Kaiti TC" w:hAnsi="Kaiti TC" w:cs="PingFang TC" w:hint="eastAsia"/>
          <w:color w:val="000000"/>
        </w:rPr>
        <w:t>。</w:t>
      </w:r>
      <w:r w:rsidR="00730AC6" w:rsidRPr="00730AC6">
        <w:rPr>
          <w:rFonts w:ascii="Kaiti TC" w:eastAsia="Kaiti TC" w:hAnsi="Kaiti TC" w:hint="eastAsia"/>
        </w:rPr>
        <w:t>計劃一個月至少有一個週末不使用電子設備</w:t>
      </w:r>
      <w:r w:rsidR="00730AC6" w:rsidRPr="00730AC6">
        <w:rPr>
          <w:rFonts w:ascii="Kaiti TC" w:eastAsia="Kaiti TC" w:hAnsi="Kaiti TC" w:cs="PingFang TC" w:hint="eastAsia"/>
          <w:color w:val="000000"/>
        </w:rPr>
        <w:t>，而是去釣魚</w:t>
      </w:r>
      <w:r w:rsidR="00730AC6" w:rsidRPr="00730AC6">
        <w:rPr>
          <w:rFonts w:ascii="Kaiti TC" w:eastAsia="Kaiti TC" w:hAnsi="Kaiti TC" w:hint="eastAsia"/>
        </w:rPr>
        <w:t>、徒步旅行或</w:t>
      </w:r>
      <w:r w:rsidR="00730AC6" w:rsidRPr="00730AC6">
        <w:rPr>
          <w:rFonts w:ascii="Kaiti TC" w:eastAsia="Kaiti TC" w:hAnsi="Kaiti TC"/>
        </w:rPr>
        <w:t>只是在</w:t>
      </w:r>
      <w:r w:rsidR="00730AC6" w:rsidRPr="00730AC6">
        <w:rPr>
          <w:rFonts w:ascii="Kaiti TC" w:eastAsia="Kaiti TC" w:hAnsi="Kaiti TC" w:hint="eastAsia"/>
        </w:rPr>
        <w:t>庭</w:t>
      </w:r>
      <w:r w:rsidR="00730AC6" w:rsidRPr="00730AC6">
        <w:rPr>
          <w:rFonts w:ascii="Kaiti TC" w:eastAsia="Kaiti TC" w:hAnsi="Kaiti TC"/>
        </w:rPr>
        <w:t>院裡</w:t>
      </w:r>
      <w:r w:rsidR="000C5A6F">
        <w:rPr>
          <w:rFonts w:ascii="Kaiti TC" w:eastAsia="Kaiti TC" w:hAnsi="Kaiti TC" w:hint="eastAsia"/>
        </w:rPr>
        <w:t>勞</w:t>
      </w:r>
      <w:r w:rsidR="00730AC6" w:rsidRPr="00730AC6">
        <w:rPr>
          <w:rFonts w:ascii="Kaiti TC" w:eastAsia="Kaiti TC" w:hAnsi="Kaiti TC"/>
        </w:rPr>
        <w:t>作。</w:t>
      </w:r>
    </w:p>
    <w:p w14:paraId="56C80733" w14:textId="26FBF8E3" w:rsidR="008961F9" w:rsidRDefault="008961F9" w:rsidP="008961F9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8961F9">
        <w:rPr>
          <w:rFonts w:ascii="Kaiti TC" w:eastAsia="Kaiti TC" w:hAnsi="Kaiti TC"/>
          <w:color w:val="000000" w:themeColor="text1"/>
        </w:rPr>
        <w:t>在你去</w:t>
      </w:r>
      <w:r w:rsidRPr="008961F9">
        <w:rPr>
          <w:rFonts w:ascii="Kaiti TC" w:eastAsia="Kaiti TC" w:hAnsi="Kaiti TC" w:hint="eastAsia"/>
          <w:color w:val="000000" w:themeColor="text1"/>
        </w:rPr>
        <w:t>户外之前，</w:t>
      </w:r>
      <w:r w:rsidRPr="008961F9">
        <w:rPr>
          <w:rFonts w:ascii="Kaiti TC" w:eastAsia="Kaiti TC" w:hAnsi="Kaiti TC"/>
          <w:color w:val="000000" w:themeColor="text1"/>
        </w:rPr>
        <w:t>確保你有合適的裝備享受在戶外的時</w:t>
      </w:r>
      <w:r w:rsidRPr="008961F9">
        <w:rPr>
          <w:rFonts w:ascii="Kaiti TC" w:eastAsia="Kaiti TC" w:hAnsi="Kaiti TC" w:hint="eastAsia"/>
          <w:color w:val="000000" w:themeColor="text1"/>
        </w:rPr>
        <w:t>光</w:t>
      </w:r>
      <w:r w:rsidRPr="008961F9">
        <w:rPr>
          <w:rFonts w:ascii="Kaiti TC" w:eastAsia="Kaiti TC" w:hAnsi="Kaiti TC"/>
          <w:color w:val="000000" w:themeColor="text1"/>
        </w:rPr>
        <w:t>。</w:t>
      </w:r>
      <w:r w:rsidRPr="008961F9">
        <w:rPr>
          <w:rFonts w:ascii="Kaiti TC" w:eastAsia="Kaiti TC" w:hAnsi="Kaiti TC" w:hint="eastAsia"/>
          <w:color w:val="000000" w:themeColor="text1"/>
        </w:rPr>
        <w:t>在</w:t>
      </w:r>
      <w:r w:rsidRPr="008961F9">
        <w:rPr>
          <w:rFonts w:ascii="Kaiti TC" w:eastAsia="Kaiti TC" w:hAnsi="Kaiti TC"/>
          <w:color w:val="000000" w:themeColor="text1"/>
        </w:rPr>
        <w:t>瀑布</w:t>
      </w:r>
      <w:r w:rsidRPr="008961F9">
        <w:rPr>
          <w:rFonts w:ascii="Kaiti TC" w:eastAsia="Kaiti TC" w:hAnsi="Kaiti TC" w:hint="eastAsia"/>
          <w:color w:val="000000" w:themeColor="text1"/>
        </w:rPr>
        <w:t>周圍</w:t>
      </w:r>
      <w:r w:rsidRPr="008961F9">
        <w:rPr>
          <w:rFonts w:ascii="Kaiti TC" w:eastAsia="Kaiti TC" w:hAnsi="Kaiti TC"/>
          <w:color w:val="000000" w:themeColor="text1"/>
        </w:rPr>
        <w:t>徒步旅行</w:t>
      </w:r>
      <w:r w:rsidRPr="008961F9">
        <w:rPr>
          <w:rFonts w:ascii="Kaiti TC" w:eastAsia="Kaiti TC" w:hAnsi="Kaiti TC" w:cs="PingFang TC" w:hint="eastAsia"/>
          <w:color w:val="000000" w:themeColor="text1"/>
        </w:rPr>
        <w:t>，</w:t>
      </w:r>
      <w:r w:rsidR="00C24B42">
        <w:rPr>
          <w:rFonts w:ascii="Kaiti TC" w:eastAsia="Kaiti TC" w:hAnsi="Kaiti TC" w:hint="eastAsia"/>
          <w:color w:val="000000" w:themeColor="text1"/>
        </w:rPr>
        <w:t>結實耐用</w:t>
      </w:r>
      <w:r w:rsidRPr="008961F9">
        <w:rPr>
          <w:rFonts w:ascii="Kaiti TC" w:eastAsia="Kaiti TC" w:hAnsi="Kaiti TC"/>
          <w:color w:val="000000" w:themeColor="text1"/>
        </w:rPr>
        <w:t>的鞋子和防水背包是必不可少的</w:t>
      </w:r>
      <w:r w:rsidRPr="008961F9">
        <w:rPr>
          <w:rFonts w:ascii="Kaiti TC" w:eastAsia="Kaiti TC" w:hAnsi="Kaiti TC" w:cs="PingFang TC" w:hint="eastAsia"/>
          <w:color w:val="000000" w:themeColor="text1"/>
        </w:rPr>
        <w:t>，</w:t>
      </w:r>
      <w:r w:rsidRPr="008961F9">
        <w:rPr>
          <w:rFonts w:ascii="Kaiti TC" w:eastAsia="Kaiti TC" w:hAnsi="Kaiti TC"/>
          <w:color w:val="000000" w:themeColor="text1"/>
        </w:rPr>
        <w:t>而手套和</w:t>
      </w:r>
      <w:r w:rsidRPr="008961F9">
        <w:rPr>
          <w:rFonts w:ascii="Kaiti TC" w:eastAsia="Kaiti TC" w:hAnsi="Kaiti TC" w:hint="eastAsia"/>
          <w:color w:val="000000" w:themeColor="text1"/>
        </w:rPr>
        <w:t>防</w:t>
      </w:r>
      <w:r w:rsidRPr="008961F9">
        <w:rPr>
          <w:rFonts w:ascii="Kaiti TC" w:eastAsia="Kaiti TC" w:hAnsi="Kaiti TC"/>
          <w:color w:val="000000" w:themeColor="text1"/>
        </w:rPr>
        <w:t>蚊劑將</w:t>
      </w:r>
      <w:r w:rsidRPr="008961F9">
        <w:rPr>
          <w:rFonts w:ascii="Kaiti TC" w:eastAsia="Kaiti TC" w:hAnsi="Kaiti TC" w:hint="eastAsia"/>
          <w:color w:val="000000" w:themeColor="text1"/>
        </w:rPr>
        <w:t>幫助你盡情你的園藝活動。如果你不習慣戶外活動</w:t>
      </w:r>
      <w:r w:rsidRPr="008961F9">
        <w:rPr>
          <w:rFonts w:ascii="Kaiti TC" w:eastAsia="Kaiti TC" w:hAnsi="Kaiti TC" w:cs="PingFang TC" w:hint="eastAsia"/>
          <w:color w:val="000000" w:themeColor="text1"/>
        </w:rPr>
        <w:t>，</w:t>
      </w:r>
      <w:r w:rsidRPr="008961F9">
        <w:rPr>
          <w:rFonts w:ascii="Kaiti TC" w:eastAsia="Kaiti TC" w:hAnsi="Kaiti TC"/>
          <w:color w:val="000000" w:themeColor="text1"/>
        </w:rPr>
        <w:t>你很快就會發現一個陽光</w:t>
      </w:r>
      <w:r w:rsidRPr="008961F9">
        <w:rPr>
          <w:rFonts w:ascii="Kaiti TC" w:eastAsia="Kaiti TC" w:hAnsi="Kaiti TC" w:hint="eastAsia"/>
          <w:color w:val="000000" w:themeColor="text1"/>
        </w:rPr>
        <w:t>明媚的</w:t>
      </w:r>
      <w:r w:rsidRPr="008961F9">
        <w:rPr>
          <w:rFonts w:ascii="Kaiti TC" w:eastAsia="Kaiti TC" w:hAnsi="Kaiti TC"/>
          <w:color w:val="000000" w:themeColor="text1"/>
        </w:rPr>
        <w:t>下午可以改善心情</w:t>
      </w:r>
      <w:r w:rsidRPr="008961F9">
        <w:rPr>
          <w:rFonts w:ascii="Kaiti TC" w:eastAsia="Kaiti TC" w:hAnsi="Kaiti TC" w:cs="PingFang TC" w:hint="eastAsia"/>
          <w:color w:val="000000" w:themeColor="text1"/>
        </w:rPr>
        <w:t>，甚至在你回到小房間後也能讓你感到快樂。</w:t>
      </w:r>
    </w:p>
    <w:p w14:paraId="1FAFC7DC" w14:textId="4D876F7A" w:rsidR="00DC5D09" w:rsidRPr="00DC5D09" w:rsidRDefault="00DC5D09" w:rsidP="00DC5D09">
      <w:pPr>
        <w:pStyle w:val="a7"/>
        <w:numPr>
          <w:ilvl w:val="0"/>
          <w:numId w:val="20"/>
        </w:numPr>
        <w:autoSpaceDE w:val="0"/>
        <w:autoSpaceDN w:val="0"/>
        <w:adjustRightInd w:val="0"/>
        <w:spacing w:before="180" w:line="0" w:lineRule="atLeast"/>
        <w:ind w:leftChars="0"/>
        <w:jc w:val="both"/>
        <w:rPr>
          <w:rFonts w:cs="PingFang TC"/>
        </w:rPr>
      </w:pPr>
      <w:r w:rsidRPr="00DC5D09">
        <w:rPr>
          <w:rStyle w:val="a5"/>
          <w:rFonts w:ascii="inherit" w:hAnsi="inherit"/>
          <w:bdr w:val="none" w:sz="0" w:space="0" w:color="auto" w:frame="1"/>
        </w:rPr>
        <w:t>考慮</w:t>
      </w:r>
      <w:r>
        <w:rPr>
          <w:rStyle w:val="a5"/>
          <w:rFonts w:ascii="inherit" w:hAnsi="inherit" w:hint="eastAsia"/>
          <w:bdr w:val="none" w:sz="0" w:space="0" w:color="auto" w:frame="1"/>
        </w:rPr>
        <w:t>換個工作</w:t>
      </w:r>
    </w:p>
    <w:p w14:paraId="0A319E14" w14:textId="1E4F0403" w:rsidR="006B4795" w:rsidRPr="00805F81" w:rsidRDefault="006B4795" w:rsidP="00805F81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805F81">
        <w:rPr>
          <w:rFonts w:ascii="Kaiti TC" w:eastAsia="Kaiti TC" w:hAnsi="Kaiti TC"/>
          <w:color w:val="000000" w:themeColor="text1"/>
        </w:rPr>
        <w:lastRenderedPageBreak/>
        <w:t>有時候</w:t>
      </w:r>
      <w:r w:rsidRPr="00805F81">
        <w:rPr>
          <w:rFonts w:ascii="Kaiti TC" w:eastAsia="Kaiti TC" w:hAnsi="Kaiti TC" w:cs="PingFang TC" w:hint="eastAsia"/>
          <w:color w:val="000000" w:themeColor="text1"/>
        </w:rPr>
        <w:t>，</w:t>
      </w:r>
      <w:r w:rsidRPr="00805F81">
        <w:rPr>
          <w:rFonts w:ascii="Kaiti TC" w:eastAsia="Kaiti TC" w:hAnsi="Kaiti TC"/>
          <w:color w:val="000000" w:themeColor="text1"/>
        </w:rPr>
        <w:t>問題不在於你的環境</w:t>
      </w:r>
      <w:r w:rsidRPr="00805F81">
        <w:rPr>
          <w:rFonts w:ascii="Kaiti TC" w:eastAsia="Kaiti TC" w:hAnsi="Kaiti TC" w:cs="PingFang TC" w:hint="eastAsia"/>
          <w:color w:val="000000" w:themeColor="text1"/>
        </w:rPr>
        <w:t>，</w:t>
      </w:r>
      <w:r w:rsidRPr="00805F81">
        <w:rPr>
          <w:rFonts w:ascii="Kaiti TC" w:eastAsia="Kaiti TC" w:hAnsi="Kaiti TC"/>
          <w:color w:val="000000" w:themeColor="text1"/>
        </w:rPr>
        <w:t>而是你的</w:t>
      </w:r>
      <w:r w:rsidRPr="00805F81">
        <w:rPr>
          <w:rFonts w:ascii="Kaiti TC" w:eastAsia="Kaiti TC" w:hAnsi="Kaiti TC" w:hint="eastAsia"/>
          <w:color w:val="000000" w:themeColor="text1"/>
        </w:rPr>
        <w:t>職</w:t>
      </w:r>
      <w:r w:rsidRPr="00805F81">
        <w:rPr>
          <w:rFonts w:ascii="Kaiti TC" w:eastAsia="Kaiti TC" w:hAnsi="Kaiti TC"/>
          <w:color w:val="000000" w:themeColor="text1"/>
        </w:rPr>
        <w:t>業。根據</w:t>
      </w:r>
      <w:proofErr w:type="spellStart"/>
      <w:r w:rsidRPr="00805F81">
        <w:rPr>
          <w:rFonts w:ascii="Kaiti TC" w:eastAsia="Kaiti TC" w:hAnsi="Kaiti TC"/>
          <w:color w:val="000000" w:themeColor="text1"/>
        </w:rPr>
        <w:t>Careerfoundry</w:t>
      </w:r>
      <w:proofErr w:type="spellEnd"/>
      <w:r w:rsidR="007C12DF" w:rsidRPr="00805F81">
        <w:rPr>
          <w:rFonts w:ascii="Kaiti TC" w:eastAsia="Kaiti TC" w:hAnsi="Kaiti TC" w:hint="eastAsia"/>
          <w:color w:val="000000" w:themeColor="text1"/>
        </w:rPr>
        <w:t>的說法</w:t>
      </w:r>
      <w:r w:rsidRPr="00805F81">
        <w:rPr>
          <w:rFonts w:ascii="Kaiti TC" w:eastAsia="Kaiti TC" w:hAnsi="Kaiti TC" w:cs="PingFang TC" w:hint="eastAsia"/>
          <w:color w:val="000000" w:themeColor="text1"/>
        </w:rPr>
        <w:t>，</w:t>
      </w:r>
      <w:r w:rsidR="007C12DF" w:rsidRPr="00805F81">
        <w:rPr>
          <w:rFonts w:ascii="Kaiti TC" w:eastAsia="Kaiti TC" w:hAnsi="Kaiti TC" w:cs="PingFang TC" w:hint="eastAsia"/>
          <w:color w:val="000000" w:themeColor="text1"/>
        </w:rPr>
        <w:t>一</w:t>
      </w:r>
      <w:r w:rsidR="00281138">
        <w:rPr>
          <w:rFonts w:ascii="Kaiti TC" w:eastAsia="Kaiti TC" w:hAnsi="Kaiti TC" w:cs="PingFang TC" w:hint="eastAsia"/>
          <w:color w:val="000000" w:themeColor="text1"/>
        </w:rPr>
        <w:t>旦</w:t>
      </w:r>
      <w:r w:rsidR="007C12DF" w:rsidRPr="00805F81">
        <w:rPr>
          <w:rFonts w:ascii="Kaiti TC" w:eastAsia="Kaiti TC" w:hAnsi="Kaiti TC" w:cs="PingFang TC" w:hint="eastAsia"/>
          <w:color w:val="000000" w:themeColor="text1"/>
        </w:rPr>
        <w:t>你意識到你只為錢工作，或者整天夢想</w:t>
      </w:r>
      <w:r w:rsidR="0081428F" w:rsidRPr="00805F81">
        <w:rPr>
          <w:rFonts w:ascii="Kaiti TC" w:eastAsia="Kaiti TC" w:hAnsi="Kaiti TC" w:cs="PingFang TC" w:hint="eastAsia"/>
          <w:color w:val="000000" w:themeColor="text1"/>
        </w:rPr>
        <w:t>著做一些不同的事情，</w:t>
      </w:r>
      <w:r w:rsidR="004C7C25" w:rsidRPr="00805F81">
        <w:rPr>
          <w:rFonts w:ascii="Kaiti TC" w:eastAsia="Kaiti TC" w:hAnsi="Kaiti TC" w:cs="PingFang TC" w:hint="eastAsia"/>
          <w:color w:val="000000" w:themeColor="text1"/>
        </w:rPr>
        <w:t>那麼就是時候找個新工作了。</w:t>
      </w:r>
      <w:r w:rsidR="008707DA" w:rsidRPr="00805F81">
        <w:rPr>
          <w:rFonts w:ascii="Kaiti TC" w:eastAsia="Kaiti TC" w:hAnsi="Kaiti TC" w:cs="PingFang TC" w:hint="eastAsia"/>
          <w:color w:val="000000" w:themeColor="text1"/>
        </w:rPr>
        <w:t>缺乏個人成就感</w:t>
      </w:r>
      <w:r w:rsidR="00805F81" w:rsidRPr="00805F81">
        <w:rPr>
          <w:rFonts w:ascii="Kaiti TC" w:eastAsia="Kaiti TC" w:hAnsi="Kaiti TC" w:cs="PingFang TC" w:hint="eastAsia"/>
          <w:color w:val="000000" w:themeColor="text1"/>
        </w:rPr>
        <w:t>可能會導致</w:t>
      </w:r>
      <w:r w:rsidR="00805F81" w:rsidRPr="00805F81">
        <w:rPr>
          <w:rFonts w:ascii="Kaiti TC" w:eastAsia="Kaiti TC" w:hAnsi="Kaiti TC"/>
          <w:color w:val="000000" w:themeColor="text1"/>
        </w:rPr>
        <w:t>工作</w:t>
      </w:r>
      <w:r w:rsidR="00805F81" w:rsidRPr="00805F81">
        <w:rPr>
          <w:rFonts w:ascii="Kaiti TC" w:eastAsia="Kaiti TC" w:hAnsi="Kaiti TC" w:hint="eastAsia"/>
          <w:color w:val="000000" w:themeColor="text1"/>
        </w:rPr>
        <w:t>的</w:t>
      </w:r>
      <w:r w:rsidR="00805F81" w:rsidRPr="00805F81">
        <w:rPr>
          <w:rFonts w:ascii="Kaiti TC" w:eastAsia="Kaiti TC" w:hAnsi="Kaiti TC"/>
          <w:color w:val="000000" w:themeColor="text1"/>
        </w:rPr>
        <w:t>表現不佳</w:t>
      </w:r>
      <w:r w:rsidR="00805F81" w:rsidRPr="00805F81">
        <w:rPr>
          <w:rFonts w:ascii="Kaiti TC" w:eastAsia="Kaiti TC" w:hAnsi="Kaiti TC" w:cs="PingFang TC" w:hint="eastAsia"/>
          <w:color w:val="000000" w:themeColor="text1"/>
        </w:rPr>
        <w:t>，</w:t>
      </w:r>
      <w:r w:rsidR="00805F81" w:rsidRPr="00805F81">
        <w:rPr>
          <w:rFonts w:ascii="Kaiti TC" w:eastAsia="Kaiti TC" w:hAnsi="Kaiti TC"/>
          <w:color w:val="000000" w:themeColor="text1"/>
        </w:rPr>
        <w:t>讓你</w:t>
      </w:r>
      <w:r w:rsidR="00805F81">
        <w:rPr>
          <w:rFonts w:ascii="Kaiti TC" w:eastAsia="Kaiti TC" w:hAnsi="Kaiti TC" w:hint="eastAsia"/>
          <w:color w:val="000000" w:themeColor="text1"/>
        </w:rPr>
        <w:t>難以實現每</w:t>
      </w:r>
      <w:r w:rsidR="00805F81" w:rsidRPr="00805F81">
        <w:rPr>
          <w:rFonts w:ascii="Kaiti TC" w:eastAsia="Kaiti TC" w:hAnsi="Kaiti TC"/>
          <w:color w:val="000000" w:themeColor="text1"/>
        </w:rPr>
        <w:t>天</w:t>
      </w:r>
      <w:r w:rsidR="00805F81">
        <w:rPr>
          <w:rFonts w:ascii="Kaiti TC" w:eastAsia="Kaiti TC" w:hAnsi="Kaiti TC" w:hint="eastAsia"/>
          <w:color w:val="000000" w:themeColor="text1"/>
        </w:rPr>
        <w:t>的</w:t>
      </w:r>
      <w:r w:rsidR="00805F81" w:rsidRPr="00805F81">
        <w:rPr>
          <w:rFonts w:ascii="Kaiti TC" w:eastAsia="Kaiti TC" w:hAnsi="Kaiti TC"/>
          <w:color w:val="000000" w:themeColor="text1"/>
        </w:rPr>
        <w:t>目標。</w:t>
      </w:r>
    </w:p>
    <w:p w14:paraId="25626238" w14:textId="487490DB" w:rsidR="00B87A2B" w:rsidRDefault="00353E3D" w:rsidP="00B87A2B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B87A2B">
        <w:rPr>
          <w:rFonts w:ascii="Kaiti TC" w:eastAsia="Kaiti TC" w:hAnsi="Kaiti TC"/>
          <w:color w:val="000000" w:themeColor="text1"/>
        </w:rPr>
        <w:t>評估你真正想要的是什麼</w:t>
      </w:r>
      <w:r w:rsidRPr="00B87A2B">
        <w:rPr>
          <w:rFonts w:ascii="Kaiti TC" w:eastAsia="Kaiti TC" w:hAnsi="Kaiti TC" w:cs="PingFang TC" w:hint="eastAsia"/>
          <w:color w:val="000000" w:themeColor="text1"/>
        </w:rPr>
        <w:t>，</w:t>
      </w:r>
      <w:r w:rsidRPr="00B87A2B">
        <w:rPr>
          <w:rFonts w:ascii="Kaiti TC" w:eastAsia="Kaiti TC" w:hAnsi="Kaiti TC"/>
          <w:color w:val="000000" w:themeColor="text1"/>
        </w:rPr>
        <w:t>以及什麼讓你快樂。</w:t>
      </w:r>
      <w:r w:rsidR="00B87A2B" w:rsidRPr="00B87A2B">
        <w:rPr>
          <w:rFonts w:ascii="Kaiti TC" w:eastAsia="Kaiti TC" w:hAnsi="Kaiti TC" w:hint="eastAsia"/>
          <w:color w:val="000000" w:themeColor="text1"/>
        </w:rPr>
        <w:t>例如，你可能</w:t>
      </w:r>
      <w:r w:rsidR="00B87A2B" w:rsidRPr="00B87A2B">
        <w:rPr>
          <w:rFonts w:ascii="Kaiti TC" w:eastAsia="Kaiti TC" w:hAnsi="Kaiti TC"/>
          <w:color w:val="000000" w:themeColor="text1"/>
        </w:rPr>
        <w:t>發現</w:t>
      </w:r>
      <w:r w:rsidR="00B87A2B" w:rsidRPr="00B87A2B">
        <w:rPr>
          <w:rFonts w:ascii="Kaiti TC" w:eastAsia="Kaiti TC" w:hAnsi="Kaiti TC" w:cs="PingFang TC" w:hint="eastAsia"/>
          <w:color w:val="000000" w:themeColor="text1"/>
        </w:rPr>
        <w:t>，</w:t>
      </w:r>
      <w:r w:rsidR="00B87A2B" w:rsidRPr="00B87A2B">
        <w:rPr>
          <w:rFonts w:ascii="Kaiti TC" w:eastAsia="Kaiti TC" w:hAnsi="Kaiti TC"/>
          <w:color w:val="000000" w:themeColor="text1"/>
        </w:rPr>
        <w:t>你真的很喜歡研究解剖學、疾病、抗癌藥物或激素</w:t>
      </w:r>
      <w:r w:rsidR="00B87A2B" w:rsidRPr="00B87A2B">
        <w:rPr>
          <w:rFonts w:ascii="Kaiti TC" w:eastAsia="Kaiti TC" w:hAnsi="Kaiti TC" w:cs="PingFang TC" w:hint="eastAsia"/>
          <w:color w:val="000000" w:themeColor="text1"/>
        </w:rPr>
        <w:t>，</w:t>
      </w:r>
      <w:r w:rsidR="00B87A2B" w:rsidRPr="00B87A2B">
        <w:rPr>
          <w:rFonts w:ascii="Kaiti TC" w:eastAsia="Kaiti TC" w:hAnsi="Kaiti TC"/>
          <w:color w:val="000000" w:themeColor="text1"/>
        </w:rPr>
        <w:t>但不再希望在實驗室裡</w:t>
      </w:r>
      <w:r w:rsidR="00B87A2B" w:rsidRPr="00B87A2B">
        <w:rPr>
          <w:rFonts w:ascii="Kaiti TC" w:eastAsia="Kaiti TC" w:hAnsi="Kaiti TC" w:hint="eastAsia"/>
          <w:color w:val="000000" w:themeColor="text1"/>
        </w:rPr>
        <w:t>親自</w:t>
      </w:r>
      <w:r w:rsidR="00B87A2B" w:rsidRPr="00B87A2B">
        <w:rPr>
          <w:rFonts w:ascii="Kaiti TC" w:eastAsia="Kaiti TC" w:hAnsi="Kaiti TC"/>
          <w:color w:val="000000" w:themeColor="text1"/>
        </w:rPr>
        <w:t>動手。在這種情況下</w:t>
      </w:r>
      <w:r w:rsidR="00B87A2B" w:rsidRPr="00B87A2B">
        <w:rPr>
          <w:rFonts w:ascii="Kaiti TC" w:eastAsia="Kaiti TC" w:hAnsi="Kaiti TC" w:cs="PingFang TC" w:hint="eastAsia"/>
          <w:color w:val="000000" w:themeColor="text1"/>
        </w:rPr>
        <w:t>，你可以考慮一份為醫師辦公室撰寫的幕後工作。你可以遠距工作，設定自己的工作時間和行情價，</w:t>
      </w:r>
      <w:r w:rsidR="00B87A2B" w:rsidRPr="00B87A2B">
        <w:rPr>
          <w:rFonts w:ascii="Kaiti TC" w:eastAsia="Kaiti TC" w:hAnsi="Kaiti TC"/>
          <w:color w:val="000000" w:themeColor="text1"/>
        </w:rPr>
        <w:t>並且僅接受激發</w:t>
      </w:r>
      <w:r w:rsidR="00B87A2B" w:rsidRPr="00B87A2B">
        <w:rPr>
          <w:rFonts w:ascii="Kaiti TC" w:eastAsia="Kaiti TC" w:hAnsi="Kaiti TC" w:hint="eastAsia"/>
          <w:color w:val="000000" w:themeColor="text1"/>
        </w:rPr>
        <w:t>你</w:t>
      </w:r>
      <w:r w:rsidR="00B87A2B" w:rsidRPr="00B87A2B">
        <w:rPr>
          <w:rFonts w:ascii="Kaiti TC" w:eastAsia="Kaiti TC" w:hAnsi="Kaiti TC"/>
          <w:color w:val="000000" w:themeColor="text1"/>
        </w:rPr>
        <w:t>興趣的</w:t>
      </w:r>
      <w:r w:rsidR="00B87A2B" w:rsidRPr="00B87A2B">
        <w:rPr>
          <w:rFonts w:ascii="Kaiti TC" w:eastAsia="Kaiti TC" w:hAnsi="Kaiti TC" w:hint="eastAsia"/>
          <w:color w:val="000000" w:themeColor="text1"/>
        </w:rPr>
        <w:t>工作</w:t>
      </w:r>
      <w:r w:rsidR="00B87A2B" w:rsidRPr="00B87A2B">
        <w:rPr>
          <w:rFonts w:ascii="Kaiti TC" w:eastAsia="Kaiti TC" w:hAnsi="Kaiti TC"/>
          <w:color w:val="000000" w:themeColor="text1"/>
        </w:rPr>
        <w:t>。</w:t>
      </w:r>
    </w:p>
    <w:p w14:paraId="3AE606DD" w14:textId="44E7E8D1" w:rsidR="004259DF" w:rsidRPr="001807AC" w:rsidRDefault="004259DF" w:rsidP="001807AC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1807AC">
        <w:rPr>
          <w:rFonts w:ascii="Kaiti TC" w:eastAsia="Kaiti TC" w:hAnsi="Kaiti TC"/>
          <w:color w:val="000000" w:themeColor="text1"/>
        </w:rPr>
        <w:t>除了上述</w:t>
      </w:r>
      <w:r w:rsidR="00847E84" w:rsidRPr="001807AC">
        <w:rPr>
          <w:rFonts w:ascii="Kaiti TC" w:eastAsia="Kaiti TC" w:hAnsi="Kaiti TC" w:hint="eastAsia"/>
          <w:color w:val="000000" w:themeColor="text1"/>
        </w:rPr>
        <w:t>的</w:t>
      </w:r>
      <w:r w:rsidRPr="001807AC">
        <w:rPr>
          <w:rFonts w:ascii="Kaiti TC" w:eastAsia="Kaiti TC" w:hAnsi="Kaiti TC" w:hint="eastAsia"/>
          <w:color w:val="000000" w:themeColor="text1"/>
        </w:rPr>
        <w:t>建議</w:t>
      </w:r>
      <w:r w:rsidRPr="001807AC">
        <w:rPr>
          <w:rFonts w:ascii="Kaiti TC" w:eastAsia="Kaiti TC" w:hAnsi="Kaiti TC" w:cs="PingFang TC" w:hint="eastAsia"/>
          <w:color w:val="000000" w:themeColor="text1"/>
        </w:rPr>
        <w:t>，</w:t>
      </w:r>
      <w:r w:rsidR="00847E84" w:rsidRPr="001807AC">
        <w:rPr>
          <w:rFonts w:ascii="Kaiti TC" w:eastAsia="Kaiti TC" w:hAnsi="Kaiti TC" w:hint="eastAsia"/>
          <w:color w:val="000000" w:themeColor="text1"/>
        </w:rPr>
        <w:t>你</w:t>
      </w:r>
      <w:r w:rsidR="00847E84" w:rsidRPr="001807AC">
        <w:rPr>
          <w:rFonts w:ascii="Kaiti TC" w:eastAsia="Kaiti TC" w:hAnsi="Kaiti TC"/>
          <w:color w:val="000000" w:themeColor="text1"/>
        </w:rPr>
        <w:t>還可能會發現每天</w:t>
      </w:r>
      <w:r w:rsidR="00847E84" w:rsidRPr="001807AC">
        <w:rPr>
          <w:rFonts w:ascii="Kaiti TC" w:eastAsia="Kaiti TC" w:hAnsi="Kaiti TC" w:hint="eastAsia"/>
          <w:color w:val="000000" w:themeColor="text1"/>
        </w:rPr>
        <w:t>做些小的</w:t>
      </w:r>
      <w:r w:rsidR="00847E84" w:rsidRPr="001807AC">
        <w:rPr>
          <w:rFonts w:ascii="Kaiti TC" w:eastAsia="Kaiti TC" w:hAnsi="Kaiti TC"/>
          <w:color w:val="000000" w:themeColor="text1"/>
        </w:rPr>
        <w:t>改</w:t>
      </w:r>
      <w:r w:rsidR="00847E84" w:rsidRPr="001807AC">
        <w:rPr>
          <w:rFonts w:ascii="Kaiti TC" w:eastAsia="Kaiti TC" w:hAnsi="Kaiti TC" w:hint="eastAsia"/>
          <w:color w:val="000000" w:themeColor="text1"/>
        </w:rPr>
        <w:t>變也會</w:t>
      </w:r>
      <w:r w:rsidR="00847E84" w:rsidRPr="001807AC">
        <w:rPr>
          <w:rFonts w:ascii="Kaiti TC" w:eastAsia="Kaiti TC" w:hAnsi="Kaiti TC"/>
          <w:color w:val="000000" w:themeColor="text1"/>
        </w:rPr>
        <w:t>很有</w:t>
      </w:r>
      <w:r w:rsidR="00847E84" w:rsidRPr="001807AC">
        <w:rPr>
          <w:rFonts w:ascii="Kaiti TC" w:eastAsia="Kaiti TC" w:hAnsi="Kaiti TC" w:hint="eastAsia"/>
          <w:color w:val="000000" w:themeColor="text1"/>
        </w:rPr>
        <w:t>幫助。從每天早上吃健康的早餐開始</w:t>
      </w:r>
      <w:r w:rsidR="00847E84" w:rsidRPr="001807AC">
        <w:rPr>
          <w:rFonts w:ascii="Kaiti TC" w:eastAsia="Kaiti TC" w:hAnsi="Kaiti TC" w:cs="PingFang TC" w:hint="eastAsia"/>
          <w:color w:val="000000" w:themeColor="text1"/>
        </w:rPr>
        <w:t>，</w:t>
      </w:r>
      <w:r w:rsidR="00847E84" w:rsidRPr="001807AC">
        <w:rPr>
          <w:rFonts w:ascii="Kaiti TC" w:eastAsia="Kaiti TC" w:hAnsi="Kaiti TC"/>
          <w:color w:val="000000" w:themeColor="text1"/>
        </w:rPr>
        <w:t>午餐時間</w:t>
      </w:r>
      <w:r w:rsidR="00847E84" w:rsidRPr="001807AC">
        <w:rPr>
          <w:rFonts w:ascii="Kaiti TC" w:eastAsia="Kaiti TC" w:hAnsi="Kaiti TC" w:hint="eastAsia"/>
          <w:color w:val="000000" w:themeColor="text1"/>
        </w:rPr>
        <w:t>一定要離開工作</w:t>
      </w:r>
      <w:r w:rsidR="00847E84" w:rsidRPr="001807AC">
        <w:rPr>
          <w:rFonts w:ascii="Kaiti TC" w:eastAsia="Kaiti TC" w:hAnsi="Kaiti TC" w:cs="PingFang TC" w:hint="eastAsia"/>
          <w:color w:val="000000" w:themeColor="text1"/>
        </w:rPr>
        <w:t>。</w:t>
      </w:r>
      <w:r w:rsidR="00917735" w:rsidRPr="001807AC">
        <w:rPr>
          <w:rFonts w:ascii="Kaiti TC" w:eastAsia="Kaiti TC" w:hAnsi="Kaiti TC"/>
          <w:color w:val="000000" w:themeColor="text1"/>
        </w:rPr>
        <w:t>如果你現時與同事沒有</w:t>
      </w:r>
      <w:r w:rsidR="00917735" w:rsidRPr="00A02305">
        <w:rPr>
          <w:rFonts w:ascii="Kaiti TC" w:eastAsia="Kaiti TC" w:hAnsi="Kaiti TC"/>
          <w:color w:val="000000" w:themeColor="text1"/>
        </w:rPr>
        <w:t>社</w:t>
      </w:r>
      <w:r w:rsidR="00917735" w:rsidRPr="00A02305">
        <w:rPr>
          <w:rFonts w:ascii="Kaiti TC" w:eastAsia="Kaiti TC" w:hAnsi="Kaiti TC" w:hint="eastAsia"/>
          <w:color w:val="000000" w:themeColor="text1"/>
        </w:rPr>
        <w:t>會</w:t>
      </w:r>
      <w:r w:rsidR="00917735" w:rsidRPr="00A02305">
        <w:rPr>
          <w:rFonts w:ascii="Kaiti TC" w:eastAsia="Kaiti TC" w:hAnsi="Kaiti TC"/>
          <w:color w:val="000000" w:themeColor="text1"/>
        </w:rPr>
        <w:t>關係</w:t>
      </w:r>
      <w:r w:rsidR="009128EA">
        <w:rPr>
          <w:rFonts w:ascii="Kaiti TC" w:eastAsia="Kaiti TC" w:hAnsi="Kaiti TC" w:hint="eastAsia"/>
          <w:color w:val="000000" w:themeColor="text1"/>
        </w:rPr>
        <w:t xml:space="preserve"> </w:t>
      </w:r>
      <w:r w:rsidR="00A02305" w:rsidRPr="00A02305">
        <w:rPr>
          <w:rFonts w:ascii="Kaiti TC" w:eastAsia="Kaiti TC" w:hAnsi="Kaiti TC" w:hint="eastAsia"/>
          <w:color w:val="000000" w:themeColor="text1"/>
          <w:sz w:val="21"/>
          <w:szCs w:val="21"/>
        </w:rPr>
        <w:t>(譯註</w:t>
      </w:r>
      <w:r w:rsidR="00A02305" w:rsidRPr="00A02305">
        <w:rPr>
          <w:rFonts w:ascii="Kaiti TC" w:eastAsia="Kaiti TC" w:hAnsi="Kaiti TC" w:cs="PingFang TC" w:hint="eastAsia"/>
          <w:color w:val="000000"/>
          <w:sz w:val="21"/>
          <w:szCs w:val="21"/>
        </w:rPr>
        <w:t>：是指人們在生產和共同生活過程中形成的人與人之間的關係</w:t>
      </w:r>
      <w:r w:rsidR="00A02305" w:rsidRPr="00A02305">
        <w:rPr>
          <w:rFonts w:ascii="Kaiti TC" w:eastAsia="Kaiti TC" w:hAnsi="Kaiti TC" w:cs="PingFang TC"/>
          <w:color w:val="000000"/>
          <w:sz w:val="21"/>
          <w:szCs w:val="21"/>
        </w:rPr>
        <w:t>)</w:t>
      </w:r>
      <w:r w:rsidR="00917735" w:rsidRPr="001807AC">
        <w:rPr>
          <w:rFonts w:ascii="Kaiti TC" w:eastAsia="Kaiti TC" w:hAnsi="Kaiti TC" w:hint="eastAsia"/>
          <w:color w:val="000000" w:themeColor="text1"/>
        </w:rPr>
        <w:t>，</w:t>
      </w:r>
      <w:r w:rsidR="00917735" w:rsidRPr="001807AC">
        <w:rPr>
          <w:rFonts w:ascii="Kaiti TC" w:eastAsia="Kaiti TC" w:hAnsi="Kaiti TC"/>
          <w:color w:val="000000" w:themeColor="text1"/>
        </w:rPr>
        <w:t>可以考慮一起計畫一次郊遊，這樣可以鼓舞士氣，加强團隊。</w:t>
      </w:r>
    </w:p>
    <w:p w14:paraId="045432D2" w14:textId="77777777" w:rsidR="009128EA" w:rsidRPr="009128EA" w:rsidRDefault="009128EA" w:rsidP="009128EA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/>
        </w:rPr>
      </w:pPr>
      <w:r w:rsidRPr="009128EA">
        <w:rPr>
          <w:rFonts w:ascii="Kaiti TC" w:eastAsia="Kaiti TC" w:hAnsi="Kaiti TC"/>
        </w:rPr>
        <w:t>如果你對工作不滿意</w:t>
      </w:r>
      <w:r w:rsidR="00FA3422" w:rsidRPr="009128EA">
        <w:rPr>
          <w:rFonts w:ascii="Kaiti TC" w:eastAsia="Kaiti TC" w:hAnsi="Kaiti TC" w:cs="PingFang TC" w:hint="eastAsia"/>
          <w:color w:val="000000"/>
        </w:rPr>
        <w:t>，</w:t>
      </w:r>
      <w:r w:rsidRPr="009128EA">
        <w:rPr>
          <w:rFonts w:ascii="Kaiti TC" w:eastAsia="Kaiti TC" w:hAnsi="Kaiti TC" w:hint="eastAsia"/>
        </w:rPr>
        <w:t>你很可能在其他地方都不满意，</w:t>
      </w:r>
      <w:r w:rsidRPr="009128EA">
        <w:rPr>
          <w:rFonts w:ascii="Kaiti TC" w:eastAsia="Kaiti TC" w:hAnsi="Kaiti TC"/>
        </w:rPr>
        <w:t>但不必這樣。</w:t>
      </w:r>
      <w:r w:rsidRPr="009128EA">
        <w:rPr>
          <w:rFonts w:ascii="Kaiti TC" w:eastAsia="Kaiti TC" w:hAnsi="Kaiti TC" w:hint="eastAsia"/>
        </w:rPr>
        <w:t>掌控你的職涯</w:t>
      </w:r>
      <w:r w:rsidR="00FA3422" w:rsidRPr="009128EA">
        <w:rPr>
          <w:rFonts w:ascii="Kaiti TC" w:eastAsia="Kaiti TC" w:hAnsi="Kaiti TC" w:cs="PingFang TC" w:hint="eastAsia"/>
          <w:color w:val="000000"/>
        </w:rPr>
        <w:t>，</w:t>
      </w:r>
      <w:r w:rsidRPr="009128EA">
        <w:rPr>
          <w:rFonts w:ascii="Kaiti TC" w:eastAsia="Kaiti TC" w:hAnsi="Kaiti TC"/>
        </w:rPr>
        <w:t>你可能會發現</w:t>
      </w:r>
      <w:r w:rsidRPr="009128EA">
        <w:rPr>
          <w:rFonts w:ascii="Kaiti TC" w:eastAsia="Kaiti TC" w:hAnsi="Kaiti TC" w:hint="eastAsia"/>
        </w:rPr>
        <w:t>其他一切都很好</w:t>
      </w:r>
      <w:r w:rsidRPr="009128EA">
        <w:rPr>
          <w:rFonts w:ascii="Kaiti TC" w:eastAsia="Kaiti TC" w:hAnsi="Kaiti TC" w:cs="PingFang TC" w:hint="eastAsia"/>
          <w:color w:val="000000"/>
        </w:rPr>
        <w:t>。</w:t>
      </w:r>
    </w:p>
    <w:p w14:paraId="73BE5978" w14:textId="68E4C85B" w:rsidR="00E558F8" w:rsidRPr="0083772A" w:rsidRDefault="00AA5B80" w:rsidP="00F709FF">
      <w:pPr>
        <w:pStyle w:val="item"/>
        <w:spacing w:beforeLines="50" w:before="180" w:beforeAutospacing="0" w:after="0" w:afterAutospacing="0" w:line="0" w:lineRule="atLeast"/>
        <w:rPr>
          <w:rFonts w:ascii="Kaiti TC" w:eastAsia="Kaiti TC" w:hAnsi="Kaiti TC" w:cs="Arial"/>
          <w:color w:val="000000" w:themeColor="text1"/>
        </w:rPr>
      </w:pPr>
      <w:r w:rsidRPr="0083772A">
        <w:rPr>
          <w:rFonts w:ascii="Kaiti TC" w:eastAsia="Kaiti TC" w:hAnsi="Kaiti TC" w:cs="Arial" w:hint="eastAsia"/>
          <w:color w:val="000000" w:themeColor="text1"/>
        </w:rPr>
        <w:t>(</w:t>
      </w:r>
      <w:r w:rsidR="00394B8A">
        <w:rPr>
          <w:rFonts w:ascii="Kaiti TC" w:eastAsia="Kaiti TC" w:hAnsi="Kaiti TC" w:cs="Arial" w:hint="eastAsia"/>
          <w:color w:val="000000" w:themeColor="text1"/>
        </w:rPr>
        <w:t>資料來源</w:t>
      </w:r>
      <w:r w:rsidR="00394B8A" w:rsidRPr="00D455E5">
        <w:rPr>
          <w:rFonts w:ascii="Kaiti TC" w:eastAsia="Kaiti TC" w:hAnsi="Kaiti TC" w:cs="PingFang TC" w:hint="eastAsia"/>
          <w:color w:val="000000"/>
        </w:rPr>
        <w:t>：</w:t>
      </w:r>
      <w:proofErr w:type="spellStart"/>
      <w:r w:rsidR="00DF6DC5">
        <w:rPr>
          <w:rFonts w:ascii="Kaiti TC" w:eastAsia="Kaiti TC" w:hAnsi="Kaiti TC" w:cs="Arial"/>
          <w:color w:val="000000" w:themeColor="text1"/>
        </w:rPr>
        <w:t>BioSpace</w:t>
      </w:r>
      <w:proofErr w:type="spellEnd"/>
      <w:r w:rsidRPr="0083772A">
        <w:rPr>
          <w:rFonts w:ascii="Kaiti TC" w:eastAsia="Kaiti TC" w:hAnsi="Kaiti TC" w:cs="Arial" w:hint="eastAsia"/>
          <w:color w:val="000000" w:themeColor="text1"/>
        </w:rPr>
        <w:t>)</w:t>
      </w:r>
    </w:p>
    <w:p w14:paraId="0B5B7B49" w14:textId="258FB306" w:rsidR="00D269C2" w:rsidRPr="0083772A" w:rsidRDefault="001B0AF3" w:rsidP="00CD55D1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83772A">
        <w:rPr>
          <w:rFonts w:ascii="Kaiti TC" w:eastAsia="Kaiti TC" w:hAnsi="Kaiti TC" w:cs="RyuminPro-Light"/>
          <w:color w:val="000000" w:themeColor="text1"/>
        </w:rPr>
        <w:t>–</w:t>
      </w:r>
      <w:r w:rsidRPr="0083772A">
        <w:rPr>
          <w:rFonts w:ascii="Kaiti TC" w:eastAsia="Kaiti TC" w:hAnsi="Kaiti TC" w:cs="RyuminPro-Light" w:hint="eastAsia"/>
          <w:color w:val="000000" w:themeColor="text1"/>
        </w:rPr>
        <w:t>End</w:t>
      </w:r>
      <w:r w:rsidRPr="0083772A">
        <w:rPr>
          <w:rFonts w:ascii="Kaiti TC" w:eastAsia="Kaiti TC" w:hAnsi="Kaiti TC" w:cs="RyuminPro-Light"/>
          <w:color w:val="000000" w:themeColor="text1"/>
        </w:rPr>
        <w:t>–</w:t>
      </w:r>
    </w:p>
    <w:sectPr w:rsidR="00D269C2" w:rsidRPr="0083772A" w:rsidSect="001003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134" w:bottom="1247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B8499" w14:textId="77777777" w:rsidR="002B0137" w:rsidRDefault="002B0137" w:rsidP="00D432A3">
      <w:pPr>
        <w:spacing w:before="120"/>
      </w:pPr>
      <w:r>
        <w:separator/>
      </w:r>
    </w:p>
  </w:endnote>
  <w:endnote w:type="continuationSeparator" w:id="0">
    <w:p w14:paraId="2CEB534A" w14:textId="77777777" w:rsidR="002B0137" w:rsidRDefault="002B0137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5EAEA" w14:textId="77777777" w:rsidR="002B0137" w:rsidRDefault="002B0137" w:rsidP="00D432A3">
      <w:pPr>
        <w:spacing w:before="120"/>
      </w:pPr>
      <w:r>
        <w:separator/>
      </w:r>
    </w:p>
  </w:footnote>
  <w:footnote w:type="continuationSeparator" w:id="0">
    <w:p w14:paraId="7E6F6365" w14:textId="77777777" w:rsidR="002B0137" w:rsidRDefault="002B0137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16823042"/>
    <w:multiLevelType w:val="hybridMultilevel"/>
    <w:tmpl w:val="3634C18A"/>
    <w:lvl w:ilvl="0" w:tplc="6770A3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5B09A0"/>
    <w:multiLevelType w:val="hybridMultilevel"/>
    <w:tmpl w:val="0C30EF9C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2"/>
  </w:num>
  <w:num w:numId="5">
    <w:abstractNumId w:val="7"/>
  </w:num>
  <w:num w:numId="6">
    <w:abstractNumId w:val="20"/>
  </w:num>
  <w:num w:numId="7">
    <w:abstractNumId w:val="13"/>
  </w:num>
  <w:num w:numId="8">
    <w:abstractNumId w:val="0"/>
  </w:num>
  <w:num w:numId="9">
    <w:abstractNumId w:val="3"/>
  </w:num>
  <w:num w:numId="10">
    <w:abstractNumId w:val="8"/>
  </w:num>
  <w:num w:numId="11">
    <w:abstractNumId w:val="2"/>
  </w:num>
  <w:num w:numId="12">
    <w:abstractNumId w:val="17"/>
  </w:num>
  <w:num w:numId="13">
    <w:abstractNumId w:val="11"/>
  </w:num>
  <w:num w:numId="14">
    <w:abstractNumId w:val="16"/>
  </w:num>
  <w:num w:numId="15">
    <w:abstractNumId w:val="14"/>
  </w:num>
  <w:num w:numId="16">
    <w:abstractNumId w:val="18"/>
  </w:num>
  <w:num w:numId="17">
    <w:abstractNumId w:val="19"/>
  </w:num>
  <w:num w:numId="18">
    <w:abstractNumId w:val="4"/>
  </w:num>
  <w:num w:numId="19">
    <w:abstractNumId w:val="15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A48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A6F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0C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3A2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35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7AC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2B5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7A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7A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54B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3FD9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68B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138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0F3"/>
    <w:rsid w:val="002B0137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3E3D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A76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9DF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89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C7C25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1C8"/>
    <w:rsid w:val="004F224A"/>
    <w:rsid w:val="004F22AA"/>
    <w:rsid w:val="004F2365"/>
    <w:rsid w:val="004F24C5"/>
    <w:rsid w:val="004F25EB"/>
    <w:rsid w:val="004F2943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79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AC6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887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51"/>
    <w:rsid w:val="00775AD8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9D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2D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81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28F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A15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47E84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7DA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1F9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EA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35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4E4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DBF"/>
    <w:rsid w:val="00984F16"/>
    <w:rsid w:val="00984F95"/>
    <w:rsid w:val="00984FA6"/>
    <w:rsid w:val="00985029"/>
    <w:rsid w:val="009852A3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305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16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44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A2B"/>
    <w:rsid w:val="00B87B7B"/>
    <w:rsid w:val="00B87D29"/>
    <w:rsid w:val="00B87FC5"/>
    <w:rsid w:val="00B901D9"/>
    <w:rsid w:val="00B90213"/>
    <w:rsid w:val="00B904DE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B42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D6A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17D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09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B6D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DC5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8F0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3C8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2305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9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9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37</cp:revision>
  <cp:lastPrinted>2020-09-20T04:30:00Z</cp:lastPrinted>
  <dcterms:created xsi:type="dcterms:W3CDTF">2020-09-13T11:46:00Z</dcterms:created>
  <dcterms:modified xsi:type="dcterms:W3CDTF">2020-09-20T10:03:00Z</dcterms:modified>
</cp:coreProperties>
</file>