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B0B0D" w14:textId="7B0027FA" w:rsidR="00345C13" w:rsidRPr="0083772A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color w:val="000000" w:themeColor="text1"/>
        </w:rPr>
        <w:t>201</w:t>
      </w:r>
      <w:r w:rsidR="004D7C1F" w:rsidRPr="0083772A">
        <w:rPr>
          <w:rFonts w:ascii="Kaiti TC" w:eastAsia="Kaiti TC" w:hAnsi="Kaiti TC"/>
          <w:color w:val="000000" w:themeColor="text1"/>
        </w:rPr>
        <w:t>9</w:t>
      </w:r>
      <w:r w:rsidRPr="0083772A">
        <w:rPr>
          <w:rFonts w:ascii="Kaiti TC" w:eastAsia="Kaiti TC" w:hAnsi="Kaiti TC" w:hint="eastAsia"/>
          <w:color w:val="000000" w:themeColor="text1"/>
        </w:rPr>
        <w:t>-</w:t>
      </w:r>
      <w:r w:rsidR="002528DA">
        <w:rPr>
          <w:rFonts w:ascii="Kaiti TC" w:eastAsia="Kaiti TC" w:hAnsi="Kaiti TC"/>
          <w:color w:val="000000" w:themeColor="text1"/>
        </w:rPr>
        <w:t>1</w:t>
      </w:r>
      <w:r w:rsidR="004D7C1F" w:rsidRPr="0083772A">
        <w:rPr>
          <w:rFonts w:ascii="Kaiti TC" w:eastAsia="Kaiti TC" w:hAnsi="Kaiti TC"/>
          <w:color w:val="000000" w:themeColor="text1"/>
        </w:rPr>
        <w:t>0</w:t>
      </w:r>
      <w:r w:rsidR="00C649C7" w:rsidRPr="0083772A">
        <w:rPr>
          <w:rFonts w:ascii="Kaiti TC" w:eastAsia="Kaiti TC" w:hAnsi="Kaiti TC" w:hint="eastAsia"/>
          <w:color w:val="000000" w:themeColor="text1"/>
        </w:rPr>
        <w:t>-</w:t>
      </w:r>
      <w:r w:rsidR="009E08DF">
        <w:rPr>
          <w:rFonts w:ascii="Kaiti TC" w:eastAsia="Kaiti TC" w:hAnsi="Kaiti TC"/>
          <w:color w:val="000000" w:themeColor="text1"/>
        </w:rPr>
        <w:t>2</w:t>
      </w:r>
      <w:r w:rsidR="002528DA">
        <w:rPr>
          <w:rFonts w:ascii="Kaiti TC" w:eastAsia="Kaiti TC" w:hAnsi="Kaiti TC"/>
          <w:color w:val="000000" w:themeColor="text1"/>
        </w:rPr>
        <w:t>8</w:t>
      </w:r>
    </w:p>
    <w:p w14:paraId="13CB33E9" w14:textId="77777777" w:rsidR="000D6011" w:rsidRPr="0083772A" w:rsidRDefault="000D6011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0EEB22F5" w14:textId="44EE78A7" w:rsidR="00133772" w:rsidRPr="00FF0BD8" w:rsidRDefault="00CE7E94" w:rsidP="00632744">
      <w:pPr>
        <w:spacing w:beforeLines="100" w:before="360" w:line="0" w:lineRule="atLeast"/>
        <w:rPr>
          <w:rFonts w:ascii="Kaiti TC" w:eastAsia="Kaiti TC" w:hAnsi="Kaiti TC" w:cs="Songti SC"/>
          <w:b/>
          <w:color w:val="000000" w:themeColor="text1"/>
          <w:sz w:val="32"/>
          <w:szCs w:val="32"/>
        </w:rPr>
      </w:pPr>
      <w:r w:rsidRPr="00FF0BD8">
        <w:rPr>
          <w:rFonts w:ascii="Kaiti TC" w:eastAsia="Kaiti TC" w:hAnsi="Kaiti TC" w:cs="Songti SC"/>
          <w:b/>
          <w:color w:val="000000" w:themeColor="text1"/>
          <w:sz w:val="32"/>
          <w:szCs w:val="32"/>
        </w:rPr>
        <w:t>藥業</w:t>
      </w:r>
      <w:r w:rsidRPr="00FF0BD8">
        <w:rPr>
          <w:rFonts w:ascii="Kaiti TC" w:eastAsia="Kaiti TC" w:hAnsi="Kaiti TC" w:cs="Songti SC" w:hint="eastAsia"/>
          <w:b/>
          <w:color w:val="000000" w:themeColor="text1"/>
          <w:sz w:val="32"/>
          <w:szCs w:val="32"/>
        </w:rPr>
        <w:t>進入全面</w:t>
      </w:r>
      <w:r w:rsidRPr="00FF0BD8">
        <w:rPr>
          <w:rFonts w:ascii="Kaiti TC" w:eastAsia="Kaiti TC" w:hAnsi="Kaiti TC" w:cs="Times New Roman" w:hint="eastAsia"/>
          <w:b/>
          <w:color w:val="000000" w:themeColor="text1"/>
          <w:sz w:val="32"/>
          <w:szCs w:val="32"/>
        </w:rPr>
        <w:t>「優化」</w:t>
      </w:r>
      <w:r w:rsidR="00FF0BD8" w:rsidRPr="00FF0BD8">
        <w:rPr>
          <w:rFonts w:ascii="Kaiti TC" w:eastAsia="Kaiti TC" w:hAnsi="Kaiti TC" w:cs="Times New Roman" w:hint="eastAsia"/>
          <w:b/>
          <w:color w:val="000000" w:themeColor="text1"/>
          <w:sz w:val="32"/>
          <w:szCs w:val="32"/>
        </w:rPr>
        <w:t>階段</w:t>
      </w:r>
    </w:p>
    <w:p w14:paraId="75CF157E" w14:textId="366550CF" w:rsidR="00FD5985" w:rsidRDefault="00D6609E" w:rsidP="00EB0D1C">
      <w:pPr>
        <w:spacing w:beforeLines="100" w:before="360" w:line="0" w:lineRule="atLeast"/>
        <w:jc w:val="both"/>
        <w:rPr>
          <w:rFonts w:ascii="Kaiti TC" w:eastAsia="Kaiti TC" w:hAnsi="Kaiti TC" w:cs="PingFang TC"/>
          <w:color w:val="000000" w:themeColor="text1"/>
        </w:rPr>
      </w:pPr>
      <w:r w:rsidRPr="00EB0D1C">
        <w:rPr>
          <w:rFonts w:ascii="Kaiti TC" w:eastAsia="Kaiti TC" w:hAnsi="Kaiti TC" w:cs="PingFang TC" w:hint="eastAsia"/>
          <w:color w:val="000000" w:themeColor="text1"/>
        </w:rPr>
        <w:t xml:space="preserve"> </w:t>
      </w:r>
      <w:r w:rsidRPr="00EB0D1C">
        <w:rPr>
          <w:rFonts w:ascii="Kaiti TC" w:eastAsia="Kaiti TC" w:hAnsi="Kaiti TC" w:cs="PingFang TC"/>
          <w:color w:val="000000" w:themeColor="text1"/>
        </w:rPr>
        <w:t xml:space="preserve"> </w:t>
      </w:r>
      <w:r w:rsidRPr="00EB0D1C">
        <w:rPr>
          <w:rFonts w:ascii="Kaiti TC" w:eastAsia="Kaiti TC" w:hAnsi="Kaiti TC" w:cs="Times New Roman"/>
          <w:color w:val="000000" w:themeColor="text1"/>
        </w:rPr>
        <w:t>8月下旬</w:t>
      </w:r>
      <w:r w:rsidRPr="00EB0D1C">
        <w:rPr>
          <w:rFonts w:ascii="Kaiti TC" w:eastAsia="Kaiti TC" w:hAnsi="Kaiti TC" w:cs="Times New Roman" w:hint="eastAsia"/>
          <w:color w:val="000000" w:themeColor="text1"/>
        </w:rPr>
        <w:t>至</w:t>
      </w:r>
      <w:r w:rsidRPr="00EB0D1C">
        <w:rPr>
          <w:rFonts w:ascii="Kaiti TC" w:eastAsia="Kaiti TC" w:hAnsi="Kaiti TC" w:cs="Times New Roman"/>
          <w:color w:val="000000" w:themeColor="text1"/>
        </w:rPr>
        <w:t>9月初，日本的MR</w:t>
      </w:r>
      <w:r w:rsidRPr="00EB0D1C">
        <w:rPr>
          <w:rFonts w:ascii="Kaiti TC" w:eastAsia="Kaiti TC" w:hAnsi="Kaiti TC" w:cs="Times New Roman" w:hint="eastAsia"/>
          <w:color w:val="000000" w:themeColor="text1"/>
        </w:rPr>
        <w:t>人</w:t>
      </w:r>
      <w:r w:rsidRPr="00EB0D1C">
        <w:rPr>
          <w:rFonts w:ascii="Kaiti TC" w:eastAsia="Kaiti TC" w:hAnsi="Kaiti TC" w:cs="Times New Roman"/>
          <w:color w:val="000000" w:themeColor="text1"/>
        </w:rPr>
        <w:t>數</w:t>
      </w:r>
      <w:r w:rsidRPr="00EB0D1C">
        <w:rPr>
          <w:rFonts w:ascii="Kaiti TC" w:eastAsia="Kaiti TC" w:hAnsi="Kaiti TC" w:cs="Times New Roman" w:hint="eastAsia"/>
          <w:color w:val="000000" w:themeColor="text1"/>
        </w:rPr>
        <w:t>跌破</w:t>
      </w:r>
      <w:r w:rsidRPr="00EB0D1C">
        <w:rPr>
          <w:rFonts w:ascii="Kaiti TC" w:eastAsia="Kaiti TC" w:hAnsi="Kaiti TC" w:cs="Times New Roman"/>
          <w:color w:val="000000" w:themeColor="text1"/>
        </w:rPr>
        <w:t>6</w:t>
      </w:r>
      <w:r w:rsidRPr="00EB0D1C">
        <w:rPr>
          <w:rFonts w:ascii="Kaiti TC" w:eastAsia="Kaiti TC" w:hAnsi="Kaiti TC" w:cs="Times New Roman" w:hint="eastAsia"/>
          <w:color w:val="000000" w:themeColor="text1"/>
        </w:rPr>
        <w:t>萬人</w:t>
      </w:r>
      <w:r w:rsidRPr="00EB0D1C">
        <w:rPr>
          <w:rFonts w:ascii="Kaiti TC" w:eastAsia="Kaiti TC" w:hAnsi="Kaiti TC" w:cs="PingFang TC" w:hint="eastAsia"/>
          <w:color w:val="000000" w:themeColor="text1"/>
        </w:rPr>
        <w:t>，</w:t>
      </w:r>
      <w:r w:rsidRPr="00EB0D1C">
        <w:rPr>
          <w:rFonts w:ascii="Kaiti TC" w:eastAsia="Kaiti TC" w:hAnsi="Kaiti TC" w:cs="Times New Roman"/>
          <w:color w:val="000000" w:themeColor="text1"/>
        </w:rPr>
        <w:t>相繼</w:t>
      </w:r>
      <w:r w:rsidRPr="00EB0D1C">
        <w:rPr>
          <w:rFonts w:ascii="Kaiti TC" w:eastAsia="Kaiti TC" w:hAnsi="Kaiti TC" w:cs="Times New Roman" w:hint="eastAsia"/>
          <w:color w:val="000000" w:themeColor="text1"/>
        </w:rPr>
        <w:t>出現了</w:t>
      </w:r>
      <w:r w:rsidRPr="00EB0D1C">
        <w:rPr>
          <w:rFonts w:ascii="Kaiti TC" w:eastAsia="Kaiti TC" w:hAnsi="Kaiti TC" w:cs="PingFang TC" w:hint="eastAsia"/>
          <w:color w:val="000000" w:themeColor="text1"/>
        </w:rPr>
        <w:t>「</w:t>
      </w:r>
      <w:r w:rsidRPr="00EB0D1C">
        <w:rPr>
          <w:rFonts w:ascii="Kaiti TC" w:eastAsia="Kaiti TC" w:hAnsi="Kaiti TC" w:cs="PingFang TC"/>
          <w:color w:val="000000" w:themeColor="text1"/>
        </w:rPr>
        <w:t>Bayer</w:t>
      </w:r>
      <w:r w:rsidRPr="00EB0D1C">
        <w:rPr>
          <w:rFonts w:ascii="Kaiti TC" w:eastAsia="Kaiti TC" w:hAnsi="Kaiti TC" w:cs="PingFang TC" w:hint="eastAsia"/>
          <w:color w:val="000000" w:themeColor="text1"/>
        </w:rPr>
        <w:t>藥品招募營業職人員自願提早退休」、「</w:t>
      </w:r>
      <w:r w:rsidRPr="00EB0D1C">
        <w:rPr>
          <w:rFonts w:ascii="Kaiti TC" w:eastAsia="Kaiti TC" w:hAnsi="Kaiti TC" w:cs="Times New Roman"/>
          <w:color w:val="000000" w:themeColor="text1"/>
        </w:rPr>
        <w:t>MSD再次裁減</w:t>
      </w:r>
      <w:r w:rsidRPr="00EB0D1C">
        <w:rPr>
          <w:rFonts w:ascii="Kaiti TC" w:eastAsia="Kaiti TC" w:hAnsi="Kaiti TC" w:cs="Times New Roman" w:hint="eastAsia"/>
          <w:color w:val="000000" w:themeColor="text1"/>
        </w:rPr>
        <w:t>營業相關</w:t>
      </w:r>
      <w:r w:rsidRPr="00EB0D1C">
        <w:rPr>
          <w:rFonts w:ascii="Kaiti TC" w:eastAsia="Kaiti TC" w:hAnsi="Kaiti TC" w:cs="Times New Roman"/>
          <w:color w:val="000000" w:themeColor="text1"/>
        </w:rPr>
        <w:t>部門的員工</w:t>
      </w:r>
      <w:r w:rsidRPr="00EB0D1C">
        <w:rPr>
          <w:rFonts w:ascii="Kaiti TC" w:eastAsia="Kaiti TC" w:hAnsi="Kaiti TC" w:cs="PingFang TC" w:hint="eastAsia"/>
          <w:color w:val="000000" w:themeColor="text1"/>
        </w:rPr>
        <w:t>」等報導。</w:t>
      </w:r>
      <w:r w:rsidRPr="00EB0D1C">
        <w:rPr>
          <w:rFonts w:ascii="Kaiti TC" w:eastAsia="Kaiti TC" w:hAnsi="Kaiti TC" w:cs="Times New Roman"/>
          <w:color w:val="000000" w:themeColor="text1"/>
        </w:rPr>
        <w:t>一個常見的關鍵詞是</w:t>
      </w:r>
      <w:r w:rsidRPr="00EB0D1C">
        <w:rPr>
          <w:rFonts w:ascii="Kaiti TC" w:eastAsia="Kaiti TC" w:hAnsi="Kaiti TC" w:cs="PingFang TC" w:hint="eastAsia"/>
          <w:color w:val="000000" w:themeColor="text1"/>
        </w:rPr>
        <w:t>「</w:t>
      </w:r>
      <w:r w:rsidRPr="00EB0D1C">
        <w:rPr>
          <w:rFonts w:ascii="Kaiti TC" w:eastAsia="Kaiti TC" w:hAnsi="Kaiti TC"/>
          <w:color w:val="000000" w:themeColor="text1"/>
          <w:shd w:val="clear" w:color="auto" w:fill="FFFFFF"/>
        </w:rPr>
        <w:t>優化以應對環境變化</w:t>
      </w:r>
      <w:r w:rsidRPr="00EB0D1C">
        <w:rPr>
          <w:rFonts w:ascii="Kaiti TC" w:eastAsia="Kaiti TC" w:hAnsi="Kaiti TC" w:cs="PingFang TC" w:hint="eastAsia"/>
          <w:color w:val="000000" w:themeColor="text1"/>
        </w:rPr>
        <w:t>」。</w:t>
      </w:r>
      <w:r w:rsidR="003851B6" w:rsidRPr="00EB0D1C">
        <w:rPr>
          <w:rFonts w:ascii="Kaiti TC" w:eastAsia="Kaiti TC" w:hAnsi="Kaiti TC" w:cs="Times New Roman"/>
          <w:color w:val="000000" w:themeColor="text1"/>
        </w:rPr>
        <w:t>如果</w:t>
      </w:r>
      <w:r w:rsidR="003851B6" w:rsidRPr="00EB0D1C">
        <w:rPr>
          <w:rFonts w:ascii="Kaiti TC" w:eastAsia="Kaiti TC" w:hAnsi="Kaiti TC" w:cs="Times New Roman" w:hint="eastAsia"/>
          <w:color w:val="000000" w:themeColor="text1"/>
        </w:rPr>
        <w:t>進一步追究其原因</w:t>
      </w:r>
      <w:r w:rsidR="003851B6" w:rsidRPr="00EB0D1C">
        <w:rPr>
          <w:rFonts w:ascii="Kaiti TC" w:eastAsia="Kaiti TC" w:hAnsi="Kaiti TC" w:cs="Times New Roman"/>
          <w:color w:val="000000" w:themeColor="text1"/>
        </w:rPr>
        <w:t>，</w:t>
      </w:r>
      <w:r w:rsidR="003851B6" w:rsidRPr="00EB0D1C">
        <w:rPr>
          <w:rFonts w:ascii="Kaiti TC" w:eastAsia="Kaiti TC" w:hAnsi="Kaiti TC" w:cs="Times New Roman" w:hint="eastAsia"/>
          <w:color w:val="000000" w:themeColor="text1"/>
        </w:rPr>
        <w:t>很多企業</w:t>
      </w:r>
      <w:r w:rsidR="00A25BA5">
        <w:rPr>
          <w:rFonts w:ascii="Kaiti TC" w:eastAsia="Kaiti TC" w:hAnsi="Kaiti TC" w:cs="Times New Roman" w:hint="eastAsia"/>
          <w:color w:val="000000" w:themeColor="text1"/>
        </w:rPr>
        <w:t>主打的</w:t>
      </w:r>
      <w:r w:rsidR="003851B6" w:rsidRPr="00EB0D1C">
        <w:rPr>
          <w:rFonts w:ascii="Kaiti TC" w:eastAsia="Kaiti TC" w:hAnsi="Kaiti TC" w:cs="Times New Roman"/>
          <w:color w:val="000000" w:themeColor="text1"/>
        </w:rPr>
        <w:t>慢性病新產品</w:t>
      </w:r>
      <w:r w:rsidR="003851B6" w:rsidRPr="00EB0D1C">
        <w:rPr>
          <w:rFonts w:ascii="Kaiti TC" w:eastAsia="Kaiti TC" w:hAnsi="Kaiti TC" w:cs="Times New Roman" w:hint="eastAsia"/>
          <w:color w:val="000000" w:themeColor="text1"/>
        </w:rPr>
        <w:t>消失</w:t>
      </w:r>
      <w:r w:rsidR="00A25BA5">
        <w:rPr>
          <w:rFonts w:ascii="Kaiti TC" w:eastAsia="Kaiti TC" w:hAnsi="Kaiti TC" w:cs="Times New Roman" w:hint="eastAsia"/>
          <w:color w:val="000000" w:themeColor="text1"/>
        </w:rPr>
        <w:t>了</w:t>
      </w:r>
      <w:r w:rsidR="003851B6" w:rsidRPr="00EB0D1C">
        <w:rPr>
          <w:rFonts w:ascii="Kaiti TC" w:eastAsia="Kaiti TC" w:hAnsi="Kaiti TC" w:cs="Times New Roman"/>
          <w:color w:val="000000" w:themeColor="text1"/>
        </w:rPr>
        <w:t>。</w:t>
      </w:r>
      <w:r w:rsidR="00EB0D1C" w:rsidRPr="00EB0D1C">
        <w:rPr>
          <w:rFonts w:ascii="Kaiti TC" w:eastAsia="Kaiti TC" w:hAnsi="Kaiti TC" w:cs="Times New Roman"/>
          <w:color w:val="000000" w:themeColor="text1"/>
        </w:rPr>
        <w:t>在這裡，</w:t>
      </w:r>
      <w:r w:rsidR="00EB0D1C" w:rsidRPr="00EB0D1C">
        <w:rPr>
          <w:rFonts w:ascii="Kaiti TC" w:eastAsia="Kaiti TC" w:hAnsi="Kaiti TC" w:cs="Times New Roman" w:hint="eastAsia"/>
          <w:color w:val="000000" w:themeColor="text1"/>
        </w:rPr>
        <w:t>關於</w:t>
      </w:r>
      <w:r w:rsidR="00EB0D1C" w:rsidRPr="00EB0D1C">
        <w:rPr>
          <w:rFonts w:ascii="Kaiti TC" w:eastAsia="Kaiti TC" w:hAnsi="Kaiti TC" w:cs="Times New Roman"/>
          <w:color w:val="000000" w:themeColor="text1"/>
        </w:rPr>
        <w:t>慢性病過去3</w:t>
      </w:r>
      <w:r w:rsidR="00EB0D1C" w:rsidRPr="00EB0D1C">
        <w:rPr>
          <w:rFonts w:ascii="Kaiti TC" w:eastAsia="Kaiti TC" w:hAnsi="Kaiti TC" w:cs="Times New Roman" w:hint="eastAsia"/>
          <w:color w:val="000000" w:themeColor="text1"/>
        </w:rPr>
        <w:t>大</w:t>
      </w:r>
      <w:r w:rsidR="00C8321C">
        <w:rPr>
          <w:rFonts w:ascii="Kaiti TC" w:eastAsia="Kaiti TC" w:hAnsi="Kaiti TC" w:cs="Times New Roman" w:hint="eastAsia"/>
          <w:color w:val="000000" w:themeColor="text1"/>
        </w:rPr>
        <w:t>治療類別</w:t>
      </w:r>
      <w:r w:rsidR="00EB0D1C" w:rsidRPr="00EB0D1C">
        <w:rPr>
          <w:rFonts w:ascii="Kaiti TC" w:eastAsia="Kaiti TC" w:hAnsi="Kaiti TC" w:cs="Times New Roman" w:hint="eastAsia"/>
          <w:color w:val="000000" w:themeColor="text1"/>
        </w:rPr>
        <w:t>和現在大幅成長的</w:t>
      </w:r>
      <w:r w:rsidR="00EB0D1C" w:rsidRPr="00EB0D1C">
        <w:rPr>
          <w:rFonts w:ascii="Kaiti TC" w:eastAsia="Kaiti TC" w:hAnsi="Kaiti TC" w:cs="Times New Roman"/>
          <w:color w:val="000000" w:themeColor="text1"/>
        </w:rPr>
        <w:t>3</w:t>
      </w:r>
      <w:r w:rsidR="00EB0D1C" w:rsidRPr="00EB0D1C">
        <w:rPr>
          <w:rFonts w:ascii="Kaiti TC" w:eastAsia="Kaiti TC" w:hAnsi="Kaiti TC" w:cs="Times New Roman" w:hint="eastAsia"/>
          <w:color w:val="000000" w:themeColor="text1"/>
        </w:rPr>
        <w:t>大</w:t>
      </w:r>
      <w:r w:rsidR="00C8321C">
        <w:rPr>
          <w:rFonts w:ascii="Kaiti TC" w:eastAsia="Kaiti TC" w:hAnsi="Kaiti TC" w:cs="Times New Roman" w:hint="eastAsia"/>
          <w:color w:val="000000" w:themeColor="text1"/>
        </w:rPr>
        <w:t>治療類別</w:t>
      </w:r>
      <w:r w:rsidR="00EB0D1C" w:rsidRPr="00EB0D1C">
        <w:rPr>
          <w:rFonts w:ascii="Kaiti TC" w:eastAsia="Kaiti TC" w:hAnsi="Kaiti TC" w:cs="Times New Roman" w:hint="eastAsia"/>
          <w:color w:val="000000" w:themeColor="text1"/>
        </w:rPr>
        <w:t>來比較</w:t>
      </w:r>
      <w:r w:rsidR="00EB0D1C" w:rsidRPr="00EB0D1C">
        <w:rPr>
          <w:rFonts w:ascii="Kaiti TC" w:eastAsia="Kaiti TC" w:hAnsi="Kaiti TC" w:cs="PingFang TC"/>
          <w:color w:val="000000" w:themeColor="text1"/>
        </w:rPr>
        <w:t>2014</w:t>
      </w:r>
      <w:r w:rsidR="00EB0D1C" w:rsidRPr="00EB0D1C">
        <w:rPr>
          <w:rFonts w:ascii="Kaiti TC" w:eastAsia="Kaiti TC" w:hAnsi="Kaiti TC" w:cs="PingFang TC" w:hint="eastAsia"/>
          <w:color w:val="000000" w:themeColor="text1"/>
        </w:rPr>
        <w:t>年和</w:t>
      </w:r>
      <w:r w:rsidR="00EB0D1C" w:rsidRPr="00EB0D1C">
        <w:rPr>
          <w:rFonts w:ascii="Kaiti TC" w:eastAsia="Kaiti TC" w:hAnsi="Kaiti TC" w:cs="PingFang TC"/>
          <w:color w:val="000000" w:themeColor="text1"/>
        </w:rPr>
        <w:t>2018</w:t>
      </w:r>
      <w:r w:rsidR="00EB0D1C" w:rsidRPr="00EB0D1C">
        <w:rPr>
          <w:rFonts w:ascii="Kaiti TC" w:eastAsia="Kaiti TC" w:hAnsi="Kaiti TC" w:cs="PingFang TC" w:hint="eastAsia"/>
          <w:color w:val="000000" w:themeColor="text1"/>
        </w:rPr>
        <w:t>年的市場。</w:t>
      </w:r>
    </w:p>
    <w:p w14:paraId="03EF47B3" w14:textId="4EB3AA88" w:rsidR="006351C7" w:rsidRPr="007A25AE" w:rsidRDefault="00615533" w:rsidP="00956E2E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hint="eastAsia"/>
          <w:color w:val="000000" w:themeColor="text1"/>
        </w:rPr>
      </w:pPr>
      <w:r w:rsidRPr="00615533">
        <w:rPr>
          <w:rFonts w:ascii="Kaiti TC" w:eastAsia="Kaiti TC" w:hAnsi="Kaiti TC" w:cs="PingFang TC"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10C2AA9B" wp14:editId="0D499A0C">
            <wp:simplePos x="0" y="0"/>
            <wp:positionH relativeFrom="margin">
              <wp:posOffset>-86360</wp:posOffset>
            </wp:positionH>
            <wp:positionV relativeFrom="margin">
              <wp:posOffset>3756025</wp:posOffset>
            </wp:positionV>
            <wp:extent cx="3350895" cy="1872615"/>
            <wp:effectExtent l="0" t="0" r="190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895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985" w:rsidRPr="007A25AE">
        <w:rPr>
          <w:rFonts w:ascii="Kaiti TC" w:eastAsia="Kaiti TC" w:hAnsi="Kaiti TC" w:cs="Times New Roman"/>
          <w:color w:val="000000" w:themeColor="text1"/>
        </w:rPr>
        <w:t>日本</w:t>
      </w:r>
      <w:r w:rsidR="00FD5985" w:rsidRPr="007A25AE">
        <w:rPr>
          <w:rFonts w:ascii="Kaiti TC" w:eastAsia="Kaiti TC" w:hAnsi="Kaiti TC" w:cs="Times New Roman" w:hint="eastAsia"/>
          <w:color w:val="000000" w:themeColor="text1"/>
        </w:rPr>
        <w:t>廠</w:t>
      </w:r>
      <w:r w:rsidR="00FD5985" w:rsidRPr="007A25AE">
        <w:rPr>
          <w:rFonts w:ascii="Kaiti TC" w:eastAsia="Kaiti TC" w:hAnsi="Kaiti TC" w:cs="Times New Roman"/>
          <w:color w:val="000000" w:themeColor="text1"/>
        </w:rPr>
        <w:t>商</w:t>
      </w:r>
      <w:r w:rsidR="00FD5985" w:rsidRPr="007A25AE">
        <w:rPr>
          <w:rFonts w:ascii="Kaiti TC" w:eastAsia="Kaiti TC" w:hAnsi="Kaiti TC" w:cs="Times New Roman" w:hint="eastAsia"/>
          <w:color w:val="000000" w:themeColor="text1"/>
        </w:rPr>
        <w:t>也強</w:t>
      </w:r>
      <w:r w:rsidR="00FD5985" w:rsidRPr="007A25AE">
        <w:rPr>
          <w:rFonts w:ascii="Kaiti TC" w:eastAsia="Kaiti TC" w:hAnsi="Kaiti TC" w:cs="Times New Roman"/>
          <w:color w:val="000000" w:themeColor="text1"/>
        </w:rPr>
        <w:t>的抗高血壓ARB</w:t>
      </w:r>
      <w:r w:rsidR="00FD5985" w:rsidRPr="007A25AE">
        <w:rPr>
          <w:rFonts w:ascii="Kaiti TC" w:eastAsia="Kaiti TC" w:hAnsi="Kaiti TC" w:cs="PingFang TC" w:hint="eastAsia"/>
          <w:color w:val="000000" w:themeColor="text1"/>
        </w:rPr>
        <w:t>、</w:t>
      </w:r>
      <w:r w:rsidR="00FD5985" w:rsidRPr="007A25AE">
        <w:rPr>
          <w:rFonts w:ascii="Kaiti TC" w:eastAsia="Kaiti TC" w:hAnsi="Kaiti TC" w:cs="PingFang TC"/>
          <w:color w:val="000000" w:themeColor="text1"/>
        </w:rPr>
        <w:t>statin</w:t>
      </w:r>
      <w:r w:rsidR="00FD5985" w:rsidRPr="007A25AE">
        <w:rPr>
          <w:rFonts w:ascii="Kaiti TC" w:eastAsia="Kaiti TC" w:hAnsi="Kaiti TC" w:cs="PingFang TC" w:hint="eastAsia"/>
          <w:color w:val="000000" w:themeColor="text1"/>
        </w:rPr>
        <w:t>、</w:t>
      </w:r>
      <w:r w:rsidR="00FD5985" w:rsidRPr="007A25AE">
        <w:rPr>
          <w:rFonts w:ascii="Kaiti TC" w:eastAsia="Kaiti TC" w:hAnsi="Kaiti TC" w:cs="Times New Roman"/>
          <w:color w:val="000000" w:themeColor="text1"/>
        </w:rPr>
        <w:t>PPI品牌的全球市場在2014年達到332億美元，</w:t>
      </w:r>
      <w:r w:rsidR="00B3774E" w:rsidRPr="007A25AE">
        <w:rPr>
          <w:rFonts w:ascii="Kaiti TC" w:eastAsia="Kaiti TC" w:hAnsi="Kaiti TC" w:cs="Times New Roman"/>
          <w:color w:val="000000" w:themeColor="text1"/>
        </w:rPr>
        <w:t>但在201</w:t>
      </w:r>
      <w:r w:rsidR="00956E2E" w:rsidRPr="007A25AE">
        <w:rPr>
          <w:rFonts w:ascii="Kaiti TC" w:eastAsia="Kaiti TC" w:hAnsi="Kaiti TC" w:cs="Times New Roman"/>
          <w:color w:val="000000" w:themeColor="text1"/>
        </w:rPr>
        <w:t>8</w:t>
      </w:r>
      <w:r w:rsidR="00B3774E" w:rsidRPr="007A25AE">
        <w:rPr>
          <w:rFonts w:ascii="Kaiti TC" w:eastAsia="Kaiti TC" w:hAnsi="Kaiti TC" w:cs="Times New Roman"/>
          <w:color w:val="000000" w:themeColor="text1"/>
        </w:rPr>
        <w:t>年</w:t>
      </w:r>
      <w:r w:rsidR="00B3774E" w:rsidRPr="007A25AE">
        <w:rPr>
          <w:rFonts w:ascii="Kaiti TC" w:eastAsia="Kaiti TC" w:hAnsi="Kaiti TC"/>
          <w:color w:val="000000" w:themeColor="text1"/>
          <w:shd w:val="clear" w:color="auto" w:fill="FFFFFF"/>
        </w:rPr>
        <w:t>縮小到45%的149億美元</w:t>
      </w:r>
      <w:r w:rsidR="00B3774E" w:rsidRPr="007A25AE">
        <w:rPr>
          <w:rFonts w:ascii="Kaiti TC" w:eastAsia="Kaiti TC" w:hAnsi="Kaiti TC" w:cs="PingFang TC" w:hint="eastAsia"/>
          <w:color w:val="000000" w:themeColor="text1"/>
        </w:rPr>
        <w:t>，</w:t>
      </w:r>
      <w:r w:rsidR="00B3774E" w:rsidRPr="007A25AE">
        <w:rPr>
          <w:rFonts w:ascii="Kaiti TC" w:eastAsia="Kaiti TC" w:hAnsi="Kaiti TC" w:cs="Times New Roman"/>
          <w:color w:val="000000" w:themeColor="text1"/>
        </w:rPr>
        <w:t>182億美元消失了（表）。</w:t>
      </w:r>
      <w:r w:rsidR="00012EF5" w:rsidRPr="007A25AE">
        <w:rPr>
          <w:rFonts w:ascii="Kaiti TC" w:eastAsia="Kaiti TC" w:hAnsi="Kaiti TC"/>
          <w:color w:val="000000" w:themeColor="text1"/>
          <w:shd w:val="clear" w:color="auto" w:fill="FFFFFF"/>
        </w:rPr>
        <w:t>另一方面，抗癌藥從2014年的823億美元增加到</w:t>
      </w:r>
      <w:r w:rsidR="00012EF5" w:rsidRPr="007A25AE">
        <w:rPr>
          <w:rFonts w:ascii="Kaiti TC" w:eastAsia="Kaiti TC" w:hAnsi="Kaiti TC" w:hint="eastAsia"/>
          <w:color w:val="000000" w:themeColor="text1"/>
          <w:shd w:val="clear" w:color="auto" w:fill="FFFFFF"/>
        </w:rPr>
        <w:t>2</w:t>
      </w:r>
      <w:r w:rsidR="00012EF5" w:rsidRPr="007A25AE">
        <w:rPr>
          <w:rFonts w:ascii="Kaiti TC" w:eastAsia="Kaiti TC" w:hAnsi="Kaiti TC"/>
          <w:color w:val="000000" w:themeColor="text1"/>
          <w:shd w:val="clear" w:color="auto" w:fill="FFFFFF"/>
        </w:rPr>
        <w:t>018年的約1.6倍，</w:t>
      </w:r>
      <w:r w:rsidR="00012EF5" w:rsidRPr="007A25AE">
        <w:rPr>
          <w:rFonts w:ascii="Kaiti TC" w:eastAsia="Kaiti TC" w:hAnsi="Kaiti TC" w:hint="eastAsia"/>
          <w:color w:val="000000" w:themeColor="text1"/>
          <w:shd w:val="clear" w:color="auto" w:fill="FFFFFF"/>
        </w:rPr>
        <w:t>為</w:t>
      </w:r>
      <w:r w:rsidR="00012EF5" w:rsidRPr="007A25AE">
        <w:rPr>
          <w:rFonts w:ascii="Kaiti TC" w:eastAsia="Kaiti TC" w:hAnsi="Kaiti TC"/>
          <w:color w:val="000000" w:themeColor="text1"/>
          <w:shd w:val="clear" w:color="auto" w:fill="FFFFFF"/>
        </w:rPr>
        <w:t>1311億美元，而Humira</w:t>
      </w:r>
      <w:r w:rsidR="00956E2E" w:rsidRPr="007A25AE">
        <w:rPr>
          <w:rFonts w:ascii="Kaiti TC" w:eastAsia="Kaiti TC" w:hAnsi="Kaiti TC"/>
          <w:color w:val="000000" w:themeColor="text1"/>
          <w:shd w:val="clear" w:color="auto" w:fill="FFFFFF"/>
        </w:rPr>
        <w:t xml:space="preserve"> (</w:t>
      </w:r>
      <w:r w:rsidR="00956E2E" w:rsidRPr="007A25AE">
        <w:rPr>
          <w:rFonts w:ascii="Kaiti TC" w:eastAsia="Kaiti TC" w:hAnsi="Kaiti TC" w:cs="Arial"/>
          <w:color w:val="000000" w:themeColor="text1"/>
          <w:shd w:val="clear" w:color="auto" w:fill="FFFFFF"/>
        </w:rPr>
        <w:t>a</w:t>
      </w:r>
      <w:r w:rsidR="00956E2E" w:rsidRPr="007A25AE">
        <w:rPr>
          <w:rFonts w:ascii="Kaiti TC" w:eastAsia="Kaiti TC" w:hAnsi="Kaiti TC" w:cs="Arial"/>
          <w:color w:val="000000" w:themeColor="text1"/>
          <w:shd w:val="clear" w:color="auto" w:fill="FFFFFF"/>
        </w:rPr>
        <w:t>dalimumab</w:t>
      </w:r>
      <w:r w:rsidR="00956E2E" w:rsidRPr="007A25AE">
        <w:rPr>
          <w:rFonts w:ascii="Kaiti TC" w:eastAsia="Kaiti TC" w:hAnsi="Kaiti TC" w:cs="PingFang TC"/>
          <w:color w:val="000000" w:themeColor="text1"/>
        </w:rPr>
        <w:t>)</w:t>
      </w:r>
      <w:r w:rsidR="00012EF5" w:rsidRPr="007A25AE">
        <w:rPr>
          <w:rFonts w:ascii="Kaiti TC" w:eastAsia="Kaiti TC" w:hAnsi="Kaiti TC" w:cs="PingFang TC" w:hint="eastAsia"/>
          <w:color w:val="000000" w:themeColor="text1"/>
        </w:rPr>
        <w:t>、</w:t>
      </w:r>
      <w:proofErr w:type="spellStart"/>
      <w:r w:rsidR="003A3104" w:rsidRPr="007A25AE">
        <w:rPr>
          <w:rFonts w:ascii="Kaiti TC" w:eastAsia="Kaiti TC" w:hAnsi="Kaiti TC" w:cs="PingFang TC" w:hint="eastAsia"/>
          <w:color w:val="000000" w:themeColor="text1"/>
        </w:rPr>
        <w:t>X</w:t>
      </w:r>
      <w:r w:rsidR="003A3104" w:rsidRPr="007A25AE">
        <w:rPr>
          <w:rFonts w:ascii="Kaiti TC" w:eastAsia="Kaiti TC" w:hAnsi="Kaiti TC" w:cs="PingFang TC"/>
          <w:color w:val="000000" w:themeColor="text1"/>
        </w:rPr>
        <w:t>eljanz</w:t>
      </w:r>
      <w:proofErr w:type="spellEnd"/>
      <w:r w:rsidR="00012EF5" w:rsidRPr="007A25AE">
        <w:rPr>
          <w:rFonts w:ascii="Kaiti TC" w:eastAsia="Kaiti TC" w:hAnsi="Kaiti TC"/>
          <w:color w:val="000000" w:themeColor="text1"/>
        </w:rPr>
        <w:t xml:space="preserve"> (tofacitinib)</w:t>
      </w:r>
      <w:r w:rsidR="00012EF5" w:rsidRPr="007A25AE">
        <w:rPr>
          <w:rFonts w:ascii="Kaiti TC" w:eastAsia="Kaiti TC" w:hAnsi="Kaiti TC" w:hint="eastAsia"/>
          <w:color w:val="000000" w:themeColor="text1"/>
        </w:rPr>
        <w:t>等</w:t>
      </w:r>
      <w:r w:rsidR="00012EF5" w:rsidRPr="007A25AE">
        <w:rPr>
          <w:rFonts w:ascii="Kaiti TC" w:eastAsia="Kaiti TC" w:hAnsi="Kaiti TC" w:hint="eastAsia"/>
          <w:color w:val="000000" w:themeColor="text1"/>
          <w:shd w:val="clear" w:color="auto" w:fill="FFFFFF"/>
        </w:rPr>
        <w:t>抗</w:t>
      </w:r>
      <w:r w:rsidR="001917E7" w:rsidRPr="007A25AE">
        <w:rPr>
          <w:rFonts w:ascii="Kaiti TC" w:eastAsia="Kaiti TC" w:hAnsi="Kaiti TC" w:hint="eastAsia"/>
          <w:color w:val="000000" w:themeColor="text1"/>
          <w:shd w:val="clear" w:color="auto" w:fill="FFFFFF"/>
        </w:rPr>
        <w:t>發</w:t>
      </w:r>
      <w:r w:rsidR="00012EF5" w:rsidRPr="007A25AE">
        <w:rPr>
          <w:rFonts w:ascii="Kaiti TC" w:eastAsia="Kaiti TC" w:hAnsi="Kaiti TC"/>
          <w:color w:val="000000" w:themeColor="text1"/>
          <w:shd w:val="clear" w:color="auto" w:fill="FFFFFF"/>
        </w:rPr>
        <w:t>炎免疫藥從405億美元增加到615億美元。</w:t>
      </w:r>
      <w:r w:rsidR="001917E7" w:rsidRPr="007A25AE">
        <w:rPr>
          <w:rFonts w:ascii="Kaiti TC" w:eastAsia="Kaiti TC" w:hAnsi="Kaiti TC" w:cs="Arial"/>
          <w:color w:val="000000" w:themeColor="text1"/>
          <w:shd w:val="clear" w:color="auto" w:fill="FFFFFF"/>
        </w:rPr>
        <w:t>抑制</w:t>
      </w:r>
      <w:proofErr w:type="spellStart"/>
      <w:r w:rsidR="001917E7" w:rsidRPr="007A25AE">
        <w:rPr>
          <w:rFonts w:ascii="Kaiti TC" w:eastAsia="Kaiti TC" w:hAnsi="Kaiti TC" w:cs="Arial"/>
          <w:color w:val="000000" w:themeColor="text1"/>
        </w:rPr>
        <w:t>Xa</w:t>
      </w:r>
      <w:proofErr w:type="spellEnd"/>
      <w:r w:rsidR="001917E7" w:rsidRPr="007A25AE">
        <w:rPr>
          <w:rFonts w:ascii="Kaiti TC" w:eastAsia="Kaiti TC" w:hAnsi="Kaiti TC" w:cs="Arial"/>
          <w:color w:val="000000" w:themeColor="text1"/>
        </w:rPr>
        <w:t>凝血因子</w:t>
      </w:r>
      <w:r w:rsidR="001917E7" w:rsidRPr="007A25AE">
        <w:rPr>
          <w:rFonts w:ascii="Kaiti TC" w:eastAsia="Kaiti TC" w:hAnsi="Kaiti TC" w:cs="Arial" w:hint="eastAsia"/>
          <w:color w:val="000000" w:themeColor="text1"/>
        </w:rPr>
        <w:t>的抗凝血劑</w:t>
      </w:r>
      <w:r w:rsidR="00EC2A27" w:rsidRPr="007A25AE">
        <w:rPr>
          <w:rFonts w:ascii="Kaiti TC" w:eastAsia="Kaiti TC" w:hAnsi="Kaiti TC" w:cs="PingFang TC" w:hint="eastAsia"/>
          <w:color w:val="000000" w:themeColor="text1"/>
        </w:rPr>
        <w:t>，包括</w:t>
      </w:r>
      <w:r w:rsidR="00EC2A27" w:rsidRPr="007A25AE">
        <w:rPr>
          <w:rFonts w:ascii="Kaiti TC" w:eastAsia="Kaiti TC" w:hAnsi="Kaiti TC" w:cs="Times New Roman"/>
          <w:color w:val="000000" w:themeColor="text1"/>
        </w:rPr>
        <w:t>Daiichi Sankyo的</w:t>
      </w:r>
      <w:proofErr w:type="spellStart"/>
      <w:r w:rsidR="00EC2A27" w:rsidRPr="007A25AE">
        <w:rPr>
          <w:rFonts w:ascii="Kaiti TC" w:eastAsia="Kaiti TC" w:hAnsi="Kaiti TC"/>
          <w:color w:val="000000" w:themeColor="text1"/>
        </w:rPr>
        <w:t>Lixiana</w:t>
      </w:r>
      <w:proofErr w:type="spellEnd"/>
      <w:r w:rsidR="00EC2A27" w:rsidRPr="007A25AE">
        <w:rPr>
          <w:rFonts w:ascii="Kaiti TC" w:eastAsia="Kaiti TC" w:hAnsi="Kaiti TC" w:hint="eastAsia"/>
          <w:color w:val="000000" w:themeColor="text1"/>
        </w:rPr>
        <w:t>（</w:t>
      </w:r>
      <w:proofErr w:type="spellStart"/>
      <w:r w:rsidR="00EC2A27" w:rsidRPr="007A25AE">
        <w:rPr>
          <w:rFonts w:ascii="Kaiti TC" w:eastAsia="Kaiti TC" w:hAnsi="Kaiti TC"/>
          <w:color w:val="000000" w:themeColor="text1"/>
        </w:rPr>
        <w:t>e</w:t>
      </w:r>
      <w:r w:rsidR="00EC2A27" w:rsidRPr="007A25AE">
        <w:rPr>
          <w:rFonts w:ascii="Kaiti TC" w:eastAsia="Kaiti TC" w:hAnsi="Kaiti TC" w:hint="eastAsia"/>
          <w:color w:val="000000" w:themeColor="text1"/>
        </w:rPr>
        <w:t>d</w:t>
      </w:r>
      <w:r w:rsidR="00EC2A27" w:rsidRPr="007A25AE">
        <w:rPr>
          <w:rFonts w:ascii="Kaiti TC" w:eastAsia="Kaiti TC" w:hAnsi="Kaiti TC"/>
          <w:color w:val="000000" w:themeColor="text1"/>
        </w:rPr>
        <w:t>oxaban</w:t>
      </w:r>
      <w:proofErr w:type="spellEnd"/>
      <w:r w:rsidR="00EC2A27" w:rsidRPr="007A25AE">
        <w:rPr>
          <w:rFonts w:ascii="Kaiti TC" w:eastAsia="Kaiti TC" w:hAnsi="Kaiti TC"/>
          <w:color w:val="000000" w:themeColor="text1"/>
        </w:rPr>
        <w:t>）</w:t>
      </w:r>
      <w:r w:rsidR="00EC2A27" w:rsidRPr="007A25AE">
        <w:rPr>
          <w:rFonts w:ascii="Kaiti TC" w:eastAsia="Kaiti TC" w:hAnsi="Kaiti TC" w:hint="eastAsia"/>
          <w:color w:val="000000" w:themeColor="text1"/>
        </w:rPr>
        <w:t>雖然只有</w:t>
      </w:r>
      <w:r w:rsidR="00EC2A27" w:rsidRPr="007A25AE">
        <w:rPr>
          <w:rFonts w:ascii="Kaiti TC" w:eastAsia="Kaiti TC" w:hAnsi="Kaiti TC"/>
          <w:color w:val="000000" w:themeColor="text1"/>
        </w:rPr>
        <w:t>3</w:t>
      </w:r>
      <w:r w:rsidR="00EC2A27" w:rsidRPr="007A25AE">
        <w:rPr>
          <w:rFonts w:ascii="Kaiti TC" w:eastAsia="Kaiti TC" w:hAnsi="Kaiti TC" w:hint="eastAsia"/>
          <w:color w:val="000000" w:themeColor="text1"/>
        </w:rPr>
        <w:t>個產品5家公司</w:t>
      </w:r>
      <w:r w:rsidR="00EC2A27" w:rsidRPr="007A25AE">
        <w:rPr>
          <w:rFonts w:ascii="Kaiti TC" w:eastAsia="Kaiti TC" w:hAnsi="Kaiti TC" w:cs="PingFang TC" w:hint="eastAsia"/>
          <w:color w:val="000000" w:themeColor="text1"/>
        </w:rPr>
        <w:t>，但這</w:t>
      </w:r>
      <w:r w:rsidR="00EC2A27" w:rsidRPr="007A25AE">
        <w:rPr>
          <w:rFonts w:ascii="Kaiti TC" w:eastAsia="Kaiti TC" w:hAnsi="Kaiti TC" w:hint="eastAsia"/>
          <w:color w:val="000000" w:themeColor="text1"/>
        </w:rPr>
        <w:t>5家公司合計也增加了</w:t>
      </w:r>
      <w:r w:rsidR="00EC2A27" w:rsidRPr="007A25AE">
        <w:rPr>
          <w:rFonts w:ascii="Kaiti TC" w:eastAsia="Kaiti TC" w:hAnsi="Kaiti TC"/>
          <w:color w:val="000000" w:themeColor="text1"/>
        </w:rPr>
        <w:t>126</w:t>
      </w:r>
      <w:r w:rsidR="00EC2A27" w:rsidRPr="007A25AE">
        <w:rPr>
          <w:rFonts w:ascii="Kaiti TC" w:eastAsia="Kaiti TC" w:hAnsi="Kaiti TC" w:hint="eastAsia"/>
          <w:color w:val="000000" w:themeColor="text1"/>
        </w:rPr>
        <w:t>億美元</w:t>
      </w:r>
      <w:r w:rsidR="00EC2A27" w:rsidRPr="007A25AE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5355D7CA" w14:textId="589E43BC" w:rsidR="00150086" w:rsidRDefault="00D763FE" w:rsidP="00CB383D">
      <w:pPr>
        <w:spacing w:beforeLines="50" w:before="180" w:line="0" w:lineRule="atLeast"/>
        <w:jc w:val="both"/>
        <w:rPr>
          <w:rFonts w:ascii="Kaiti TC" w:eastAsia="Kaiti TC" w:hAnsi="Kaiti TC" w:cs="PingFang TC"/>
          <w:color w:val="000000" w:themeColor="text1"/>
        </w:rPr>
      </w:pPr>
      <w:r>
        <w:rPr>
          <w:rFonts w:ascii="Kaiti TC" w:eastAsia="Kaiti TC" w:hAnsi="Kaiti TC" w:cs="PingFang TC" w:hint="eastAsia"/>
          <w:color w:val="000000"/>
        </w:rPr>
        <w:t xml:space="preserve"> </w:t>
      </w:r>
      <w:r>
        <w:rPr>
          <w:rFonts w:ascii="Kaiti TC" w:eastAsia="Kaiti TC" w:hAnsi="Kaiti TC" w:cs="PingFang TC"/>
          <w:color w:val="000000"/>
        </w:rPr>
        <w:t xml:space="preserve"> </w:t>
      </w:r>
      <w:r w:rsidR="00CB383D" w:rsidRPr="00CB383D">
        <w:rPr>
          <w:rFonts w:ascii="Kaiti TC" w:eastAsia="Kaiti TC" w:hAnsi="Kaiti TC" w:cs="PingFang TC" w:hint="eastAsia"/>
          <w:color w:val="000000" w:themeColor="text1"/>
        </w:rPr>
        <w:t>如果</w:t>
      </w:r>
      <w:r w:rsidRPr="00CB383D">
        <w:rPr>
          <w:rFonts w:ascii="Kaiti TC" w:eastAsia="Kaiti TC" w:hAnsi="Kaiti TC" w:cs="Times New Roman"/>
          <w:color w:val="000000" w:themeColor="text1"/>
        </w:rPr>
        <w:t>考慮日本三大</w:t>
      </w:r>
      <w:r w:rsidRPr="00CB383D">
        <w:rPr>
          <w:rFonts w:ascii="Kaiti TC" w:eastAsia="Kaiti TC" w:hAnsi="Kaiti TC" w:cs="Times New Roman" w:hint="eastAsia"/>
          <w:color w:val="000000" w:themeColor="text1"/>
        </w:rPr>
        <w:t>企業的情況</w:t>
      </w:r>
      <w:r w:rsidRPr="00CB383D">
        <w:rPr>
          <w:rFonts w:ascii="Kaiti TC" w:eastAsia="Kaiti TC" w:hAnsi="Kaiti TC" w:cs="Times New Roman"/>
          <w:color w:val="000000" w:themeColor="text1"/>
        </w:rPr>
        <w:t>，</w:t>
      </w:r>
      <w:r w:rsidRPr="00CB383D">
        <w:rPr>
          <w:rFonts w:ascii="Kaiti TC" w:eastAsia="Kaiti TC" w:hAnsi="Kaiti TC" w:cs="Times New Roman" w:hint="eastAsia"/>
          <w:color w:val="000000" w:themeColor="text1"/>
        </w:rPr>
        <w:t>T</w:t>
      </w:r>
      <w:r w:rsidRPr="00CB383D">
        <w:rPr>
          <w:rFonts w:ascii="Kaiti TC" w:eastAsia="Kaiti TC" w:hAnsi="Kaiti TC" w:cs="Times New Roman"/>
          <w:color w:val="000000" w:themeColor="text1"/>
        </w:rPr>
        <w:t>akeda</w:t>
      </w:r>
      <w:r w:rsidRPr="00CB383D">
        <w:rPr>
          <w:rFonts w:ascii="Kaiti TC" w:eastAsia="Kaiti TC" w:hAnsi="Kaiti TC" w:cs="Times New Roman" w:hint="eastAsia"/>
          <w:color w:val="000000" w:themeColor="text1"/>
        </w:rPr>
        <w:t>有大型抗癌藥</w:t>
      </w:r>
      <w:proofErr w:type="spellStart"/>
      <w:r w:rsidRPr="00CB383D">
        <w:rPr>
          <w:rFonts w:ascii="Kaiti TC" w:eastAsia="Kaiti TC" w:hAnsi="Kaiti TC"/>
          <w:color w:val="000000" w:themeColor="text1"/>
        </w:rPr>
        <w:t>Velcade</w:t>
      </w:r>
      <w:proofErr w:type="spellEnd"/>
      <w:r w:rsidRPr="00CB383D">
        <w:rPr>
          <w:rFonts w:ascii="Kaiti TC" w:eastAsia="Kaiti TC" w:hAnsi="Kaiti TC"/>
          <w:color w:val="000000" w:themeColor="text1"/>
        </w:rPr>
        <w:t xml:space="preserve"> (</w:t>
      </w:r>
      <w:r w:rsidR="00CB383D">
        <w:rPr>
          <w:rFonts w:ascii="Kaiti TC" w:eastAsia="Kaiti TC" w:hAnsi="Kaiti TC"/>
          <w:color w:val="000000" w:themeColor="text1"/>
        </w:rPr>
        <w:t>b</w:t>
      </w:r>
      <w:r w:rsidRPr="00CB383D">
        <w:rPr>
          <w:rFonts w:ascii="Kaiti TC" w:eastAsia="Kaiti TC" w:hAnsi="Kaiti TC"/>
          <w:color w:val="000000" w:themeColor="text1"/>
        </w:rPr>
        <w:t>ortezomib)</w:t>
      </w:r>
      <w:r w:rsidRPr="00CB383D">
        <w:rPr>
          <w:rFonts w:ascii="Kaiti TC" w:eastAsia="Kaiti TC" w:hAnsi="Kaiti TC" w:cs="PingFang TC" w:hint="eastAsia"/>
          <w:color w:val="000000" w:themeColor="text1"/>
        </w:rPr>
        <w:t>、</w:t>
      </w:r>
      <w:proofErr w:type="spellStart"/>
      <w:r w:rsidRPr="00CB383D">
        <w:rPr>
          <w:rFonts w:ascii="Kaiti TC" w:eastAsia="Kaiti TC" w:hAnsi="Kaiti TC" w:cs="PingFang TC" w:hint="eastAsia"/>
          <w:color w:val="000000" w:themeColor="text1"/>
        </w:rPr>
        <w:t>L</w:t>
      </w:r>
      <w:r w:rsidRPr="00CB383D">
        <w:rPr>
          <w:rFonts w:ascii="Kaiti TC" w:eastAsia="Kaiti TC" w:hAnsi="Kaiti TC" w:cs="PingFang TC"/>
          <w:color w:val="000000" w:themeColor="text1"/>
        </w:rPr>
        <w:t>eupin</w:t>
      </w:r>
      <w:proofErr w:type="spellEnd"/>
      <w:r w:rsidRPr="00CB383D">
        <w:rPr>
          <w:rFonts w:ascii="Kaiti TC" w:eastAsia="Kaiti TC" w:hAnsi="Kaiti TC" w:cs="PingFang TC"/>
          <w:color w:val="000000" w:themeColor="text1"/>
        </w:rPr>
        <w:t xml:space="preserve"> (</w:t>
      </w:r>
      <w:r w:rsidR="00CB383D">
        <w:rPr>
          <w:rFonts w:ascii="Kaiti TC" w:eastAsia="Kaiti TC" w:hAnsi="Kaiti TC"/>
          <w:color w:val="000000" w:themeColor="text1"/>
          <w:shd w:val="clear" w:color="auto" w:fill="FFFFFF"/>
        </w:rPr>
        <w:t>l</w:t>
      </w:r>
      <w:r w:rsidRPr="00CB383D">
        <w:rPr>
          <w:rFonts w:ascii="Kaiti TC" w:eastAsia="Kaiti TC" w:hAnsi="Kaiti TC"/>
          <w:color w:val="000000" w:themeColor="text1"/>
          <w:shd w:val="clear" w:color="auto" w:fill="FFFFFF"/>
        </w:rPr>
        <w:t>euprorelin)</w:t>
      </w:r>
      <w:r w:rsidRPr="00CB383D">
        <w:rPr>
          <w:rFonts w:ascii="Kaiti TC" w:eastAsia="Kaiti TC" w:hAnsi="Kaiti TC" w:hint="eastAsia"/>
          <w:color w:val="000000" w:themeColor="text1"/>
          <w:shd w:val="clear" w:color="auto" w:fill="FFFFFF"/>
        </w:rPr>
        <w:t>和</w:t>
      </w:r>
      <w:r w:rsidRPr="00CB383D">
        <w:rPr>
          <w:rFonts w:ascii="Kaiti TC" w:eastAsia="Kaiti TC" w:hAnsi="Kaiti TC" w:cs="Times New Roman"/>
          <w:color w:val="000000" w:themeColor="text1"/>
          <w:lang w:eastAsia="ja-JP"/>
        </w:rPr>
        <w:t>免疫疾病藥</w:t>
      </w:r>
      <w:proofErr w:type="spellStart"/>
      <w:r w:rsidRPr="00CB383D">
        <w:rPr>
          <w:rFonts w:ascii="Kaiti TC" w:eastAsia="Kaiti TC" w:hAnsi="Kaiti TC" w:cs="Times New Roman" w:hint="eastAsia"/>
          <w:color w:val="000000" w:themeColor="text1"/>
          <w:lang w:eastAsia="ja-JP"/>
        </w:rPr>
        <w:t>E</w:t>
      </w:r>
      <w:r w:rsidRPr="00CB383D">
        <w:rPr>
          <w:rFonts w:ascii="Kaiti TC" w:eastAsia="Kaiti TC" w:hAnsi="Kaiti TC" w:cs="Times New Roman"/>
          <w:color w:val="000000" w:themeColor="text1"/>
          <w:lang w:eastAsia="ja-JP"/>
        </w:rPr>
        <w:t>ntyvio</w:t>
      </w:r>
      <w:proofErr w:type="spellEnd"/>
      <w:r w:rsidRPr="00CB383D">
        <w:rPr>
          <w:rFonts w:ascii="Kaiti TC" w:eastAsia="Kaiti TC" w:hAnsi="Kaiti TC" w:cs="Times New Roman"/>
          <w:color w:val="000000" w:themeColor="text1"/>
          <w:lang w:eastAsia="ja-JP"/>
        </w:rPr>
        <w:t xml:space="preserve"> (</w:t>
      </w:r>
      <w:r w:rsidR="00CB383D">
        <w:rPr>
          <w:rFonts w:ascii="Kaiti TC" w:eastAsia="Kaiti TC" w:hAnsi="Kaiti TC"/>
          <w:color w:val="000000" w:themeColor="text1"/>
        </w:rPr>
        <w:t>v</w:t>
      </w:r>
      <w:r w:rsidRPr="00CB383D">
        <w:rPr>
          <w:rFonts w:ascii="Kaiti TC" w:eastAsia="Kaiti TC" w:hAnsi="Kaiti TC" w:hint="eastAsia"/>
          <w:color w:val="000000" w:themeColor="text1"/>
        </w:rPr>
        <w:t>e</w:t>
      </w:r>
      <w:r w:rsidRPr="00CB383D">
        <w:rPr>
          <w:rFonts w:ascii="Kaiti TC" w:eastAsia="Kaiti TC" w:hAnsi="Kaiti TC"/>
          <w:color w:val="000000" w:themeColor="text1"/>
        </w:rPr>
        <w:t>dolizumab)</w:t>
      </w:r>
      <w:r w:rsidRPr="00CB383D">
        <w:rPr>
          <w:rFonts w:ascii="Kaiti TC" w:eastAsia="Kaiti TC" w:hAnsi="Kaiti TC" w:cs="PingFang TC" w:hint="eastAsia"/>
          <w:color w:val="000000" w:themeColor="text1"/>
        </w:rPr>
        <w:t>，</w:t>
      </w:r>
      <w:r w:rsidRPr="00CB383D">
        <w:rPr>
          <w:rFonts w:ascii="Kaiti TC" w:eastAsia="Kaiti TC" w:hAnsi="Kaiti TC" w:cs="Times New Roman"/>
          <w:color w:val="000000" w:themeColor="text1"/>
        </w:rPr>
        <w:t>Astellas有大型</w:t>
      </w:r>
      <w:r w:rsidR="00E14720" w:rsidRPr="00CB383D">
        <w:rPr>
          <w:rFonts w:ascii="Kaiti TC" w:eastAsia="Kaiti TC" w:hAnsi="Kaiti TC"/>
          <w:color w:val="000000" w:themeColor="text1"/>
        </w:rPr>
        <w:t>前列腺癌</w:t>
      </w:r>
      <w:r w:rsidR="00CB383D">
        <w:rPr>
          <w:rFonts w:ascii="Kaiti TC" w:eastAsia="Kaiti TC" w:hAnsi="Kaiti TC" w:hint="eastAsia"/>
          <w:color w:val="000000" w:themeColor="text1"/>
        </w:rPr>
        <w:t>藥物</w:t>
      </w:r>
      <w:proofErr w:type="spellStart"/>
      <w:r w:rsidR="00E14720" w:rsidRPr="00CB383D">
        <w:rPr>
          <w:rFonts w:ascii="Kaiti TC" w:eastAsia="Kaiti TC" w:hAnsi="Kaiti TC" w:cs="Times New Roman"/>
          <w:color w:val="000000" w:themeColor="text1"/>
        </w:rPr>
        <w:t>Xtandi</w:t>
      </w:r>
      <w:proofErr w:type="spellEnd"/>
      <w:r w:rsidR="00E14720" w:rsidRPr="00CB383D">
        <w:rPr>
          <w:rFonts w:ascii="Kaiti TC" w:eastAsia="Kaiti TC" w:hAnsi="Kaiti TC" w:cs="Times New Roman"/>
          <w:color w:val="000000" w:themeColor="text1"/>
        </w:rPr>
        <w:t xml:space="preserve"> (</w:t>
      </w:r>
      <w:r w:rsidR="00E14720" w:rsidRPr="00CB383D">
        <w:rPr>
          <w:rFonts w:ascii="Kaiti TC" w:eastAsia="Kaiti TC" w:hAnsi="Kaiti TC"/>
          <w:color w:val="000000" w:themeColor="text1"/>
        </w:rPr>
        <w:t>enzalutamide)</w:t>
      </w:r>
      <w:r w:rsidR="00E14720" w:rsidRPr="00CB383D">
        <w:rPr>
          <w:rFonts w:ascii="Kaiti TC" w:eastAsia="Kaiti TC" w:hAnsi="Kaiti TC" w:cs="PingFang TC" w:hint="eastAsia"/>
          <w:color w:val="000000" w:themeColor="text1"/>
        </w:rPr>
        <w:t>。</w:t>
      </w:r>
      <w:r w:rsidR="00150086" w:rsidRPr="00CB383D">
        <w:rPr>
          <w:rFonts w:ascii="Kaiti TC" w:eastAsia="Kaiti TC" w:hAnsi="Kaiti TC" w:cs="Arial"/>
          <w:color w:val="000000" w:themeColor="text1"/>
        </w:rPr>
        <w:t>Daiichi Sankyo</w:t>
      </w:r>
      <w:r w:rsidR="00150086" w:rsidRPr="00CB383D">
        <w:rPr>
          <w:rFonts w:ascii="Kaiti TC" w:eastAsia="Kaiti TC" w:hAnsi="Kaiti TC"/>
          <w:color w:val="000000" w:themeColor="text1"/>
          <w:shd w:val="clear" w:color="auto" w:fill="FFFFFF"/>
        </w:rPr>
        <w:t>的ARB</w:t>
      </w:r>
      <w:r w:rsidR="00150086" w:rsidRPr="00CB383D">
        <w:rPr>
          <w:rFonts w:ascii="Kaiti TC" w:eastAsia="Kaiti TC" w:hAnsi="Kaiti TC" w:hint="eastAsia"/>
          <w:color w:val="000000" w:themeColor="text1"/>
          <w:shd w:val="clear" w:color="auto" w:fill="FFFFFF"/>
        </w:rPr>
        <w:t>產品</w:t>
      </w:r>
      <w:proofErr w:type="spellStart"/>
      <w:r w:rsidR="002A71F7" w:rsidRPr="00CB383D">
        <w:rPr>
          <w:rFonts w:ascii="Kaiti TC" w:eastAsia="Kaiti TC" w:hAnsi="Kaiti TC"/>
          <w:color w:val="000000" w:themeColor="text1"/>
          <w:shd w:val="clear" w:color="auto" w:fill="FFFFFF"/>
        </w:rPr>
        <w:t>Olmetec</w:t>
      </w:r>
      <w:proofErr w:type="spellEnd"/>
      <w:r w:rsidR="00150086" w:rsidRPr="00CB383D">
        <w:rPr>
          <w:rFonts w:ascii="Kaiti TC" w:eastAsia="Kaiti TC" w:hAnsi="Kaiti TC"/>
          <w:color w:val="000000" w:themeColor="text1"/>
          <w:shd w:val="clear" w:color="auto" w:fill="FFFFFF"/>
        </w:rPr>
        <w:t xml:space="preserve"> (</w:t>
      </w:r>
      <w:proofErr w:type="spellStart"/>
      <w:r w:rsidR="00CB383D">
        <w:rPr>
          <w:rFonts w:ascii="Kaiti TC" w:eastAsia="Kaiti TC" w:hAnsi="Kaiti TC"/>
          <w:color w:val="000000" w:themeColor="text1"/>
        </w:rPr>
        <w:t>o</w:t>
      </w:r>
      <w:r w:rsidR="00150086" w:rsidRPr="00CB383D">
        <w:rPr>
          <w:rFonts w:ascii="Kaiti TC" w:eastAsia="Kaiti TC" w:hAnsi="Kaiti TC" w:hint="eastAsia"/>
          <w:color w:val="000000" w:themeColor="text1"/>
        </w:rPr>
        <w:t>l</w:t>
      </w:r>
      <w:r w:rsidR="00150086" w:rsidRPr="00CB383D">
        <w:rPr>
          <w:rFonts w:ascii="Kaiti TC" w:eastAsia="Kaiti TC" w:hAnsi="Kaiti TC"/>
          <w:color w:val="000000" w:themeColor="text1"/>
        </w:rPr>
        <w:t>mesartan</w:t>
      </w:r>
      <w:proofErr w:type="spellEnd"/>
      <w:r w:rsidR="00150086" w:rsidRPr="00CB383D">
        <w:rPr>
          <w:rFonts w:ascii="Kaiti TC" w:eastAsia="Kaiti TC" w:hAnsi="Kaiti TC"/>
          <w:color w:val="000000" w:themeColor="text1"/>
        </w:rPr>
        <w:t>)</w:t>
      </w:r>
      <w:r w:rsidR="00150086" w:rsidRPr="00CB383D">
        <w:rPr>
          <w:rFonts w:ascii="Kaiti TC" w:eastAsia="Kaiti TC" w:hAnsi="Kaiti TC"/>
          <w:color w:val="000000" w:themeColor="text1"/>
          <w:shd w:val="clear" w:color="auto" w:fill="FFFFFF"/>
        </w:rPr>
        <w:t>專利</w:t>
      </w:r>
      <w:r w:rsidR="00150086" w:rsidRPr="00CB383D">
        <w:rPr>
          <w:rFonts w:ascii="Kaiti TC" w:eastAsia="Kaiti TC" w:hAnsi="Kaiti TC" w:hint="eastAsia"/>
          <w:color w:val="000000" w:themeColor="text1"/>
          <w:shd w:val="clear" w:color="auto" w:fill="FFFFFF"/>
        </w:rPr>
        <w:t>過期</w:t>
      </w:r>
      <w:r w:rsidR="00150086" w:rsidRPr="00CB383D">
        <w:rPr>
          <w:rFonts w:ascii="Kaiti TC" w:eastAsia="Kaiti TC" w:hAnsi="Kaiti TC" w:cs="PingFang TC" w:hint="eastAsia"/>
          <w:color w:val="000000" w:themeColor="text1"/>
        </w:rPr>
        <w:t>，</w:t>
      </w:r>
      <w:r w:rsidR="00150086" w:rsidRPr="00CB383D">
        <w:rPr>
          <w:rFonts w:ascii="Kaiti TC" w:eastAsia="Kaiti TC" w:hAnsi="Kaiti TC" w:cs="PingFang TC"/>
          <w:color w:val="000000" w:themeColor="text1"/>
        </w:rPr>
        <w:t>2018</w:t>
      </w:r>
      <w:r w:rsidR="00150086" w:rsidRPr="00CB383D">
        <w:rPr>
          <w:rFonts w:ascii="Kaiti TC" w:eastAsia="Kaiti TC" w:hAnsi="Kaiti TC" w:cs="PingFang TC" w:hint="eastAsia"/>
          <w:color w:val="000000" w:themeColor="text1"/>
        </w:rPr>
        <w:t>年度減收，但現在除了有大型藥</w:t>
      </w:r>
      <w:r w:rsidR="00CB383D">
        <w:rPr>
          <w:rFonts w:ascii="Kaiti TC" w:eastAsia="Kaiti TC" w:hAnsi="Kaiti TC" w:cs="PingFang TC" w:hint="eastAsia"/>
          <w:color w:val="000000" w:themeColor="text1"/>
        </w:rPr>
        <w:t>等級的</w:t>
      </w:r>
      <w:r w:rsidR="001917E7" w:rsidRPr="001917E7">
        <w:rPr>
          <w:rFonts w:ascii="Kaiti TC" w:eastAsia="Kaiti TC" w:hAnsi="Kaiti TC" w:cs="Arial"/>
          <w:color w:val="000000" w:themeColor="text1"/>
          <w:shd w:val="clear" w:color="auto" w:fill="FFFFFF"/>
        </w:rPr>
        <w:t>抑制</w:t>
      </w:r>
      <w:proofErr w:type="spellStart"/>
      <w:r w:rsidR="001917E7" w:rsidRPr="001917E7">
        <w:rPr>
          <w:rFonts w:ascii="Kaiti TC" w:eastAsia="Kaiti TC" w:hAnsi="Kaiti TC" w:cs="Arial"/>
          <w:color w:val="000000" w:themeColor="text1"/>
        </w:rPr>
        <w:t>Xa</w:t>
      </w:r>
      <w:proofErr w:type="spellEnd"/>
      <w:r w:rsidR="001917E7" w:rsidRPr="001917E7">
        <w:rPr>
          <w:rFonts w:ascii="Kaiti TC" w:eastAsia="Kaiti TC" w:hAnsi="Kaiti TC" w:cs="Arial"/>
          <w:color w:val="000000" w:themeColor="text1"/>
        </w:rPr>
        <w:t>凝血因子</w:t>
      </w:r>
      <w:r w:rsidR="001917E7" w:rsidRPr="001917E7">
        <w:rPr>
          <w:rFonts w:ascii="Kaiti TC" w:eastAsia="Kaiti TC" w:hAnsi="Kaiti TC" w:cs="Arial" w:hint="eastAsia"/>
          <w:color w:val="000000" w:themeColor="text1"/>
        </w:rPr>
        <w:t>的抗凝血劑</w:t>
      </w:r>
      <w:r w:rsidR="00CA3FC7" w:rsidRPr="00CB383D">
        <w:rPr>
          <w:rFonts w:ascii="Kaiti TC" w:eastAsia="Kaiti TC" w:hAnsi="Kaiti TC" w:cs="PingFang TC" w:hint="eastAsia"/>
          <w:color w:val="000000" w:themeColor="text1"/>
        </w:rPr>
        <w:t>，並且和以「強大的癌症公司」為目標的</w:t>
      </w:r>
      <w:r w:rsidR="00CA3FC7" w:rsidRPr="00CB383D">
        <w:rPr>
          <w:rFonts w:ascii="Kaiti TC" w:eastAsia="Kaiti TC" w:hAnsi="Kaiti TC" w:cs="PingFang TC"/>
          <w:color w:val="000000" w:themeColor="text1"/>
        </w:rPr>
        <w:t>AstraZeneca</w:t>
      </w:r>
      <w:r w:rsidR="00CA3FC7" w:rsidRPr="00CB383D">
        <w:rPr>
          <w:rFonts w:ascii="Kaiti TC" w:eastAsia="Kaiti TC" w:hAnsi="Kaiti TC" w:cs="PingFang TC" w:hint="eastAsia"/>
          <w:color w:val="000000" w:themeColor="text1"/>
        </w:rPr>
        <w:t>合作，</w:t>
      </w:r>
      <w:r w:rsidR="00CA3FC7" w:rsidRPr="00CB383D">
        <w:rPr>
          <w:rFonts w:ascii="Kaiti TC" w:eastAsia="Kaiti TC" w:hAnsi="Kaiti TC"/>
          <w:color w:val="000000" w:themeColor="text1"/>
          <w:shd w:val="clear" w:color="auto" w:fill="FFFFFF"/>
        </w:rPr>
        <w:t>股價上漲，從</w:t>
      </w:r>
      <w:r w:rsidR="00CA3FC7" w:rsidRPr="00CB383D">
        <w:rPr>
          <w:rFonts w:ascii="Kaiti TC" w:eastAsia="Kaiti TC" w:hAnsi="Kaiti TC" w:hint="eastAsia"/>
          <w:color w:val="000000" w:themeColor="text1"/>
          <w:shd w:val="clear" w:color="auto" w:fill="FFFFFF"/>
        </w:rPr>
        <w:t>1</w:t>
      </w:r>
      <w:r w:rsidR="00CA3FC7" w:rsidRPr="00CB383D">
        <w:rPr>
          <w:rFonts w:ascii="Kaiti TC" w:eastAsia="Kaiti TC" w:hAnsi="Kaiti TC"/>
          <w:color w:val="000000" w:themeColor="text1"/>
          <w:shd w:val="clear" w:color="auto" w:fill="FFFFFF"/>
        </w:rPr>
        <w:t>月的</w:t>
      </w:r>
      <w:r w:rsidR="00CA3FC7" w:rsidRPr="00CB383D">
        <w:rPr>
          <w:rFonts w:ascii="Kaiti TC" w:eastAsia="Kaiti TC" w:hAnsi="Kaiti TC" w:hint="eastAsia"/>
          <w:color w:val="000000" w:themeColor="text1"/>
          <w:shd w:val="clear" w:color="auto" w:fill="FFFFFF"/>
        </w:rPr>
        <w:t>跌破</w:t>
      </w:r>
      <w:r w:rsidR="00CA3FC7" w:rsidRPr="00CB383D">
        <w:rPr>
          <w:rFonts w:ascii="Kaiti TC" w:eastAsia="Kaiti TC" w:hAnsi="Kaiti TC"/>
          <w:color w:val="000000" w:themeColor="text1"/>
          <w:shd w:val="clear" w:color="auto" w:fill="FFFFFF"/>
        </w:rPr>
        <w:t>4000日元</w:t>
      </w:r>
      <w:r w:rsidR="00CA3FC7" w:rsidRPr="00CB383D">
        <w:rPr>
          <w:rFonts w:ascii="Kaiti TC" w:eastAsia="Kaiti TC" w:hAnsi="Kaiti TC" w:hint="eastAsia"/>
          <w:color w:val="000000" w:themeColor="text1"/>
          <w:shd w:val="clear" w:color="auto" w:fill="FFFFFF"/>
        </w:rPr>
        <w:t>到超過</w:t>
      </w:r>
      <w:r w:rsidR="00CA3FC7" w:rsidRPr="00CB383D">
        <w:rPr>
          <w:rFonts w:ascii="Kaiti TC" w:eastAsia="Kaiti TC" w:hAnsi="Kaiti TC"/>
          <w:color w:val="000000" w:themeColor="text1"/>
          <w:shd w:val="clear" w:color="auto" w:fill="FFFFFF"/>
        </w:rPr>
        <w:t>7000日元</w:t>
      </w:r>
      <w:r w:rsidR="00CA3FC7" w:rsidRPr="00CB383D">
        <w:rPr>
          <w:rFonts w:ascii="Kaiti TC" w:eastAsia="Kaiti TC" w:hAnsi="Kaiti TC" w:cs="PingFang TC" w:hint="eastAsia"/>
          <w:color w:val="000000" w:themeColor="text1"/>
        </w:rPr>
        <w:t>。像這樣，日本的大企業</w:t>
      </w:r>
      <w:r w:rsidR="00CB383D" w:rsidRPr="00CB383D">
        <w:rPr>
          <w:rFonts w:ascii="Kaiti TC" w:eastAsia="Kaiti TC" w:hAnsi="Kaiti TC" w:hint="eastAsia"/>
          <w:color w:val="000000" w:themeColor="text1"/>
        </w:rPr>
        <w:t>可以</w:t>
      </w:r>
      <w:r w:rsidR="00CB383D" w:rsidRPr="00CB383D">
        <w:rPr>
          <w:rFonts w:ascii="Kaiti TC" w:eastAsia="Kaiti TC" w:hAnsi="Kaiti TC" w:cs="Arial"/>
          <w:color w:val="000000" w:themeColor="text1"/>
        </w:rPr>
        <w:t>躋身</w:t>
      </w:r>
      <w:r w:rsidR="00CA3FC7" w:rsidRPr="00CB383D">
        <w:rPr>
          <w:rFonts w:ascii="Kaiti TC" w:eastAsia="Kaiti TC" w:hAnsi="Kaiti TC" w:cs="PingFang TC" w:hint="eastAsia"/>
          <w:color w:val="000000" w:themeColor="text1"/>
        </w:rPr>
        <w:t>世界前</w:t>
      </w:r>
      <w:r w:rsidR="00CA3FC7" w:rsidRPr="00CB383D">
        <w:rPr>
          <w:rFonts w:ascii="Kaiti TC" w:eastAsia="Kaiti TC" w:hAnsi="Kaiti TC" w:cs="PingFang TC"/>
          <w:color w:val="000000" w:themeColor="text1"/>
        </w:rPr>
        <w:t>30</w:t>
      </w:r>
      <w:r w:rsidR="00CA3FC7" w:rsidRPr="00CB383D">
        <w:rPr>
          <w:rFonts w:ascii="Kaiti TC" w:eastAsia="Kaiti TC" w:hAnsi="Kaiti TC" w:cs="PingFang TC" w:hint="eastAsia"/>
          <w:color w:val="000000" w:themeColor="text1"/>
        </w:rPr>
        <w:t>名內</w:t>
      </w:r>
      <w:r w:rsidR="00CB383D" w:rsidRPr="00CB383D">
        <w:rPr>
          <w:rFonts w:ascii="Kaiti TC" w:eastAsia="Kaiti TC" w:hAnsi="Kaiti TC" w:cs="PingFang TC" w:hint="eastAsia"/>
          <w:color w:val="000000" w:themeColor="text1"/>
        </w:rPr>
        <w:t>是有原因的。</w:t>
      </w:r>
    </w:p>
    <w:p w14:paraId="257CE2C9" w14:textId="49EA43DB" w:rsidR="00CF0D55" w:rsidRDefault="00CF0D55" w:rsidP="0065025E">
      <w:pPr>
        <w:spacing w:beforeLines="50" w:before="180" w:line="0" w:lineRule="atLeast"/>
        <w:jc w:val="both"/>
        <w:rPr>
          <w:rFonts w:ascii="Kaiti TC" w:eastAsia="Kaiti TC" w:hAnsi="Kaiti TC" w:cs="PingFang TC"/>
          <w:color w:val="000000" w:themeColor="text1"/>
        </w:rPr>
      </w:pPr>
      <w:r>
        <w:rPr>
          <w:rFonts w:ascii="Kaiti TC" w:eastAsia="Kaiti TC" w:hAnsi="Kaiti TC" w:cs="PingFang TC" w:hint="eastAsia"/>
          <w:color w:val="000000" w:themeColor="text1"/>
        </w:rPr>
        <w:t xml:space="preserve"> </w:t>
      </w:r>
      <w:r>
        <w:rPr>
          <w:rFonts w:ascii="Kaiti TC" w:eastAsia="Kaiti TC" w:hAnsi="Kaiti TC" w:cs="PingFang TC"/>
          <w:color w:val="000000" w:themeColor="text1"/>
        </w:rPr>
        <w:t xml:space="preserve"> </w:t>
      </w:r>
      <w:r w:rsidRPr="0065025E">
        <w:rPr>
          <w:rFonts w:ascii="Kaiti TC" w:eastAsia="Kaiti TC" w:hAnsi="Kaiti TC" w:cs="Times New Roman"/>
          <w:color w:val="000000" w:themeColor="text1"/>
        </w:rPr>
        <w:t>2018年世界排名第30</w:t>
      </w:r>
      <w:r w:rsidRPr="0065025E">
        <w:rPr>
          <w:rFonts w:ascii="Kaiti TC" w:eastAsia="Kaiti TC" w:hAnsi="Kaiti TC" w:cs="Times New Roman" w:hint="eastAsia"/>
          <w:color w:val="000000" w:themeColor="text1"/>
        </w:rPr>
        <w:t>名的</w:t>
      </w:r>
      <w:r w:rsidRPr="0065025E">
        <w:rPr>
          <w:rFonts w:ascii="Kaiti TC" w:eastAsia="Kaiti TC" w:hAnsi="Kaiti TC" w:cs="Times New Roman"/>
          <w:color w:val="000000" w:themeColor="text1"/>
        </w:rPr>
        <w:t>Eisai</w:t>
      </w:r>
      <w:r w:rsidR="0065025E" w:rsidRPr="0065025E">
        <w:rPr>
          <w:rFonts w:ascii="Kaiti TC" w:eastAsia="Kaiti TC" w:hAnsi="Kaiti TC" w:cs="Times New Roman" w:hint="eastAsia"/>
          <w:color w:val="000000" w:themeColor="text1"/>
        </w:rPr>
        <w:t>成</w:t>
      </w:r>
      <w:r w:rsidR="0065025E" w:rsidRPr="0065025E">
        <w:rPr>
          <w:rFonts w:ascii="Kaiti TC" w:eastAsia="Kaiti TC" w:hAnsi="Kaiti TC" w:cs="Times New Roman"/>
          <w:color w:val="000000" w:themeColor="text1"/>
        </w:rPr>
        <w:t>長6.9%</w:t>
      </w:r>
      <w:r w:rsidR="0065025E" w:rsidRPr="0065025E">
        <w:rPr>
          <w:rFonts w:ascii="Kaiti TC" w:eastAsia="Kaiti TC" w:hAnsi="Kaiti TC" w:cs="Times New Roman" w:hint="eastAsia"/>
          <w:color w:val="000000" w:themeColor="text1"/>
        </w:rPr>
        <w:t>達到</w:t>
      </w:r>
      <w:r w:rsidRPr="0065025E">
        <w:rPr>
          <w:rFonts w:ascii="Kaiti TC" w:eastAsia="Kaiti TC" w:hAnsi="Kaiti TC" w:cs="Times New Roman" w:hint="eastAsia"/>
          <w:color w:val="000000" w:themeColor="text1"/>
        </w:rPr>
        <w:t>5</w:t>
      </w:r>
      <w:r w:rsidRPr="0065025E">
        <w:rPr>
          <w:rFonts w:ascii="Kaiti TC" w:eastAsia="Kaiti TC" w:hAnsi="Kaiti TC" w:cs="Times New Roman"/>
          <w:color w:val="000000" w:themeColor="text1"/>
        </w:rPr>
        <w:t>6億美元</w:t>
      </w:r>
      <w:r w:rsidRPr="0065025E">
        <w:rPr>
          <w:rFonts w:ascii="Kaiti TC" w:eastAsia="Kaiti TC" w:hAnsi="Kaiti TC" w:cs="PingFang TC" w:hint="eastAsia"/>
          <w:color w:val="000000" w:themeColor="text1"/>
        </w:rPr>
        <w:t>。</w:t>
      </w:r>
      <w:r w:rsidRPr="0065025E">
        <w:rPr>
          <w:rFonts w:ascii="Kaiti TC" w:eastAsia="Kaiti TC" w:hAnsi="Kaiti TC" w:cs="Times New Roman"/>
          <w:color w:val="000000" w:themeColor="text1"/>
        </w:rPr>
        <w:t>如果達到這一規模，</w:t>
      </w:r>
      <w:r w:rsidRPr="0065025E">
        <w:rPr>
          <w:rFonts w:ascii="Kaiti TC" w:eastAsia="Kaiti TC" w:hAnsi="Kaiti TC" w:cs="Times New Roman" w:hint="eastAsia"/>
          <w:color w:val="000000" w:themeColor="text1"/>
        </w:rPr>
        <w:t>只靠持續</w:t>
      </w:r>
      <w:r w:rsidRPr="0096525D">
        <w:rPr>
          <w:rFonts w:ascii="Kaiti TC" w:eastAsia="Kaiti TC" w:hAnsi="Kaiti TC" w:cs="Times New Roman" w:hint="eastAsia"/>
          <w:color w:val="000000" w:themeColor="text1"/>
        </w:rPr>
        <w:t>縮小</w:t>
      </w:r>
      <w:r w:rsidR="001D6C10" w:rsidRPr="0096525D">
        <w:rPr>
          <w:rFonts w:ascii="Kaiti TC" w:eastAsia="Kaiti TC" w:hAnsi="Kaiti TC" w:cs="Times New Roman" w:hint="eastAsia"/>
          <w:color w:val="000000" w:themeColor="text1"/>
        </w:rPr>
        <w:t>藥效</w:t>
      </w:r>
      <w:r w:rsidRPr="0065025E">
        <w:rPr>
          <w:rFonts w:ascii="Kaiti TC" w:eastAsia="Kaiti TC" w:hAnsi="Kaiti TC" w:cs="Times New Roman" w:hint="eastAsia"/>
          <w:color w:val="000000" w:themeColor="text1"/>
        </w:rPr>
        <w:t>的藥品是很難的</w:t>
      </w:r>
      <w:r w:rsidRPr="0065025E">
        <w:rPr>
          <w:rFonts w:ascii="Kaiti TC" w:eastAsia="Kaiti TC" w:hAnsi="Kaiti TC" w:cs="PingFang TC" w:hint="eastAsia"/>
          <w:color w:val="000000" w:themeColor="text1"/>
        </w:rPr>
        <w:t>，</w:t>
      </w:r>
      <w:r w:rsidRPr="0065025E">
        <w:rPr>
          <w:rFonts w:ascii="Kaiti TC" w:eastAsia="Kaiti TC" w:hAnsi="Kaiti TC" w:cs="Times New Roman"/>
          <w:color w:val="000000" w:themeColor="text1"/>
        </w:rPr>
        <w:t>因此</w:t>
      </w:r>
      <w:r w:rsidRPr="0065025E">
        <w:rPr>
          <w:rFonts w:ascii="Kaiti TC" w:eastAsia="Kaiti TC" w:hAnsi="Kaiti TC" w:cs="Times New Roman" w:hint="eastAsia"/>
          <w:color w:val="000000" w:themeColor="text1"/>
        </w:rPr>
        <w:t>必須擁有</w:t>
      </w:r>
      <w:r w:rsidR="00282E23" w:rsidRPr="0065025E">
        <w:rPr>
          <w:rFonts w:ascii="Kaiti TC" w:eastAsia="Kaiti TC" w:hAnsi="Kaiti TC" w:cs="Times New Roman" w:hint="eastAsia"/>
          <w:color w:val="000000" w:themeColor="text1"/>
        </w:rPr>
        <w:t>擴大市場的</w:t>
      </w:r>
      <w:r w:rsidR="003972F9">
        <w:rPr>
          <w:rFonts w:ascii="Kaiti TC" w:eastAsia="Kaiti TC" w:hAnsi="Kaiti TC" w:cs="Times New Roman" w:hint="eastAsia"/>
          <w:color w:val="000000" w:themeColor="text1"/>
        </w:rPr>
        <w:t>藥效</w:t>
      </w:r>
      <w:r w:rsidR="00282E23" w:rsidRPr="0065025E">
        <w:rPr>
          <w:rFonts w:ascii="Kaiti TC" w:eastAsia="Kaiti TC" w:hAnsi="Kaiti TC" w:cs="Times New Roman" w:hint="eastAsia"/>
          <w:color w:val="000000" w:themeColor="text1"/>
        </w:rPr>
        <w:t>程度的產品</w:t>
      </w:r>
      <w:r w:rsidR="00282E23" w:rsidRPr="0065025E">
        <w:rPr>
          <w:rFonts w:ascii="Kaiti TC" w:eastAsia="Kaiti TC" w:hAnsi="Kaiti TC" w:cs="PingFang TC" w:hint="eastAsia"/>
          <w:color w:val="000000" w:themeColor="text1"/>
        </w:rPr>
        <w:t>。</w:t>
      </w:r>
      <w:r w:rsidR="00053936" w:rsidRPr="0065025E">
        <w:rPr>
          <w:rFonts w:ascii="Kaiti TC" w:eastAsia="Kaiti TC" w:hAnsi="Kaiti TC"/>
          <w:color w:val="000000" w:themeColor="text1"/>
          <w:shd w:val="clear" w:color="auto" w:fill="FFFFFF"/>
        </w:rPr>
        <w:t>Eisai的</w:t>
      </w:r>
      <w:r w:rsidR="001D6C10">
        <w:rPr>
          <w:rFonts w:ascii="Kaiti TC" w:eastAsia="Kaiti TC" w:hAnsi="Kaiti TC" w:hint="eastAsia"/>
          <w:color w:val="000000" w:themeColor="text1"/>
          <w:shd w:val="clear" w:color="auto" w:fill="FFFFFF"/>
        </w:rPr>
        <w:t>成</w:t>
      </w:r>
      <w:r w:rsidR="00053936" w:rsidRPr="0065025E">
        <w:rPr>
          <w:rFonts w:ascii="Kaiti TC" w:eastAsia="Kaiti TC" w:hAnsi="Kaiti TC"/>
          <w:color w:val="000000" w:themeColor="text1"/>
          <w:shd w:val="clear" w:color="auto" w:fill="FFFFFF"/>
        </w:rPr>
        <w:t>長主要是由於抗癌藥</w:t>
      </w:r>
      <w:proofErr w:type="spellStart"/>
      <w:r w:rsidR="00053936" w:rsidRPr="0065025E">
        <w:rPr>
          <w:rFonts w:ascii="Kaiti TC" w:eastAsia="Kaiti TC" w:hAnsi="Kaiti TC" w:hint="eastAsia"/>
          <w:color w:val="000000" w:themeColor="text1"/>
          <w:shd w:val="clear" w:color="auto" w:fill="FFFFFF"/>
        </w:rPr>
        <w:t>L</w:t>
      </w:r>
      <w:r w:rsidR="00053936" w:rsidRPr="0065025E">
        <w:rPr>
          <w:rFonts w:ascii="Kaiti TC" w:eastAsia="Kaiti TC" w:hAnsi="Kaiti TC"/>
          <w:color w:val="000000" w:themeColor="text1"/>
          <w:shd w:val="clear" w:color="auto" w:fill="FFFFFF"/>
        </w:rPr>
        <w:t>envima</w:t>
      </w:r>
      <w:proofErr w:type="spellEnd"/>
      <w:r w:rsidR="00053936" w:rsidRPr="0065025E">
        <w:rPr>
          <w:rFonts w:ascii="Kaiti TC" w:eastAsia="Kaiti TC" w:hAnsi="Kaiti TC"/>
          <w:color w:val="000000" w:themeColor="text1"/>
          <w:shd w:val="clear" w:color="auto" w:fill="FFFFFF"/>
        </w:rPr>
        <w:t xml:space="preserve"> (</w:t>
      </w:r>
      <w:proofErr w:type="spellStart"/>
      <w:r w:rsidR="005E6FFF" w:rsidRPr="0065025E">
        <w:rPr>
          <w:rFonts w:ascii="Kaiti TC" w:eastAsia="Kaiti TC" w:hAnsi="Kaiti TC"/>
          <w:color w:val="000000" w:themeColor="text1"/>
          <w:shd w:val="clear" w:color="auto" w:fill="FFFFFF"/>
        </w:rPr>
        <w:t>lenvatinib</w:t>
      </w:r>
      <w:proofErr w:type="spellEnd"/>
      <w:r w:rsidR="005E6FFF" w:rsidRPr="0065025E">
        <w:rPr>
          <w:rFonts w:ascii="Kaiti TC" w:eastAsia="Kaiti TC" w:hAnsi="Kaiti TC" w:hint="eastAsia"/>
          <w:color w:val="000000" w:themeColor="text1"/>
          <w:shd w:val="clear" w:color="auto" w:fill="FFFFFF"/>
        </w:rPr>
        <w:t>)</w:t>
      </w:r>
      <w:r w:rsidR="00053936" w:rsidRPr="0065025E">
        <w:rPr>
          <w:rFonts w:ascii="Kaiti TC" w:eastAsia="Kaiti TC" w:hAnsi="Kaiti TC"/>
          <w:color w:val="000000" w:themeColor="text1"/>
          <w:shd w:val="clear" w:color="auto" w:fill="FFFFFF"/>
        </w:rPr>
        <w:t>大幅</w:t>
      </w:r>
      <w:r w:rsidR="001D6C10">
        <w:rPr>
          <w:rFonts w:ascii="Kaiti TC" w:eastAsia="Kaiti TC" w:hAnsi="Kaiti TC" w:hint="eastAsia"/>
          <w:color w:val="000000" w:themeColor="text1"/>
          <w:shd w:val="clear" w:color="auto" w:fill="FFFFFF"/>
        </w:rPr>
        <w:t>成</w:t>
      </w:r>
      <w:r w:rsidR="00053936" w:rsidRPr="0065025E">
        <w:rPr>
          <w:rFonts w:ascii="Kaiti TC" w:eastAsia="Kaiti TC" w:hAnsi="Kaiti TC"/>
          <w:color w:val="000000" w:themeColor="text1"/>
          <w:shd w:val="clear" w:color="auto" w:fill="FFFFFF"/>
        </w:rPr>
        <w:t>長了86％，接近5億美元，加上</w:t>
      </w:r>
      <w:proofErr w:type="spellStart"/>
      <w:r w:rsidR="005E6FFF" w:rsidRPr="0065025E">
        <w:rPr>
          <w:rFonts w:ascii="Kaiti TC" w:eastAsia="Kaiti TC" w:hAnsi="Kaiti TC"/>
          <w:color w:val="000000" w:themeColor="text1"/>
          <w:shd w:val="clear" w:color="auto" w:fill="FFFFFF"/>
        </w:rPr>
        <w:t>Halaven</w:t>
      </w:r>
      <w:proofErr w:type="spellEnd"/>
      <w:r w:rsidR="0065025E" w:rsidRPr="0065025E">
        <w:rPr>
          <w:rFonts w:ascii="Kaiti TC" w:eastAsia="Kaiti TC" w:hAnsi="Kaiti TC"/>
          <w:color w:val="000000" w:themeColor="text1"/>
          <w:shd w:val="clear" w:color="auto" w:fill="FFFFFF"/>
        </w:rPr>
        <w:t xml:space="preserve"> (</w:t>
      </w:r>
      <w:proofErr w:type="spellStart"/>
      <w:r w:rsidR="0065025E">
        <w:rPr>
          <w:rFonts w:ascii="Kaiti TC" w:eastAsia="Kaiti TC" w:hAnsi="Kaiti TC"/>
          <w:color w:val="000000" w:themeColor="text1"/>
          <w:shd w:val="clear" w:color="auto" w:fill="FFFFFF"/>
        </w:rPr>
        <w:t>e</w:t>
      </w:r>
      <w:r w:rsidR="0065025E" w:rsidRPr="0065025E">
        <w:rPr>
          <w:rFonts w:ascii="Kaiti TC" w:eastAsia="Kaiti TC" w:hAnsi="Kaiti TC"/>
          <w:color w:val="000000" w:themeColor="text1"/>
          <w:shd w:val="clear" w:color="auto" w:fill="FFFFFF"/>
        </w:rPr>
        <w:t>ribulin</w:t>
      </w:r>
      <w:proofErr w:type="spellEnd"/>
      <w:r w:rsidR="0065025E" w:rsidRPr="0065025E">
        <w:rPr>
          <w:rFonts w:ascii="Kaiti TC" w:eastAsia="Kaiti TC" w:hAnsi="Kaiti TC" w:hint="eastAsia"/>
          <w:color w:val="000000" w:themeColor="text1"/>
          <w:shd w:val="clear" w:color="auto" w:fill="FFFFFF"/>
        </w:rPr>
        <w:t>)</w:t>
      </w:r>
      <w:r w:rsidR="005E6FFF" w:rsidRPr="0065025E">
        <w:rPr>
          <w:rFonts w:ascii="Kaiti TC" w:eastAsia="Kaiti TC" w:hAnsi="Kaiti TC" w:hint="eastAsia"/>
          <w:color w:val="000000" w:themeColor="text1"/>
          <w:shd w:val="clear" w:color="auto" w:fill="FFFFFF"/>
        </w:rPr>
        <w:t>合計</w:t>
      </w:r>
      <w:r w:rsidR="00053936" w:rsidRPr="0065025E">
        <w:rPr>
          <w:rFonts w:ascii="Kaiti TC" w:eastAsia="Kaiti TC" w:hAnsi="Kaiti TC"/>
          <w:color w:val="000000" w:themeColor="text1"/>
          <w:shd w:val="clear" w:color="auto" w:fill="FFFFFF"/>
        </w:rPr>
        <w:lastRenderedPageBreak/>
        <w:t>超過8億美元。</w:t>
      </w:r>
      <w:r w:rsidR="005E6FFF" w:rsidRPr="0065025E">
        <w:rPr>
          <w:rFonts w:ascii="Kaiti TC" w:eastAsia="Kaiti TC" w:hAnsi="Kaiti TC"/>
          <w:color w:val="000000" w:themeColor="text1"/>
          <w:shd w:val="clear" w:color="auto" w:fill="FFFFFF"/>
        </w:rPr>
        <w:t>簡言之，</w:t>
      </w:r>
      <w:r w:rsidR="0065025E" w:rsidRPr="0065025E">
        <w:rPr>
          <w:rFonts w:ascii="Kaiti TC" w:eastAsia="Kaiti TC" w:hAnsi="Kaiti TC"/>
          <w:color w:val="000000" w:themeColor="text1"/>
          <w:shd w:val="clear" w:color="auto" w:fill="FFFFFF"/>
        </w:rPr>
        <w:t>除非擁有</w:t>
      </w:r>
      <w:r w:rsidR="0065025E" w:rsidRPr="0065025E">
        <w:rPr>
          <w:rFonts w:ascii="Kaiti TC" w:eastAsia="Kaiti TC" w:hAnsi="Kaiti TC" w:cs="Times New Roman"/>
          <w:color w:val="000000" w:themeColor="text1"/>
        </w:rPr>
        <w:t>超過數億美元</w:t>
      </w:r>
      <w:r w:rsidR="0065025E" w:rsidRPr="0065025E">
        <w:rPr>
          <w:rFonts w:ascii="Kaiti TC" w:eastAsia="Kaiti TC" w:hAnsi="Kaiti TC"/>
          <w:color w:val="000000" w:themeColor="text1"/>
          <w:shd w:val="clear" w:color="auto" w:fill="FFFFFF"/>
        </w:rPr>
        <w:t>抗癌</w:t>
      </w:r>
      <w:r w:rsidR="0065025E" w:rsidRPr="0065025E">
        <w:rPr>
          <w:rFonts w:ascii="Kaiti TC" w:eastAsia="Kaiti TC" w:hAnsi="Kaiti TC" w:hint="eastAsia"/>
          <w:color w:val="000000" w:themeColor="text1"/>
          <w:shd w:val="clear" w:color="auto" w:fill="FFFFFF"/>
        </w:rPr>
        <w:t>藥</w:t>
      </w:r>
      <w:r w:rsidR="0065025E" w:rsidRPr="0065025E">
        <w:rPr>
          <w:rFonts w:ascii="Kaiti TC" w:eastAsia="Kaiti TC" w:hAnsi="Kaiti TC"/>
          <w:color w:val="000000" w:themeColor="text1"/>
          <w:shd w:val="clear" w:color="auto" w:fill="FFFFFF"/>
        </w:rPr>
        <w:t>或免疫疾病藥</w:t>
      </w:r>
      <w:r w:rsidR="0065025E" w:rsidRPr="0065025E">
        <w:rPr>
          <w:rFonts w:ascii="Kaiti TC" w:eastAsia="Kaiti TC" w:hAnsi="Kaiti TC" w:hint="eastAsia"/>
          <w:color w:val="000000" w:themeColor="text1"/>
          <w:shd w:val="clear" w:color="auto" w:fill="FFFFFF"/>
        </w:rPr>
        <w:t>的產品</w:t>
      </w:r>
      <w:r w:rsidR="0065025E" w:rsidRPr="0065025E">
        <w:rPr>
          <w:rFonts w:ascii="Kaiti TC" w:eastAsia="Kaiti TC" w:hAnsi="Kaiti TC" w:cs="PingFang TC" w:hint="eastAsia"/>
          <w:color w:val="000000" w:themeColor="text1"/>
        </w:rPr>
        <w:t>，</w:t>
      </w:r>
      <w:r w:rsidR="0065025E" w:rsidRPr="0065025E">
        <w:rPr>
          <w:rFonts w:ascii="Kaiti TC" w:eastAsia="Kaiti TC" w:hAnsi="Kaiti TC" w:cs="Times New Roman"/>
          <w:color w:val="000000" w:themeColor="text1"/>
        </w:rPr>
        <w:t>否則</w:t>
      </w:r>
      <w:r w:rsidR="005E6FFF" w:rsidRPr="0065025E">
        <w:rPr>
          <w:rFonts w:ascii="Kaiti TC" w:eastAsia="Kaiti TC" w:hAnsi="Kaiti TC"/>
          <w:color w:val="000000" w:themeColor="text1"/>
          <w:shd w:val="clear" w:color="auto" w:fill="FFFFFF"/>
        </w:rPr>
        <w:t>要成為一家銷售額超過50億美元的大公司是非常困難的</w:t>
      </w:r>
      <w:r w:rsidR="0065025E" w:rsidRPr="0065025E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00A150C7" w14:textId="3C1FACB7" w:rsidR="00E643B2" w:rsidRDefault="00E643B2" w:rsidP="007E390B">
      <w:pPr>
        <w:keepNext/>
        <w:spacing w:beforeLines="50" w:before="180" w:line="0" w:lineRule="atLeast"/>
        <w:outlineLvl w:val="3"/>
        <w:rPr>
          <w:rFonts w:ascii="Kaiti TC" w:eastAsia="Kaiti TC" w:hAnsi="Kaiti TC" w:cs="Calibri Light"/>
          <w:b/>
          <w:bCs/>
          <w:i/>
          <w:iCs/>
          <w:color w:val="000000" w:themeColor="text1"/>
        </w:rPr>
      </w:pPr>
      <w:r w:rsidRPr="00E643B2">
        <w:rPr>
          <w:rFonts w:ascii="Kaiti TC" w:eastAsia="Kaiti TC" w:hAnsi="Kaiti TC" w:cs="Calibri Light"/>
          <w:b/>
          <w:bCs/>
          <w:i/>
          <w:iCs/>
          <w:color w:val="000000" w:themeColor="text1"/>
        </w:rPr>
        <w:t>R</w:t>
      </w:r>
      <w:r w:rsidRPr="00E643B2">
        <w:rPr>
          <w:rFonts w:ascii="Kaiti TC" w:eastAsia="Kaiti TC" w:hAnsi="Kaiti TC" w:cs="Calibri Light" w:hint="eastAsia"/>
          <w:b/>
          <w:bCs/>
          <w:i/>
          <w:iCs/>
          <w:color w:val="000000" w:themeColor="text1"/>
        </w:rPr>
        <w:t>＆</w:t>
      </w:r>
      <w:r w:rsidRPr="00E643B2">
        <w:rPr>
          <w:rFonts w:ascii="Kaiti TC" w:eastAsia="Kaiti TC" w:hAnsi="Kaiti TC" w:cs="Calibri Light"/>
          <w:b/>
          <w:bCs/>
          <w:i/>
          <w:iCs/>
          <w:color w:val="000000" w:themeColor="text1"/>
        </w:rPr>
        <w:t>D趨勢的變化</w:t>
      </w:r>
    </w:p>
    <w:p w14:paraId="57106BC6" w14:textId="3C91FB02" w:rsidR="00AF45A3" w:rsidRDefault="003972F9" w:rsidP="008263A1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  <w:shd w:val="clear" w:color="auto" w:fill="FFFFFF"/>
        </w:rPr>
      </w:pPr>
      <w:r>
        <w:rPr>
          <w:rFonts w:ascii="Kaiti TC" w:eastAsia="Kaiti TC" w:hAnsi="Kaiti TC" w:cs="Calibri Light" w:hint="eastAsia"/>
          <w:color w:val="000000" w:themeColor="text1"/>
        </w:rPr>
        <w:t xml:space="preserve"> </w:t>
      </w:r>
      <w:r>
        <w:rPr>
          <w:rFonts w:ascii="Kaiti TC" w:eastAsia="Kaiti TC" w:hAnsi="Kaiti TC" w:cs="Calibri Light"/>
          <w:color w:val="000000" w:themeColor="text1"/>
        </w:rPr>
        <w:t xml:space="preserve"> </w:t>
      </w:r>
      <w:r w:rsidRPr="00AF45A3">
        <w:rPr>
          <w:rFonts w:ascii="Kaiti TC" w:eastAsia="Kaiti TC" w:hAnsi="Kaiti TC"/>
          <w:color w:val="000000" w:themeColor="text1"/>
          <w:shd w:val="clear" w:color="auto" w:fill="FFFFFF"/>
        </w:rPr>
        <w:t>具有大量患者的慢性病藥物的專利到期和減少的事實也意味著</w:t>
      </w:r>
      <w:r w:rsidRPr="00AF45A3">
        <w:rPr>
          <w:rFonts w:ascii="Kaiti TC" w:eastAsia="Kaiti TC" w:hAnsi="Kaiti TC" w:hint="eastAsia"/>
          <w:color w:val="000000" w:themeColor="text1"/>
          <w:shd w:val="clear" w:color="auto" w:fill="FFFFFF"/>
        </w:rPr>
        <w:t>很多</w:t>
      </w:r>
      <w:r w:rsidRPr="00AF45A3">
        <w:rPr>
          <w:rFonts w:ascii="Kaiti TC" w:eastAsia="Kaiti TC" w:hAnsi="Kaiti TC"/>
          <w:color w:val="000000" w:themeColor="text1"/>
          <w:shd w:val="clear" w:color="auto" w:fill="FFFFFF"/>
        </w:rPr>
        <w:t>MR</w:t>
      </w:r>
      <w:r w:rsidR="00AF45A3" w:rsidRPr="00AF45A3">
        <w:rPr>
          <w:rFonts w:ascii="Kaiti TC" w:eastAsia="Kaiti TC" w:hAnsi="Kaiti TC" w:hint="eastAsia"/>
          <w:color w:val="000000" w:themeColor="text1"/>
          <w:shd w:val="clear" w:color="auto" w:fill="FFFFFF"/>
        </w:rPr>
        <w:t>必要</w:t>
      </w:r>
      <w:r w:rsidR="00AF45A3">
        <w:rPr>
          <w:rFonts w:ascii="Kaiti TC" w:eastAsia="Kaiti TC" w:hAnsi="Kaiti TC" w:hint="eastAsia"/>
          <w:color w:val="000000" w:themeColor="text1"/>
          <w:shd w:val="clear" w:color="auto" w:fill="FFFFFF"/>
        </w:rPr>
        <w:t>性</w:t>
      </w:r>
      <w:r w:rsidRPr="00AF45A3">
        <w:rPr>
          <w:rFonts w:ascii="Kaiti TC" w:eastAsia="Kaiti TC" w:hAnsi="Kaiti TC" w:hint="eastAsia"/>
          <w:color w:val="000000" w:themeColor="text1"/>
          <w:shd w:val="clear" w:color="auto" w:fill="FFFFFF"/>
        </w:rPr>
        <w:t>的效</w:t>
      </w:r>
      <w:r w:rsidR="0074233A" w:rsidRPr="00AF45A3">
        <w:rPr>
          <w:rFonts w:ascii="Kaiti TC" w:eastAsia="Kaiti TC" w:hAnsi="Kaiti TC" w:hint="eastAsia"/>
          <w:color w:val="000000" w:themeColor="text1"/>
          <w:shd w:val="clear" w:color="auto" w:fill="FFFFFF"/>
        </w:rPr>
        <w:t>應</w:t>
      </w:r>
      <w:r w:rsidR="008A367D" w:rsidRPr="00AF45A3">
        <w:rPr>
          <w:rFonts w:ascii="Kaiti TC" w:eastAsia="Kaiti TC" w:hAnsi="Kaiti TC" w:hint="eastAsia"/>
          <w:color w:val="000000" w:themeColor="text1"/>
          <w:shd w:val="clear" w:color="auto" w:fill="FFFFFF"/>
        </w:rPr>
        <w:t>將</w:t>
      </w:r>
      <w:r w:rsidR="008A367D">
        <w:rPr>
          <w:rFonts w:ascii="Kaiti TC" w:eastAsia="Kaiti TC" w:hAnsi="Kaiti TC" w:hint="eastAsia"/>
          <w:color w:val="000000" w:themeColor="text1"/>
          <w:shd w:val="clear" w:color="auto" w:fill="FFFFFF"/>
        </w:rPr>
        <w:t>會消</w:t>
      </w:r>
      <w:r w:rsidR="008A367D" w:rsidRPr="00AF45A3">
        <w:rPr>
          <w:rFonts w:ascii="Kaiti TC" w:eastAsia="Kaiti TC" w:hAnsi="Kaiti TC"/>
          <w:color w:val="000000" w:themeColor="text1"/>
          <w:shd w:val="clear" w:color="auto" w:fill="FFFFFF"/>
        </w:rPr>
        <w:t>失</w:t>
      </w:r>
      <w:r w:rsidRPr="00AF45A3">
        <w:rPr>
          <w:rFonts w:ascii="Kaiti TC" w:eastAsia="Kaiti TC" w:hAnsi="Kaiti TC"/>
          <w:color w:val="000000" w:themeColor="text1"/>
          <w:shd w:val="clear" w:color="auto" w:fill="FFFFFF"/>
        </w:rPr>
        <w:t>。</w:t>
      </w:r>
      <w:r w:rsidR="00AF2741" w:rsidRPr="00AF45A3">
        <w:rPr>
          <w:rFonts w:ascii="Kaiti TC" w:eastAsia="Kaiti TC" w:hAnsi="Kaiti TC" w:cs="Times New Roman"/>
          <w:color w:val="000000" w:themeColor="text1"/>
        </w:rPr>
        <w:t>抗癌</w:t>
      </w:r>
      <w:r w:rsidR="00AF2741" w:rsidRPr="00AF45A3">
        <w:rPr>
          <w:rFonts w:ascii="Kaiti TC" w:eastAsia="Kaiti TC" w:hAnsi="Kaiti TC" w:cs="Times New Roman" w:hint="eastAsia"/>
          <w:color w:val="000000" w:themeColor="text1"/>
        </w:rPr>
        <w:t>劑</w:t>
      </w:r>
      <w:r w:rsidR="00AF2741" w:rsidRPr="00AF45A3">
        <w:rPr>
          <w:rFonts w:ascii="Kaiti TC" w:eastAsia="Kaiti TC" w:hAnsi="Kaiti TC" w:cs="Times New Roman"/>
          <w:color w:val="000000" w:themeColor="text1"/>
        </w:rPr>
        <w:t>和免疫</w:t>
      </w:r>
      <w:r w:rsidR="00AF2741" w:rsidRPr="00AF45A3">
        <w:rPr>
          <w:rFonts w:ascii="Kaiti TC" w:eastAsia="Kaiti TC" w:hAnsi="Kaiti TC" w:cs="Times New Roman" w:hint="eastAsia"/>
          <w:color w:val="000000" w:themeColor="text1"/>
        </w:rPr>
        <w:t>疾病</w:t>
      </w:r>
      <w:r w:rsidR="00AF2741" w:rsidRPr="00AF45A3">
        <w:rPr>
          <w:rFonts w:ascii="Kaiti TC" w:eastAsia="Kaiti TC" w:hAnsi="Kaiti TC" w:cs="Times New Roman"/>
          <w:color w:val="000000" w:themeColor="text1"/>
        </w:rPr>
        <w:t>藥</w:t>
      </w:r>
      <w:r w:rsidR="00AF2741" w:rsidRPr="00AF45A3">
        <w:rPr>
          <w:rFonts w:ascii="Kaiti TC" w:eastAsia="Kaiti TC" w:hAnsi="Kaiti TC" w:cs="Times New Roman" w:hint="eastAsia"/>
          <w:color w:val="000000" w:themeColor="text1"/>
        </w:rPr>
        <w:t>物的病人數超過</w:t>
      </w:r>
      <w:r w:rsidR="00AF2741" w:rsidRPr="00AF45A3">
        <w:rPr>
          <w:rFonts w:ascii="Kaiti TC" w:eastAsia="Kaiti TC" w:hAnsi="Kaiti TC" w:cs="Times New Roman"/>
          <w:color w:val="000000" w:themeColor="text1"/>
        </w:rPr>
        <w:t>2~3</w:t>
      </w:r>
      <w:r w:rsidR="00AF2741" w:rsidRPr="00AF45A3">
        <w:rPr>
          <w:rFonts w:ascii="Kaiti TC" w:eastAsia="Kaiti TC" w:hAnsi="Kaiti TC" w:cs="Times New Roman" w:hint="eastAsia"/>
          <w:color w:val="000000" w:themeColor="text1"/>
        </w:rPr>
        <w:t>位數的不多</w:t>
      </w:r>
      <w:r w:rsidR="00AF2741" w:rsidRPr="00AF45A3">
        <w:rPr>
          <w:rFonts w:ascii="Kaiti TC" w:eastAsia="Kaiti TC" w:hAnsi="Kaiti TC" w:cs="PingFang TC" w:hint="eastAsia"/>
          <w:color w:val="000000" w:themeColor="text1"/>
        </w:rPr>
        <w:t>，</w:t>
      </w:r>
      <w:r w:rsidR="00AF2741" w:rsidRPr="00AF45A3">
        <w:rPr>
          <w:rFonts w:ascii="Kaiti TC" w:eastAsia="Kaiti TC" w:hAnsi="Kaiti TC" w:cs="Times New Roman" w:hint="eastAsia"/>
          <w:color w:val="000000" w:themeColor="text1"/>
        </w:rPr>
        <w:t>因此不</w:t>
      </w:r>
      <w:r w:rsidR="00AF2741" w:rsidRPr="00AF45A3">
        <w:rPr>
          <w:rFonts w:ascii="Kaiti TC" w:eastAsia="Kaiti TC" w:hAnsi="Kaiti TC" w:cs="Times New Roman"/>
          <w:color w:val="000000" w:themeColor="text1"/>
        </w:rPr>
        <w:t>再</w:t>
      </w:r>
      <w:r w:rsidR="00AF2741" w:rsidRPr="00AF45A3">
        <w:rPr>
          <w:rFonts w:ascii="Kaiti TC" w:eastAsia="Kaiti TC" w:hAnsi="Kaiti TC" w:cs="Times New Roman" w:hint="eastAsia"/>
          <w:color w:val="000000" w:themeColor="text1"/>
        </w:rPr>
        <w:t>需要像現在這樣的</w:t>
      </w:r>
      <w:r w:rsidR="00AF2741" w:rsidRPr="00AF45A3">
        <w:rPr>
          <w:rFonts w:ascii="Kaiti TC" w:eastAsia="Kaiti TC" w:hAnsi="Kaiti TC" w:cs="Times New Roman"/>
          <w:color w:val="000000" w:themeColor="text1"/>
        </w:rPr>
        <w:t>MR</w:t>
      </w:r>
      <w:r w:rsidR="00AF2741" w:rsidRPr="00AF45A3">
        <w:rPr>
          <w:rFonts w:ascii="Kaiti TC" w:eastAsia="Kaiti TC" w:hAnsi="Kaiti TC" w:cs="PingFang TC" w:hint="eastAsia"/>
          <w:color w:val="000000" w:themeColor="text1"/>
        </w:rPr>
        <w:t>，就像前述的</w:t>
      </w:r>
      <w:r w:rsidR="00AF2741" w:rsidRPr="00AF45A3">
        <w:rPr>
          <w:rFonts w:ascii="Kaiti TC" w:eastAsia="Kaiti TC" w:hAnsi="Kaiti TC" w:cs="PingFang TC"/>
          <w:color w:val="000000" w:themeColor="text1"/>
        </w:rPr>
        <w:t>Bayer</w:t>
      </w:r>
      <w:r w:rsidR="00AF2741" w:rsidRPr="00AF45A3">
        <w:rPr>
          <w:rFonts w:ascii="Kaiti TC" w:eastAsia="Kaiti TC" w:hAnsi="Kaiti TC" w:cs="PingFang TC" w:hint="eastAsia"/>
          <w:color w:val="000000" w:themeColor="text1"/>
        </w:rPr>
        <w:t>和</w:t>
      </w:r>
      <w:r w:rsidR="00AF2741" w:rsidRPr="00AF45A3">
        <w:rPr>
          <w:rFonts w:ascii="Kaiti TC" w:eastAsia="Kaiti TC" w:hAnsi="Kaiti TC" w:cs="PingFang TC"/>
          <w:color w:val="000000" w:themeColor="text1"/>
        </w:rPr>
        <w:t>MSD</w:t>
      </w:r>
      <w:r w:rsidR="00AF2741" w:rsidRPr="00AF45A3">
        <w:rPr>
          <w:rFonts w:ascii="Kaiti TC" w:eastAsia="Kaiti TC" w:hAnsi="Kaiti TC" w:cs="PingFang TC" w:hint="eastAsia"/>
          <w:color w:val="000000" w:themeColor="text1"/>
        </w:rPr>
        <w:t>的對應。</w:t>
      </w:r>
      <w:r w:rsidR="00921746" w:rsidRPr="00AF45A3">
        <w:rPr>
          <w:rFonts w:ascii="Kaiti TC" w:eastAsia="Kaiti TC" w:hAnsi="Kaiti TC"/>
          <w:color w:val="000000" w:themeColor="text1"/>
          <w:shd w:val="clear" w:color="auto" w:fill="FFFFFF"/>
        </w:rPr>
        <w:t>這是包括</w:t>
      </w:r>
      <w:r w:rsidR="00921746" w:rsidRPr="00AF45A3">
        <w:rPr>
          <w:rFonts w:ascii="Kaiti TC" w:eastAsia="Kaiti TC" w:hAnsi="Kaiti TC" w:hint="eastAsia"/>
          <w:color w:val="000000" w:themeColor="text1"/>
          <w:shd w:val="clear" w:color="auto" w:fill="FFFFFF"/>
        </w:rPr>
        <w:t>行銷在內的營業</w:t>
      </w:r>
      <w:r w:rsidR="00921746" w:rsidRPr="00AF45A3">
        <w:rPr>
          <w:rFonts w:ascii="Kaiti TC" w:eastAsia="Kaiti TC" w:hAnsi="Kaiti TC"/>
          <w:color w:val="000000" w:themeColor="text1"/>
          <w:shd w:val="clear" w:color="auto" w:fill="FFFFFF"/>
        </w:rPr>
        <w:t>部門的優化</w:t>
      </w:r>
      <w:r w:rsidR="00921746" w:rsidRPr="00AF45A3">
        <w:rPr>
          <w:rFonts w:ascii="Kaiti TC" w:eastAsia="Kaiti TC" w:hAnsi="Kaiti TC" w:cs="PingFang TC" w:hint="eastAsia"/>
          <w:color w:val="000000" w:themeColor="text1"/>
        </w:rPr>
        <w:t>。</w:t>
      </w:r>
      <w:r w:rsidR="00AF45A3" w:rsidRPr="00AF45A3">
        <w:rPr>
          <w:rFonts w:ascii="Kaiti TC" w:eastAsia="Kaiti TC" w:hAnsi="Kaiti TC" w:cs="PingFang TC" w:hint="eastAsia"/>
          <w:color w:val="000000" w:themeColor="text1"/>
        </w:rPr>
        <w:t>另外</w:t>
      </w:r>
      <w:r w:rsidR="00AF45A3" w:rsidRPr="00AF45A3">
        <w:rPr>
          <w:rFonts w:ascii="Kaiti TC" w:eastAsia="Kaiti TC" w:hAnsi="Kaiti TC"/>
          <w:color w:val="000000" w:themeColor="text1"/>
          <w:shd w:val="clear" w:color="auto" w:fill="FFFFFF"/>
        </w:rPr>
        <w:t>，如果</w:t>
      </w:r>
      <w:r w:rsidR="00AF45A3" w:rsidRPr="00AF45A3">
        <w:rPr>
          <w:rFonts w:ascii="Kaiti TC" w:eastAsia="Kaiti TC" w:hAnsi="Kaiti TC" w:hint="eastAsia"/>
          <w:color w:val="000000" w:themeColor="text1"/>
          <w:shd w:val="clear" w:color="auto" w:fill="FFFFFF"/>
        </w:rPr>
        <w:t>營業</w:t>
      </w:r>
      <w:r w:rsidR="00AF45A3" w:rsidRPr="00AF45A3">
        <w:rPr>
          <w:rFonts w:ascii="Kaiti TC" w:eastAsia="Kaiti TC" w:hAnsi="Kaiti TC"/>
          <w:color w:val="000000" w:themeColor="text1"/>
          <w:shd w:val="clear" w:color="auto" w:fill="FFFFFF"/>
        </w:rPr>
        <w:t>部門</w:t>
      </w:r>
      <w:r w:rsidR="008A367D">
        <w:rPr>
          <w:rFonts w:ascii="Kaiti TC" w:eastAsia="Kaiti TC" w:hAnsi="Kaiti TC" w:hint="eastAsia"/>
          <w:color w:val="000000" w:themeColor="text1"/>
          <w:shd w:val="clear" w:color="auto" w:fill="FFFFFF"/>
        </w:rPr>
        <w:t>縮編</w:t>
      </w:r>
      <w:r w:rsidR="00AF45A3" w:rsidRPr="00AF45A3">
        <w:rPr>
          <w:rFonts w:ascii="Kaiti TC" w:eastAsia="Kaiti TC" w:hAnsi="Kaiti TC"/>
          <w:color w:val="000000" w:themeColor="text1"/>
          <w:shd w:val="clear" w:color="auto" w:fill="FFFFFF"/>
        </w:rPr>
        <w:t>，財務和IT</w:t>
      </w:r>
      <w:r w:rsidR="00AF45A3" w:rsidRPr="00AF45A3">
        <w:rPr>
          <w:rFonts w:ascii="Kaiti TC" w:eastAsia="Kaiti TC" w:hAnsi="Kaiti TC" w:hint="eastAsia"/>
          <w:color w:val="000000" w:themeColor="text1"/>
          <w:shd w:val="clear" w:color="auto" w:fill="FFFFFF"/>
        </w:rPr>
        <w:t>等的</w:t>
      </w:r>
      <w:r w:rsidR="00AF45A3" w:rsidRPr="00AF45A3">
        <w:rPr>
          <w:rFonts w:ascii="Kaiti TC" w:eastAsia="Kaiti TC" w:hAnsi="Kaiti TC"/>
          <w:color w:val="000000" w:themeColor="text1"/>
          <w:shd w:val="clear" w:color="auto" w:fill="FFFFFF"/>
        </w:rPr>
        <w:t>間接部門也將不得不</w:t>
      </w:r>
      <w:r w:rsidR="008A367D">
        <w:rPr>
          <w:rFonts w:ascii="Kaiti TC" w:eastAsia="Kaiti TC" w:hAnsi="Kaiti TC" w:hint="eastAsia"/>
          <w:color w:val="000000" w:themeColor="text1"/>
          <w:shd w:val="clear" w:color="auto" w:fill="FFFFFF"/>
        </w:rPr>
        <w:t>縮編</w:t>
      </w:r>
      <w:r w:rsidR="00AF45A3" w:rsidRPr="00AF45A3">
        <w:rPr>
          <w:rFonts w:ascii="Kaiti TC" w:eastAsia="Kaiti TC" w:hAnsi="Kaiti TC"/>
          <w:color w:val="000000" w:themeColor="text1"/>
          <w:shd w:val="clear" w:color="auto" w:fill="FFFFFF"/>
        </w:rPr>
        <w:t>。</w:t>
      </w:r>
    </w:p>
    <w:p w14:paraId="4757580A" w14:textId="2486A2F3" w:rsidR="00761188" w:rsidRDefault="00761188" w:rsidP="006F32BF">
      <w:pPr>
        <w:spacing w:beforeLines="50" w:before="180" w:line="0" w:lineRule="atLeast"/>
        <w:jc w:val="both"/>
        <w:rPr>
          <w:rFonts w:ascii="Kaiti TC" w:eastAsia="Kaiti TC" w:hAnsi="Kaiti TC" w:cs="Times New Roman"/>
          <w:color w:val="000000"/>
        </w:rPr>
      </w:pPr>
      <w:r w:rsidRPr="006F32BF">
        <w:rPr>
          <w:rFonts w:ascii="Kaiti TC" w:eastAsia="Kaiti TC" w:hAnsi="Kaiti TC" w:hint="eastAsia"/>
          <w:color w:val="000000" w:themeColor="text1"/>
          <w:shd w:val="clear" w:color="auto" w:fill="FFFFFF"/>
        </w:rPr>
        <w:t xml:space="preserve"> </w:t>
      </w:r>
      <w:r w:rsidRPr="006F32BF">
        <w:rPr>
          <w:rFonts w:ascii="Kaiti TC" w:eastAsia="Kaiti TC" w:hAnsi="Kaiti TC"/>
          <w:color w:val="000000" w:themeColor="text1"/>
          <w:shd w:val="clear" w:color="auto" w:fill="FFFFFF"/>
        </w:rPr>
        <w:t xml:space="preserve"> </w:t>
      </w:r>
      <w:r w:rsidRPr="006F32BF">
        <w:rPr>
          <w:rFonts w:ascii="Kaiti TC" w:eastAsia="Kaiti TC" w:hAnsi="Kaiti TC" w:cs="Times New Roman"/>
          <w:color w:val="000000"/>
        </w:rPr>
        <w:t>在日本</w:t>
      </w:r>
      <w:r w:rsidRPr="006F32BF">
        <w:rPr>
          <w:rFonts w:ascii="Kaiti TC" w:eastAsia="Kaiti TC" w:hAnsi="Kaiti TC" w:cs="PingFang TC" w:hint="eastAsia"/>
          <w:color w:val="000000"/>
        </w:rPr>
        <w:t>，</w:t>
      </w:r>
      <w:r w:rsidRPr="006F32BF">
        <w:rPr>
          <w:rFonts w:ascii="Kaiti TC" w:eastAsia="Kaiti TC" w:hAnsi="Kaiti TC" w:cs="Times New Roman"/>
          <w:color w:val="000000"/>
        </w:rPr>
        <w:t>中</w:t>
      </w:r>
      <w:r w:rsidRPr="006F32BF">
        <w:rPr>
          <w:rFonts w:ascii="Kaiti TC" w:eastAsia="Kaiti TC" w:hAnsi="Kaiti TC" w:cs="Times New Roman" w:hint="eastAsia"/>
          <w:color w:val="000000"/>
        </w:rPr>
        <w:t>小</w:t>
      </w:r>
      <w:r w:rsidRPr="006F32BF">
        <w:rPr>
          <w:rFonts w:ascii="Kaiti TC" w:eastAsia="Kaiti TC" w:hAnsi="Kaiti TC" w:cs="Times New Roman"/>
          <w:color w:val="000000"/>
        </w:rPr>
        <w:t>型</w:t>
      </w:r>
      <w:r w:rsidRPr="006F32BF">
        <w:rPr>
          <w:rFonts w:ascii="Kaiti TC" w:eastAsia="Kaiti TC" w:hAnsi="Kaiti TC" w:cs="Times New Roman" w:hint="eastAsia"/>
          <w:color w:val="000000"/>
        </w:rPr>
        <w:t>企業</w:t>
      </w:r>
      <w:r w:rsidR="008263A1">
        <w:rPr>
          <w:rFonts w:ascii="Kaiti TC" w:eastAsia="Kaiti TC" w:hAnsi="Kaiti TC" w:cs="Times New Roman" w:hint="eastAsia"/>
          <w:color w:val="000000"/>
        </w:rPr>
        <w:t>當</w:t>
      </w:r>
      <w:r w:rsidRPr="006F32BF">
        <w:rPr>
          <w:rFonts w:ascii="Kaiti TC" w:eastAsia="Kaiti TC" w:hAnsi="Kaiti TC" w:cs="Times New Roman"/>
          <w:color w:val="000000"/>
        </w:rPr>
        <w:t>中</w:t>
      </w:r>
      <w:r w:rsidRPr="006F32BF">
        <w:rPr>
          <w:rFonts w:ascii="Kaiti TC" w:eastAsia="Kaiti TC" w:hAnsi="Kaiti TC" w:cs="Times New Roman" w:hint="eastAsia"/>
          <w:color w:val="000000"/>
        </w:rPr>
        <w:t>存在</w:t>
      </w:r>
      <w:r w:rsidRPr="006F32BF">
        <w:rPr>
          <w:rFonts w:ascii="Kaiti TC" w:eastAsia="Kaiti TC" w:hAnsi="Kaiti TC" w:cs="Times New Roman"/>
          <w:color w:val="000000"/>
        </w:rPr>
        <w:t>的問題是，</w:t>
      </w:r>
      <w:r w:rsidRPr="006F32BF">
        <w:rPr>
          <w:rFonts w:ascii="Kaiti TC" w:eastAsia="Kaiti TC" w:hAnsi="Kaiti TC" w:cs="Times New Roman" w:hint="eastAsia"/>
          <w:color w:val="000000"/>
        </w:rPr>
        <w:t>上市前的</w:t>
      </w:r>
      <w:r w:rsidRPr="006F32BF">
        <w:rPr>
          <w:rFonts w:ascii="Kaiti TC" w:eastAsia="Kaiti TC" w:hAnsi="Kaiti TC" w:cs="Times New Roman"/>
          <w:color w:val="000000"/>
        </w:rPr>
        <w:t>開發階段</w:t>
      </w:r>
      <w:r w:rsidRPr="006F32BF">
        <w:rPr>
          <w:rFonts w:ascii="Kaiti TC" w:eastAsia="Kaiti TC" w:hAnsi="Kaiti TC" w:cs="PingFang TC" w:hint="eastAsia"/>
          <w:color w:val="000000"/>
        </w:rPr>
        <w:t>，</w:t>
      </w:r>
      <w:r w:rsidRPr="006F32BF">
        <w:rPr>
          <w:rFonts w:ascii="Kaiti TC" w:eastAsia="Kaiti TC" w:hAnsi="Kaiti TC" w:cs="Times New Roman" w:hint="eastAsia"/>
          <w:color w:val="000000"/>
        </w:rPr>
        <w:t>很多都不符合世界潮流</w:t>
      </w:r>
      <w:r w:rsidRPr="006F32BF">
        <w:rPr>
          <w:rFonts w:ascii="Kaiti TC" w:eastAsia="Kaiti TC" w:hAnsi="Kaiti TC" w:cs="PingFang TC" w:hint="eastAsia"/>
          <w:color w:val="000000"/>
        </w:rPr>
        <w:t>，</w:t>
      </w:r>
      <w:r w:rsidRPr="006F32BF">
        <w:rPr>
          <w:rFonts w:ascii="Kaiti TC" w:eastAsia="Kaiti TC" w:hAnsi="Kaiti TC" w:cs="Times New Roman"/>
          <w:color w:val="000000"/>
        </w:rPr>
        <w:t>並且沒有針對</w:t>
      </w:r>
      <w:r w:rsidRPr="006F32BF">
        <w:rPr>
          <w:rFonts w:ascii="Kaiti TC" w:eastAsia="Kaiti TC" w:hAnsi="Kaiti TC" w:cs="Times New Roman" w:hint="eastAsia"/>
          <w:color w:val="000000"/>
        </w:rPr>
        <w:t>目前主流的</w:t>
      </w:r>
      <w:r w:rsidRPr="006F32BF">
        <w:rPr>
          <w:rFonts w:ascii="Kaiti TC" w:eastAsia="Kaiti TC" w:hAnsi="Kaiti TC" w:cs="Times New Roman"/>
          <w:color w:val="000000"/>
        </w:rPr>
        <w:t>R&amp;D進行優化。</w:t>
      </w:r>
      <w:r w:rsidR="006F32BF" w:rsidRPr="006F32BF">
        <w:rPr>
          <w:rFonts w:ascii="Kaiti TC" w:eastAsia="Kaiti TC" w:hAnsi="Kaiti TC" w:cs="Times New Roman" w:hint="eastAsia"/>
          <w:color w:val="000000"/>
        </w:rPr>
        <w:t>相較於</w:t>
      </w:r>
      <w:r w:rsidR="00E76997" w:rsidRPr="006F32BF">
        <w:rPr>
          <w:rFonts w:ascii="Kaiti TC" w:eastAsia="Kaiti TC" w:hAnsi="Kaiti TC" w:cs="Times New Roman"/>
          <w:color w:val="000000"/>
        </w:rPr>
        <w:t>世界</w:t>
      </w:r>
      <w:r w:rsidR="00E76997" w:rsidRPr="006F32BF">
        <w:rPr>
          <w:rFonts w:ascii="Kaiti TC" w:eastAsia="Kaiti TC" w:hAnsi="Kaiti TC" w:cs="Times New Roman" w:hint="eastAsia"/>
          <w:color w:val="000000"/>
        </w:rPr>
        <w:t>上許多</w:t>
      </w:r>
      <w:r w:rsidR="00E76997" w:rsidRPr="006F32BF">
        <w:rPr>
          <w:rFonts w:ascii="Kaiti TC" w:eastAsia="Kaiti TC" w:hAnsi="Kaiti TC" w:cs="Times New Roman"/>
          <w:color w:val="000000"/>
        </w:rPr>
        <w:t>大</w:t>
      </w:r>
      <w:r w:rsidR="00E76997" w:rsidRPr="006F32BF">
        <w:rPr>
          <w:rFonts w:ascii="Kaiti TC" w:eastAsia="Kaiti TC" w:hAnsi="Kaiti TC" w:cs="Times New Roman" w:hint="eastAsia"/>
          <w:color w:val="000000"/>
        </w:rPr>
        <w:t>型</w:t>
      </w:r>
      <w:r w:rsidR="00E76997" w:rsidRPr="006F32BF">
        <w:rPr>
          <w:rFonts w:ascii="Kaiti TC" w:eastAsia="Kaiti TC" w:hAnsi="Kaiti TC" w:cs="Times New Roman"/>
          <w:color w:val="000000"/>
        </w:rPr>
        <w:t>公司R&amp;D的</w:t>
      </w:r>
      <w:r w:rsidR="006F32BF" w:rsidRPr="006F32BF">
        <w:rPr>
          <w:rFonts w:ascii="Kaiti TC" w:eastAsia="Kaiti TC" w:hAnsi="Kaiti TC" w:cs="Times New Roman" w:hint="eastAsia"/>
          <w:color w:val="000000"/>
        </w:rPr>
        <w:t>領導人越來越多具有生物相關博士學位的醫師</w:t>
      </w:r>
      <w:r w:rsidR="00E76997" w:rsidRPr="006F32BF">
        <w:rPr>
          <w:rFonts w:ascii="Kaiti TC" w:eastAsia="Kaiti TC" w:hAnsi="Kaiti TC" w:cs="Times New Roman"/>
          <w:color w:val="000000"/>
        </w:rPr>
        <w:t>，</w:t>
      </w:r>
      <w:r w:rsidR="006F32BF" w:rsidRPr="006F32BF">
        <w:rPr>
          <w:rFonts w:ascii="Kaiti TC" w:eastAsia="Kaiti TC" w:hAnsi="Kaiti TC" w:cs="Times New Roman"/>
          <w:color w:val="000000"/>
        </w:rPr>
        <w:t>日本</w:t>
      </w:r>
      <w:r w:rsidR="00E76997" w:rsidRPr="006F32BF">
        <w:rPr>
          <w:rFonts w:ascii="Kaiti TC" w:eastAsia="Kaiti TC" w:hAnsi="Kaiti TC" w:cs="Times New Roman"/>
          <w:color w:val="000000"/>
        </w:rPr>
        <w:t>多</w:t>
      </w:r>
      <w:r w:rsidR="006F32BF" w:rsidRPr="006F32BF">
        <w:rPr>
          <w:rFonts w:ascii="Kaiti TC" w:eastAsia="Kaiti TC" w:hAnsi="Kaiti TC" w:cs="Times New Roman" w:hint="eastAsia"/>
          <w:color w:val="000000"/>
        </w:rPr>
        <w:t>半是</w:t>
      </w:r>
      <w:r w:rsidR="00E76997" w:rsidRPr="006F32BF">
        <w:rPr>
          <w:rFonts w:ascii="Kaiti TC" w:eastAsia="Kaiti TC" w:hAnsi="Kaiti TC" w:cs="Times New Roman"/>
          <w:color w:val="000000"/>
        </w:rPr>
        <w:t>由</w:t>
      </w:r>
      <w:r w:rsidR="008263A1">
        <w:rPr>
          <w:rFonts w:ascii="Kaiti TC" w:eastAsia="Kaiti TC" w:hAnsi="Kaiti TC" w:cs="Times New Roman" w:hint="eastAsia"/>
          <w:color w:val="000000"/>
        </w:rPr>
        <w:t>小</w:t>
      </w:r>
      <w:r w:rsidR="00E76997" w:rsidRPr="006F32BF">
        <w:rPr>
          <w:rFonts w:ascii="Kaiti TC" w:eastAsia="Kaiti TC" w:hAnsi="Kaiti TC" w:cs="Times New Roman"/>
          <w:color w:val="000000"/>
        </w:rPr>
        <w:t>分子中心時代的</w:t>
      </w:r>
      <w:r w:rsidR="006F32BF" w:rsidRPr="006F32BF">
        <w:rPr>
          <w:rFonts w:ascii="Kaiti TC" w:eastAsia="Kaiti TC" w:hAnsi="Kaiti TC" w:cs="Times New Roman" w:hint="eastAsia"/>
          <w:color w:val="000000"/>
        </w:rPr>
        <w:t>領導人負責</w:t>
      </w:r>
      <w:r w:rsidR="00E76997" w:rsidRPr="006F32BF">
        <w:rPr>
          <w:rFonts w:ascii="Kaiti TC" w:eastAsia="Kaiti TC" w:hAnsi="Kaiti TC" w:cs="Times New Roman"/>
          <w:color w:val="000000"/>
        </w:rPr>
        <w:t>開發，</w:t>
      </w:r>
      <w:r w:rsidR="006F32BF" w:rsidRPr="006F32BF">
        <w:rPr>
          <w:rFonts w:ascii="Kaiti TC" w:eastAsia="Kaiti TC" w:hAnsi="Kaiti TC" w:cs="Times New Roman" w:hint="eastAsia"/>
          <w:color w:val="000000"/>
        </w:rPr>
        <w:t>因此</w:t>
      </w:r>
      <w:r w:rsidR="006F32BF" w:rsidRPr="006F32BF">
        <w:rPr>
          <w:rFonts w:ascii="Kaiti TC" w:eastAsia="Kaiti TC" w:hAnsi="Kaiti TC" w:cs="PingFang TC" w:hint="eastAsia"/>
          <w:color w:val="000000"/>
        </w:rPr>
        <w:t>，未能擺脫</w:t>
      </w:r>
      <w:r w:rsidR="00E76997" w:rsidRPr="006F32BF">
        <w:rPr>
          <w:rFonts w:ascii="Kaiti TC" w:eastAsia="Kaiti TC" w:hAnsi="Kaiti TC" w:cs="Times New Roman"/>
          <w:color w:val="000000"/>
        </w:rPr>
        <w:t>慢性病藥</w:t>
      </w:r>
      <w:r w:rsidR="006F32BF" w:rsidRPr="006F32BF">
        <w:rPr>
          <w:rFonts w:ascii="Kaiti TC" w:eastAsia="Kaiti TC" w:hAnsi="Kaiti TC" w:cs="Times New Roman" w:hint="eastAsia"/>
          <w:color w:val="000000"/>
        </w:rPr>
        <w:t>物</w:t>
      </w:r>
      <w:r w:rsidR="00E76997" w:rsidRPr="006F32BF">
        <w:rPr>
          <w:rFonts w:ascii="Kaiti TC" w:eastAsia="Kaiti TC" w:hAnsi="Kaiti TC" w:cs="Times New Roman" w:hint="eastAsia"/>
          <w:color w:val="000000"/>
        </w:rPr>
        <w:t>時</w:t>
      </w:r>
      <w:r w:rsidR="00E76997" w:rsidRPr="006F32BF">
        <w:rPr>
          <w:rFonts w:ascii="Kaiti TC" w:eastAsia="Kaiti TC" w:hAnsi="Kaiti TC" w:cs="Times New Roman"/>
          <w:color w:val="000000"/>
        </w:rPr>
        <w:t>代。</w:t>
      </w:r>
    </w:p>
    <w:p w14:paraId="5C2600BE" w14:textId="0A7EA95E" w:rsidR="008263A1" w:rsidRDefault="008263A1" w:rsidP="00AF083A">
      <w:pPr>
        <w:spacing w:beforeLines="50" w:before="180" w:line="0" w:lineRule="atLeast"/>
        <w:jc w:val="both"/>
        <w:rPr>
          <w:rFonts w:ascii="Kaiti TC" w:eastAsia="Kaiti TC" w:hAnsi="Kaiti TC" w:cs="PingFang TC"/>
          <w:color w:val="000000"/>
        </w:rPr>
      </w:pPr>
      <w:r>
        <w:rPr>
          <w:rFonts w:ascii="Kaiti TC" w:eastAsia="Kaiti TC" w:hAnsi="Kaiti TC" w:cs="Times New Roman" w:hint="eastAsia"/>
          <w:color w:val="000000"/>
        </w:rPr>
        <w:t xml:space="preserve"> </w:t>
      </w:r>
      <w:r>
        <w:rPr>
          <w:rFonts w:ascii="Kaiti TC" w:eastAsia="Kaiti TC" w:hAnsi="Kaiti TC" w:cs="Times New Roman"/>
          <w:color w:val="000000"/>
        </w:rPr>
        <w:t xml:space="preserve"> </w:t>
      </w:r>
      <w:r w:rsidRPr="00AF083A">
        <w:rPr>
          <w:rFonts w:ascii="Kaiti TC" w:eastAsia="Kaiti TC" w:hAnsi="Kaiti TC"/>
          <w:color w:val="000000" w:themeColor="text1"/>
          <w:shd w:val="clear" w:color="auto" w:fill="FFFFFF"/>
        </w:rPr>
        <w:t>最近的例子是Kowa的</w:t>
      </w:r>
      <w:r w:rsidRPr="00C8321C">
        <w:rPr>
          <w:rFonts w:ascii="Kaiti TC" w:eastAsia="Kaiti TC" w:hAnsi="Kaiti TC"/>
          <w:color w:val="000000" w:themeColor="text1"/>
          <w:shd w:val="clear" w:color="auto" w:fill="FFFFFF"/>
        </w:rPr>
        <w:t>高脂血症</w:t>
      </w:r>
      <w:r w:rsidRPr="00AF083A">
        <w:rPr>
          <w:rFonts w:ascii="Kaiti TC" w:eastAsia="Kaiti TC" w:hAnsi="Kaiti TC"/>
          <w:color w:val="000000" w:themeColor="text1"/>
          <w:shd w:val="clear" w:color="auto" w:fill="FFFFFF"/>
        </w:rPr>
        <w:t>藥物</w:t>
      </w:r>
      <w:proofErr w:type="spellStart"/>
      <w:r w:rsidRPr="00AF083A">
        <w:rPr>
          <w:rFonts w:ascii="Kaiti TC" w:eastAsia="Kaiti TC" w:hAnsi="Kaiti TC" w:hint="eastAsia"/>
          <w:color w:val="000000" w:themeColor="text1"/>
          <w:shd w:val="clear" w:color="auto" w:fill="FFFFFF"/>
        </w:rPr>
        <w:t>P</w:t>
      </w:r>
      <w:r w:rsidRPr="00AF083A">
        <w:rPr>
          <w:rFonts w:ascii="Kaiti TC" w:eastAsia="Kaiti TC" w:hAnsi="Kaiti TC"/>
          <w:color w:val="000000" w:themeColor="text1"/>
          <w:shd w:val="clear" w:color="auto" w:fill="FFFFFF"/>
        </w:rPr>
        <w:t>armodia</w:t>
      </w:r>
      <w:proofErr w:type="spellEnd"/>
      <w:r w:rsidRPr="00AF083A">
        <w:rPr>
          <w:rFonts w:ascii="Kaiti TC" w:eastAsia="Kaiti TC" w:hAnsi="Kaiti TC"/>
          <w:color w:val="000000" w:themeColor="text1"/>
          <w:shd w:val="clear" w:color="auto" w:fill="FFFFFF"/>
        </w:rPr>
        <w:t>（</w:t>
      </w:r>
      <w:proofErr w:type="spellStart"/>
      <w:r w:rsidRPr="00AF083A">
        <w:rPr>
          <w:rFonts w:ascii="Kaiti TC" w:eastAsia="Kaiti TC" w:hAnsi="Kaiti TC"/>
          <w:color w:val="000000" w:themeColor="text1"/>
          <w:shd w:val="clear" w:color="auto" w:fill="FFFFFF"/>
        </w:rPr>
        <w:t>p</w:t>
      </w:r>
      <w:r w:rsidRPr="00AF083A">
        <w:rPr>
          <w:rFonts w:ascii="Kaiti TC" w:eastAsia="Kaiti TC" w:hAnsi="Kaiti TC"/>
          <w:color w:val="000000" w:themeColor="text1"/>
          <w:shd w:val="clear" w:color="auto" w:fill="FFFFFF"/>
        </w:rPr>
        <w:t>emafibrate</w:t>
      </w:r>
      <w:proofErr w:type="spellEnd"/>
      <w:r w:rsidRPr="00AF083A">
        <w:rPr>
          <w:rFonts w:ascii="Kaiti TC" w:eastAsia="Kaiti TC" w:hAnsi="Kaiti TC"/>
          <w:color w:val="000000" w:themeColor="text1"/>
          <w:shd w:val="clear" w:color="auto" w:fill="FFFFFF"/>
        </w:rPr>
        <w:t>）。</w:t>
      </w:r>
      <w:r w:rsidR="002F5273" w:rsidRPr="00AF083A">
        <w:rPr>
          <w:rFonts w:ascii="Kaiti TC" w:eastAsia="Kaiti TC" w:hAnsi="Kaiti TC" w:hint="eastAsia"/>
          <w:color w:val="000000" w:themeColor="text1"/>
          <w:shd w:val="clear" w:color="auto" w:fill="FFFFFF"/>
        </w:rPr>
        <w:t>雖</w:t>
      </w:r>
      <w:r w:rsidR="002F5273" w:rsidRPr="00AF083A">
        <w:rPr>
          <w:rFonts w:ascii="Kaiti TC" w:eastAsia="Kaiti TC" w:hAnsi="Kaiti TC"/>
          <w:color w:val="000000" w:themeColor="text1"/>
          <w:shd w:val="clear" w:color="auto" w:fill="FFFFFF"/>
        </w:rPr>
        <w:t>被稱為PPARα</w:t>
      </w:r>
      <w:r w:rsidR="002F5273" w:rsidRPr="00AF083A">
        <w:rPr>
          <w:rFonts w:ascii="Kaiti TC" w:eastAsia="Kaiti TC" w:hAnsi="Kaiti TC"/>
          <w:color w:val="000000" w:themeColor="text1"/>
          <w:shd w:val="clear" w:color="auto" w:fill="FFFFFF"/>
        </w:rPr>
        <w:t xml:space="preserve"> (</w:t>
      </w:r>
      <w:r w:rsidR="002F5273" w:rsidRPr="00AF083A">
        <w:rPr>
          <w:rFonts w:ascii="Kaiti TC" w:eastAsia="Kaiti TC" w:hAnsi="Kaiti TC" w:cs="Arial"/>
          <w:color w:val="000000" w:themeColor="text1"/>
          <w:shd w:val="clear" w:color="auto" w:fill="FFFFFF"/>
        </w:rPr>
        <w:t>peroxisome proliferator- activated receptor alpha</w:t>
      </w:r>
      <w:r w:rsidR="00AF083A">
        <w:rPr>
          <w:rFonts w:ascii="Kaiti TC" w:eastAsia="Kaiti TC" w:hAnsi="Kaiti TC" w:cs="Arial"/>
          <w:color w:val="000000" w:themeColor="text1"/>
          <w:shd w:val="clear" w:color="auto" w:fill="FFFFFF"/>
        </w:rPr>
        <w:t>)</w:t>
      </w:r>
      <w:r w:rsidR="002F5273" w:rsidRPr="00AF083A">
        <w:rPr>
          <w:rFonts w:ascii="Kaiti TC" w:eastAsia="Kaiti TC" w:hAnsi="Kaiti TC"/>
          <w:color w:val="000000" w:themeColor="text1"/>
          <w:shd w:val="clear" w:color="auto" w:fill="FFFFFF"/>
        </w:rPr>
        <w:t>調節劑，但基本上是一種</w:t>
      </w:r>
      <w:r w:rsidR="002F5273" w:rsidRPr="00AF083A">
        <w:rPr>
          <w:rFonts w:ascii="Kaiti TC" w:eastAsia="Kaiti TC" w:hAnsi="Kaiti TC" w:cs="Arial"/>
          <w:color w:val="000000" w:themeColor="text1"/>
          <w:shd w:val="clear" w:color="auto" w:fill="FFFFFF"/>
        </w:rPr>
        <w:t>fibrate</w:t>
      </w:r>
      <w:r w:rsidR="002F5273" w:rsidRPr="00AF083A">
        <w:rPr>
          <w:rFonts w:ascii="Kaiti TC" w:eastAsia="Kaiti TC" w:hAnsi="Kaiti TC"/>
          <w:color w:val="000000" w:themeColor="text1"/>
          <w:shd w:val="clear" w:color="auto" w:fill="FFFFFF"/>
        </w:rPr>
        <w:t>的改良</w:t>
      </w:r>
      <w:r w:rsidR="002F5273" w:rsidRPr="00AF083A">
        <w:rPr>
          <w:rFonts w:ascii="Kaiti TC" w:eastAsia="Kaiti TC" w:hAnsi="Kaiti TC" w:hint="eastAsia"/>
          <w:color w:val="000000" w:themeColor="text1"/>
          <w:shd w:val="clear" w:color="auto" w:fill="FFFFFF"/>
        </w:rPr>
        <w:t>品</w:t>
      </w:r>
      <w:r w:rsidR="002F5273" w:rsidRPr="00AF083A">
        <w:rPr>
          <w:rFonts w:ascii="Kaiti TC" w:eastAsia="Kaiti TC" w:hAnsi="Kaiti TC"/>
          <w:color w:val="000000" w:themeColor="text1"/>
          <w:shd w:val="clear" w:color="auto" w:fill="FFFFFF"/>
        </w:rPr>
        <w:t>。</w:t>
      </w:r>
      <w:r w:rsidR="002F5273" w:rsidRPr="00AF083A">
        <w:rPr>
          <w:rFonts w:ascii="Kaiti TC" w:eastAsia="Kaiti TC" w:hAnsi="Kaiti TC" w:hint="eastAsia"/>
          <w:color w:val="000000" w:themeColor="text1"/>
          <w:shd w:val="clear" w:color="auto" w:fill="FFFFFF"/>
        </w:rPr>
        <w:t>在日本</w:t>
      </w:r>
      <w:r w:rsidR="002F5273" w:rsidRPr="00AF083A">
        <w:rPr>
          <w:rFonts w:ascii="Kaiti TC" w:eastAsia="Kaiti TC" w:hAnsi="Kaiti TC" w:cs="PingFang TC" w:hint="eastAsia"/>
          <w:color w:val="000000" w:themeColor="text1"/>
        </w:rPr>
        <w:t>，</w:t>
      </w:r>
      <w:r w:rsidR="002F5273" w:rsidRPr="00AF083A">
        <w:rPr>
          <w:rFonts w:ascii="Kaiti TC" w:eastAsia="Kaiti TC" w:hAnsi="Kaiti TC" w:hint="eastAsia"/>
          <w:color w:val="000000" w:themeColor="text1"/>
          <w:shd w:val="clear" w:color="auto" w:fill="FFFFFF"/>
        </w:rPr>
        <w:t>從</w:t>
      </w:r>
      <w:r w:rsidR="002F5273" w:rsidRPr="00AF083A">
        <w:rPr>
          <w:rFonts w:ascii="Kaiti TC" w:eastAsia="Kaiti TC" w:hAnsi="Kaiti TC"/>
          <w:color w:val="000000" w:themeColor="text1"/>
          <w:shd w:val="clear" w:color="auto" w:fill="FFFFFF"/>
        </w:rPr>
        <w:t>今年6月</w:t>
      </w:r>
      <w:r w:rsidR="002F5273" w:rsidRPr="00AF083A">
        <w:rPr>
          <w:rFonts w:ascii="Kaiti TC" w:eastAsia="Kaiti TC" w:hAnsi="Kaiti TC" w:hint="eastAsia"/>
          <w:color w:val="000000" w:themeColor="text1"/>
          <w:shd w:val="clear" w:color="auto" w:fill="FFFFFF"/>
        </w:rPr>
        <w:t>開始可以</w:t>
      </w:r>
      <w:r w:rsidR="002F5273" w:rsidRPr="00D45373">
        <w:rPr>
          <w:rFonts w:ascii="Kaiti TC" w:eastAsia="Kaiti TC" w:hAnsi="Kaiti TC"/>
          <w:color w:val="000000" w:themeColor="text1"/>
          <w:shd w:val="clear" w:color="auto" w:fill="FFFFFF"/>
        </w:rPr>
        <w:t>長期處方</w:t>
      </w:r>
      <w:r w:rsidR="00CC4A03">
        <w:rPr>
          <w:rStyle w:val="af4"/>
          <w:rFonts w:ascii="Kaiti TC" w:eastAsia="Kaiti TC" w:hAnsi="Kaiti TC"/>
          <w:color w:val="000000" w:themeColor="text1"/>
          <w:shd w:val="clear" w:color="auto" w:fill="FFFFFF"/>
        </w:rPr>
        <w:footnoteReference w:id="1"/>
      </w:r>
      <w:r w:rsidR="00121B95" w:rsidRPr="00AF083A">
        <w:rPr>
          <w:rFonts w:ascii="Kaiti TC" w:eastAsia="Kaiti TC" w:hAnsi="Kaiti TC" w:cs="PingFang TC" w:hint="eastAsia"/>
          <w:color w:val="000000" w:themeColor="text1"/>
        </w:rPr>
        <w:t>，</w:t>
      </w:r>
      <w:r w:rsidR="00121B95" w:rsidRPr="00AF083A">
        <w:rPr>
          <w:rFonts w:ascii="Kaiti TC" w:eastAsia="Kaiti TC" w:hAnsi="Kaiti TC" w:cs="PingFang TC" w:hint="eastAsia"/>
          <w:color w:val="000000" w:themeColor="text1"/>
        </w:rPr>
        <w:t>但</w:t>
      </w:r>
      <w:r w:rsidR="00AF083A">
        <w:rPr>
          <w:rFonts w:ascii="Kaiti TC" w:eastAsia="Kaiti TC" w:hAnsi="Kaiti TC" w:cs="PingFang TC" w:hint="eastAsia"/>
          <w:color w:val="000000" w:themeColor="text1"/>
        </w:rPr>
        <w:t>是在</w:t>
      </w:r>
      <w:proofErr w:type="spellStart"/>
      <w:r w:rsidR="00121B95" w:rsidRPr="00AF083A">
        <w:rPr>
          <w:rFonts w:ascii="Kaiti TC" w:eastAsia="Kaiti TC" w:hAnsi="Kaiti TC" w:cs="PingFang TC"/>
          <w:color w:val="000000" w:themeColor="text1"/>
        </w:rPr>
        <w:t>Lipidil</w:t>
      </w:r>
      <w:proofErr w:type="spellEnd"/>
      <w:r w:rsidR="00DF758F" w:rsidRPr="00AF083A">
        <w:rPr>
          <w:rFonts w:ascii="Kaiti TC" w:eastAsia="Kaiti TC" w:hAnsi="Kaiti TC" w:cs="PingFang TC"/>
          <w:color w:val="000000" w:themeColor="text1"/>
        </w:rPr>
        <w:t xml:space="preserve"> (</w:t>
      </w:r>
      <w:r w:rsidR="00DF758F" w:rsidRPr="00AF083A">
        <w:rPr>
          <w:rFonts w:ascii="Kaiti TC" w:eastAsia="Kaiti TC" w:hAnsi="Kaiti TC"/>
          <w:color w:val="000000" w:themeColor="text1"/>
          <w:shd w:val="clear" w:color="auto" w:fill="FFFFFF"/>
        </w:rPr>
        <w:t>f</w:t>
      </w:r>
      <w:r w:rsidR="00DF758F" w:rsidRPr="00AF083A">
        <w:rPr>
          <w:rFonts w:ascii="Kaiti TC" w:eastAsia="Kaiti TC" w:hAnsi="Kaiti TC"/>
          <w:color w:val="000000" w:themeColor="text1"/>
          <w:shd w:val="clear" w:color="auto" w:fill="FFFFFF"/>
        </w:rPr>
        <w:t>enofibrate</w:t>
      </w:r>
      <w:r w:rsidR="00DF758F" w:rsidRPr="00AF083A">
        <w:rPr>
          <w:rFonts w:ascii="Kaiti TC" w:eastAsia="Kaiti TC" w:hAnsi="Kaiti TC" w:cs="PingFang TC"/>
          <w:color w:val="000000" w:themeColor="text1"/>
        </w:rPr>
        <w:t>)</w:t>
      </w:r>
      <w:r w:rsidR="00121B95" w:rsidRPr="00AF083A">
        <w:rPr>
          <w:rFonts w:ascii="Kaiti TC" w:eastAsia="Kaiti TC" w:hAnsi="Kaiti TC" w:cs="PingFang TC" w:hint="eastAsia"/>
          <w:color w:val="000000" w:themeColor="text1"/>
        </w:rPr>
        <w:t>的</w:t>
      </w:r>
      <w:r w:rsidR="004F6E92" w:rsidRPr="00AF083A">
        <w:rPr>
          <w:rFonts w:ascii="Kaiti TC" w:eastAsia="Kaiti TC" w:hAnsi="Kaiti TC" w:cs="Arial"/>
          <w:color w:val="000000" w:themeColor="text1"/>
          <w:shd w:val="clear" w:color="auto" w:fill="FFFFFF"/>
        </w:rPr>
        <w:t>原廠授權學名藥</w:t>
      </w:r>
      <w:r w:rsidR="00121B95" w:rsidRPr="00AF083A">
        <w:rPr>
          <w:rFonts w:ascii="Kaiti TC" w:eastAsia="Kaiti TC" w:hAnsi="Kaiti TC" w:cs="PingFang TC" w:hint="eastAsia"/>
          <w:color w:val="000000" w:themeColor="text1"/>
        </w:rPr>
        <w:t>已經上市的情況下</w:t>
      </w:r>
      <w:r w:rsidR="002F5273" w:rsidRPr="00AF083A">
        <w:rPr>
          <w:rFonts w:ascii="Kaiti TC" w:eastAsia="Kaiti TC" w:hAnsi="Kaiti TC"/>
          <w:color w:val="000000" w:themeColor="text1"/>
          <w:shd w:val="clear" w:color="auto" w:fill="FFFFFF"/>
        </w:rPr>
        <w:t>，</w:t>
      </w:r>
      <w:r w:rsidR="00B37FEB" w:rsidRPr="00AF083A">
        <w:rPr>
          <w:rFonts w:ascii="Kaiti TC" w:eastAsia="Kaiti TC" w:hAnsi="Kaiti TC"/>
          <w:color w:val="000000" w:themeColor="text1"/>
          <w:shd w:val="clear" w:color="auto" w:fill="FFFFFF"/>
        </w:rPr>
        <w:t>以高</w:t>
      </w:r>
      <w:r w:rsidR="00B37FEB" w:rsidRPr="00AF083A">
        <w:rPr>
          <w:rFonts w:ascii="Kaiti TC" w:eastAsia="Kaiti TC" w:hAnsi="Kaiti TC" w:hint="eastAsia"/>
          <w:color w:val="000000" w:themeColor="text1"/>
          <w:shd w:val="clear" w:color="auto" w:fill="FFFFFF"/>
        </w:rPr>
        <w:t>昂的藥價</w:t>
      </w:r>
      <w:r w:rsidR="00B37FEB" w:rsidRPr="00AF083A">
        <w:rPr>
          <w:rFonts w:ascii="Kaiti TC" w:eastAsia="Kaiti TC" w:hAnsi="Kaiti TC"/>
          <w:color w:val="000000" w:themeColor="text1"/>
          <w:shd w:val="clear" w:color="auto" w:fill="FFFFFF"/>
        </w:rPr>
        <w:t>為目標</w:t>
      </w:r>
      <w:r w:rsidR="00AF083A" w:rsidRPr="00AF083A">
        <w:rPr>
          <w:rFonts w:ascii="Kaiti TC" w:eastAsia="Kaiti TC" w:hAnsi="Kaiti TC" w:hint="eastAsia"/>
          <w:color w:val="000000" w:themeColor="text1"/>
          <w:shd w:val="clear" w:color="auto" w:fill="FFFFFF"/>
        </w:rPr>
        <w:t>三次申請藥價收載</w:t>
      </w:r>
      <w:r w:rsidR="002F5273" w:rsidRPr="00AF083A">
        <w:rPr>
          <w:rFonts w:ascii="Kaiti TC" w:eastAsia="Kaiti TC" w:hAnsi="Kaiti TC"/>
          <w:color w:val="000000" w:themeColor="text1"/>
          <w:shd w:val="clear" w:color="auto" w:fill="FFFFFF"/>
        </w:rPr>
        <w:t>等，</w:t>
      </w:r>
      <w:r w:rsidR="00121B95" w:rsidRPr="00AF083A">
        <w:rPr>
          <w:rFonts w:ascii="Kaiti TC" w:eastAsia="Kaiti TC" w:hAnsi="Kaiti TC" w:hint="eastAsia"/>
          <w:color w:val="000000" w:themeColor="text1"/>
          <w:shd w:val="clear" w:color="auto" w:fill="FFFFFF"/>
        </w:rPr>
        <w:t>上市太慢了</w:t>
      </w:r>
      <w:r w:rsidR="00121B95" w:rsidRPr="00AF083A">
        <w:rPr>
          <w:rFonts w:ascii="Kaiti TC" w:eastAsia="Kaiti TC" w:hAnsi="Kaiti TC" w:cs="PingFang TC" w:hint="eastAsia"/>
          <w:color w:val="000000" w:themeColor="text1"/>
        </w:rPr>
        <w:t>。</w:t>
      </w:r>
      <w:r w:rsidR="004F6E92" w:rsidRPr="00AF083A">
        <w:rPr>
          <w:rFonts w:ascii="Kaiti TC" w:eastAsia="Kaiti TC" w:hAnsi="Kaiti TC" w:cs="PingFang TC"/>
          <w:color w:val="000000" w:themeColor="text1"/>
        </w:rPr>
        <w:t>Kowa</w:t>
      </w:r>
      <w:r w:rsidR="004F6E92" w:rsidRPr="00AF083A">
        <w:rPr>
          <w:rFonts w:ascii="Kaiti TC" w:eastAsia="Kaiti TC" w:hAnsi="Kaiti TC" w:cs="PingFang TC" w:hint="eastAsia"/>
          <w:color w:val="000000" w:themeColor="text1"/>
        </w:rPr>
        <w:t>在</w:t>
      </w:r>
      <w:r w:rsidR="004F6E92" w:rsidRPr="00AF083A">
        <w:rPr>
          <w:rFonts w:ascii="Kaiti TC" w:eastAsia="Kaiti TC" w:hAnsi="Kaiti TC" w:cs="PingFang TC"/>
          <w:color w:val="000000" w:themeColor="text1"/>
        </w:rPr>
        <w:t>2017</w:t>
      </w:r>
      <w:r w:rsidR="00AF083A" w:rsidRPr="00AF083A">
        <w:rPr>
          <w:rFonts w:ascii="Kaiti TC" w:eastAsia="Kaiti TC" w:hAnsi="Kaiti TC" w:cs="PingFang TC" w:hint="eastAsia"/>
          <w:color w:val="000000" w:themeColor="text1"/>
        </w:rPr>
        <w:t>年上市時</w:t>
      </w:r>
      <w:r w:rsidR="00AF083A" w:rsidRPr="00AF083A">
        <w:rPr>
          <w:rFonts w:ascii="Kaiti TC" w:eastAsia="Kaiti TC" w:hAnsi="Kaiti TC" w:cs="PingFang TC" w:hint="eastAsia"/>
          <w:color w:val="000000" w:themeColor="text1"/>
        </w:rPr>
        <w:t>，</w:t>
      </w:r>
      <w:r w:rsidR="00AF083A" w:rsidRPr="00AF083A">
        <w:rPr>
          <w:rFonts w:ascii="Kaiti TC" w:eastAsia="Kaiti TC" w:hAnsi="Kaiti TC" w:cs="PingFang TC" w:hint="eastAsia"/>
          <w:color w:val="000000" w:themeColor="text1"/>
        </w:rPr>
        <w:t>僅在日本國內就設定</w:t>
      </w:r>
      <w:r w:rsidR="00AF083A" w:rsidRPr="00AF083A">
        <w:rPr>
          <w:rFonts w:ascii="Kaiti TC" w:eastAsia="Kaiti TC" w:hAnsi="Kaiti TC" w:cs="Times New Roman"/>
          <w:color w:val="000000" w:themeColor="text1"/>
        </w:rPr>
        <w:t>700</w:t>
      </w:r>
      <w:r w:rsidR="00AF083A" w:rsidRPr="00AF083A">
        <w:rPr>
          <w:rFonts w:ascii="Kaiti TC" w:eastAsia="Kaiti TC" w:hAnsi="Kaiti TC" w:cs="Times New Roman" w:hint="eastAsia"/>
          <w:color w:val="000000" w:themeColor="text1"/>
        </w:rPr>
        <w:t>億～</w:t>
      </w:r>
      <w:r w:rsidR="00AF083A" w:rsidRPr="00AF083A">
        <w:rPr>
          <w:rFonts w:ascii="Kaiti TC" w:eastAsia="Kaiti TC" w:hAnsi="Kaiti TC" w:cs="Times New Roman"/>
          <w:color w:val="000000" w:themeColor="text1"/>
        </w:rPr>
        <w:t>900</w:t>
      </w:r>
      <w:r w:rsidR="00AF083A" w:rsidRPr="00AF083A">
        <w:rPr>
          <w:rFonts w:ascii="Kaiti TC" w:eastAsia="Kaiti TC" w:hAnsi="Kaiti TC" w:cs="Times New Roman" w:hint="eastAsia"/>
          <w:color w:val="000000" w:themeColor="text1"/>
        </w:rPr>
        <w:t>億</w:t>
      </w:r>
      <w:r w:rsidR="00AF083A" w:rsidRPr="00AF083A">
        <w:rPr>
          <w:rFonts w:ascii="Kaiti TC" w:eastAsia="Kaiti TC" w:hAnsi="Kaiti TC" w:cs="Times New Roman" w:hint="eastAsia"/>
          <w:color w:val="000000" w:themeColor="text1"/>
        </w:rPr>
        <w:t>日</w:t>
      </w:r>
      <w:r w:rsidR="00AF083A">
        <w:rPr>
          <w:rFonts w:ascii="Kaiti TC" w:eastAsia="Kaiti TC" w:hAnsi="Kaiti TC" w:cs="Times New Roman" w:hint="eastAsia"/>
          <w:color w:val="000000" w:themeColor="text1"/>
        </w:rPr>
        <w:t>元</w:t>
      </w:r>
      <w:r w:rsidR="00AF083A" w:rsidRPr="00AF083A">
        <w:rPr>
          <w:rFonts w:ascii="Kaiti TC" w:eastAsia="Kaiti TC" w:hAnsi="Kaiti TC" w:cs="Times New Roman" w:hint="eastAsia"/>
          <w:color w:val="000000" w:themeColor="text1"/>
        </w:rPr>
        <w:t>的銷售目標</w:t>
      </w:r>
      <w:r w:rsidR="00AF083A" w:rsidRPr="00AF083A">
        <w:rPr>
          <w:rFonts w:ascii="Kaiti TC" w:eastAsia="Kaiti TC" w:hAnsi="Kaiti TC" w:cs="PingFang TC" w:hint="eastAsia"/>
          <w:color w:val="000000" w:themeColor="text1"/>
        </w:rPr>
        <w:t>，</w:t>
      </w:r>
      <w:r w:rsidR="00AF083A" w:rsidRPr="00AF083A">
        <w:rPr>
          <w:rFonts w:ascii="Kaiti TC" w:eastAsia="Kaiti TC" w:hAnsi="Kaiti TC" w:cs="PingFang TC" w:hint="eastAsia"/>
          <w:color w:val="000000" w:themeColor="text1"/>
        </w:rPr>
        <w:t>如果最慢在</w:t>
      </w:r>
      <w:r w:rsidR="00AF083A" w:rsidRPr="00AF083A">
        <w:rPr>
          <w:rFonts w:ascii="Kaiti TC" w:eastAsia="Kaiti TC" w:hAnsi="Kaiti TC" w:cs="PingFang TC"/>
          <w:color w:val="000000" w:themeColor="text1"/>
        </w:rPr>
        <w:t>2014</w:t>
      </w:r>
      <w:r w:rsidR="00AF083A" w:rsidRPr="00AF083A">
        <w:rPr>
          <w:rFonts w:ascii="Kaiti TC" w:eastAsia="Kaiti TC" w:hAnsi="Kaiti TC" w:cs="PingFang TC" w:hint="eastAsia"/>
          <w:color w:val="000000" w:themeColor="text1"/>
        </w:rPr>
        <w:t>年上市的話還有可能</w:t>
      </w:r>
      <w:r w:rsidR="00AF083A" w:rsidRPr="00AF083A">
        <w:rPr>
          <w:rFonts w:ascii="Kaiti TC" w:eastAsia="Kaiti TC" w:hAnsi="Kaiti TC" w:cs="Times New Roman"/>
          <w:color w:val="000000" w:themeColor="text1"/>
        </w:rPr>
        <w:t>實現這一目標，</w:t>
      </w:r>
      <w:r w:rsidR="00AF083A" w:rsidRPr="00AF083A">
        <w:rPr>
          <w:rFonts w:ascii="Kaiti TC" w:eastAsia="Kaiti TC" w:hAnsi="Kaiti TC" w:cs="PingFang TC" w:hint="eastAsia"/>
          <w:color w:val="000000" w:themeColor="text1"/>
        </w:rPr>
        <w:t>但現在大概不可能了</w:t>
      </w:r>
      <w:r w:rsidR="00751B4E" w:rsidRPr="00D455E5">
        <w:rPr>
          <w:rFonts w:ascii="Kaiti TC" w:eastAsia="Kaiti TC" w:hAnsi="Kaiti TC" w:cs="PingFang TC" w:hint="eastAsia"/>
          <w:color w:val="000000"/>
        </w:rPr>
        <w:t>。</w:t>
      </w:r>
    </w:p>
    <w:p w14:paraId="43625950" w14:textId="01E71A28" w:rsidR="00751B4E" w:rsidRPr="008D458A" w:rsidRDefault="00751B4E" w:rsidP="0008331E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>
        <w:rPr>
          <w:rFonts w:ascii="Kaiti TC" w:eastAsia="Kaiti TC" w:hAnsi="Kaiti TC" w:cs="PingFang TC" w:hint="eastAsia"/>
          <w:color w:val="000000"/>
        </w:rPr>
        <w:t xml:space="preserve"> </w:t>
      </w:r>
      <w:r>
        <w:rPr>
          <w:rFonts w:ascii="Kaiti TC" w:eastAsia="Kaiti TC" w:hAnsi="Kaiti TC" w:cs="PingFang TC"/>
          <w:color w:val="000000"/>
        </w:rPr>
        <w:t xml:space="preserve"> </w:t>
      </w:r>
      <w:r w:rsidRPr="008D458A">
        <w:rPr>
          <w:rFonts w:ascii="Kaiti TC" w:eastAsia="Kaiti TC" w:hAnsi="Kaiti TC" w:cs="PingFang TC" w:hint="eastAsia"/>
          <w:color w:val="000000" w:themeColor="text1"/>
        </w:rPr>
        <w:t>在美國</w:t>
      </w:r>
      <w:r w:rsidR="00B40F21" w:rsidRPr="008D458A">
        <w:rPr>
          <w:rFonts w:ascii="Kaiti TC" w:eastAsia="Kaiti TC" w:hAnsi="Kaiti TC" w:cs="PingFang TC" w:hint="eastAsia"/>
          <w:color w:val="000000" w:themeColor="text1"/>
        </w:rPr>
        <w:t>，</w:t>
      </w:r>
      <w:r w:rsidR="00B40F21" w:rsidRPr="008D458A">
        <w:rPr>
          <w:rFonts w:ascii="Kaiti TC" w:eastAsia="Kaiti TC" w:hAnsi="Kaiti TC" w:cs="PingFang TC"/>
          <w:color w:val="000000" w:themeColor="text1"/>
        </w:rPr>
        <w:t>Kowa</w:t>
      </w:r>
      <w:r w:rsidRPr="008D458A">
        <w:rPr>
          <w:rFonts w:ascii="Kaiti TC" w:eastAsia="Kaiti TC" w:hAnsi="Kaiti TC" w:cs="PingFang TC" w:hint="eastAsia"/>
          <w:color w:val="000000" w:themeColor="text1"/>
        </w:rPr>
        <w:t>曾</w:t>
      </w:r>
      <w:r w:rsidRPr="008D458A">
        <w:rPr>
          <w:rFonts w:ascii="Kaiti TC" w:eastAsia="Kaiti TC" w:hAnsi="Kaiti TC" w:cs="PingFang TC" w:hint="eastAsia"/>
          <w:color w:val="000000" w:themeColor="text1"/>
        </w:rPr>
        <w:t>透過</w:t>
      </w:r>
      <w:r w:rsidRPr="008D458A">
        <w:rPr>
          <w:rFonts w:ascii="Kaiti TC" w:eastAsia="Kaiti TC" w:hAnsi="Kaiti TC" w:cs="PingFang TC"/>
          <w:color w:val="000000" w:themeColor="text1"/>
        </w:rPr>
        <w:t>Lilly</w:t>
      </w:r>
      <w:r w:rsidRPr="008D458A">
        <w:rPr>
          <w:rFonts w:ascii="Kaiti TC" w:eastAsia="Kaiti TC" w:hAnsi="Kaiti TC" w:cs="PingFang TC" w:hint="eastAsia"/>
          <w:color w:val="000000" w:themeColor="text1"/>
        </w:rPr>
        <w:t>在</w:t>
      </w:r>
      <w:r w:rsidRPr="008D458A">
        <w:rPr>
          <w:rFonts w:ascii="Kaiti TC" w:eastAsia="Kaiti TC" w:hAnsi="Kaiti TC" w:cs="PingFang TC"/>
          <w:color w:val="000000" w:themeColor="text1"/>
        </w:rPr>
        <w:t>2010</w:t>
      </w:r>
      <w:r w:rsidRPr="008D458A">
        <w:rPr>
          <w:rFonts w:ascii="Kaiti TC" w:eastAsia="Kaiti TC" w:hAnsi="Kaiti TC" w:cs="PingFang TC" w:hint="eastAsia"/>
          <w:color w:val="000000" w:themeColor="text1"/>
        </w:rPr>
        <w:t>年</w:t>
      </w:r>
      <w:r w:rsidRPr="008D458A">
        <w:rPr>
          <w:rFonts w:ascii="Kaiti TC" w:eastAsia="Kaiti TC" w:hAnsi="Kaiti TC" w:cs="PingFang TC"/>
          <w:color w:val="000000" w:themeColor="text1"/>
        </w:rPr>
        <w:t>6</w:t>
      </w:r>
      <w:r w:rsidRPr="008D458A">
        <w:rPr>
          <w:rFonts w:ascii="Kaiti TC" w:eastAsia="Kaiti TC" w:hAnsi="Kaiti TC" w:cs="PingFang TC" w:hint="eastAsia"/>
          <w:color w:val="000000" w:themeColor="text1"/>
        </w:rPr>
        <w:t>月上市</w:t>
      </w:r>
      <w:r w:rsidRPr="008D458A">
        <w:rPr>
          <w:rFonts w:ascii="Kaiti TC" w:eastAsia="Kaiti TC" w:hAnsi="Kaiti TC" w:cs="PingFang TC"/>
          <w:color w:val="000000" w:themeColor="text1"/>
        </w:rPr>
        <w:t>statin</w:t>
      </w:r>
      <w:r w:rsidRPr="008D458A">
        <w:rPr>
          <w:rFonts w:ascii="Kaiti TC" w:eastAsia="Kaiti TC" w:hAnsi="Kaiti TC" w:cs="PingFang TC" w:hint="eastAsia"/>
          <w:color w:val="000000" w:themeColor="text1"/>
        </w:rPr>
        <w:t>的</w:t>
      </w:r>
      <w:proofErr w:type="spellStart"/>
      <w:r w:rsidRPr="008D458A">
        <w:rPr>
          <w:rFonts w:ascii="Kaiti TC" w:eastAsia="Kaiti TC" w:hAnsi="Kaiti TC" w:cs="PingFang TC"/>
          <w:color w:val="000000" w:themeColor="text1"/>
        </w:rPr>
        <w:t>Livalo</w:t>
      </w:r>
      <w:proofErr w:type="spellEnd"/>
      <w:r w:rsidRPr="008D458A">
        <w:rPr>
          <w:rFonts w:ascii="Kaiti TC" w:eastAsia="Kaiti TC" w:hAnsi="Kaiti TC"/>
          <w:color w:val="000000" w:themeColor="text1"/>
          <w:shd w:val="clear" w:color="auto" w:fill="FFFFFF"/>
        </w:rPr>
        <w:t xml:space="preserve"> (</w:t>
      </w:r>
      <w:proofErr w:type="spellStart"/>
      <w:r w:rsidRPr="008D458A">
        <w:rPr>
          <w:rFonts w:ascii="Kaiti TC" w:eastAsia="Kaiti TC" w:hAnsi="Kaiti TC"/>
          <w:color w:val="000000" w:themeColor="text1"/>
          <w:shd w:val="clear" w:color="auto" w:fill="FFFFFF"/>
        </w:rPr>
        <w:t>p</w:t>
      </w:r>
      <w:r w:rsidRPr="008D458A">
        <w:rPr>
          <w:rFonts w:ascii="Kaiti TC" w:eastAsia="Kaiti TC" w:hAnsi="Kaiti TC"/>
          <w:color w:val="000000" w:themeColor="text1"/>
          <w:shd w:val="clear" w:color="auto" w:fill="FFFFFF"/>
        </w:rPr>
        <w:t>itavastatin</w:t>
      </w:r>
      <w:proofErr w:type="spellEnd"/>
      <w:r w:rsidRPr="008D458A">
        <w:rPr>
          <w:rFonts w:ascii="Kaiti TC" w:eastAsia="Kaiti TC" w:hAnsi="Kaiti TC"/>
          <w:color w:val="000000" w:themeColor="text1"/>
          <w:shd w:val="clear" w:color="auto" w:fill="FFFFFF"/>
        </w:rPr>
        <w:t>)</w:t>
      </w:r>
      <w:r w:rsidRPr="008D458A">
        <w:rPr>
          <w:rFonts w:ascii="Kaiti TC" w:eastAsia="Kaiti TC" w:hAnsi="Kaiti TC" w:cs="PingFang TC" w:hint="eastAsia"/>
          <w:color w:val="000000" w:themeColor="text1"/>
        </w:rPr>
        <w:t>，</w:t>
      </w:r>
      <w:r w:rsidRPr="008D458A">
        <w:rPr>
          <w:rFonts w:ascii="Kaiti TC" w:eastAsia="Kaiti TC" w:hAnsi="Kaiti TC" w:cs="PingFang TC" w:hint="eastAsia"/>
          <w:color w:val="000000" w:themeColor="text1"/>
        </w:rPr>
        <w:t>但是在</w:t>
      </w:r>
      <w:r w:rsidRPr="008D458A">
        <w:rPr>
          <w:rFonts w:ascii="Kaiti TC" w:eastAsia="Kaiti TC" w:hAnsi="Kaiti TC" w:cs="PingFang TC"/>
          <w:color w:val="000000" w:themeColor="text1"/>
        </w:rPr>
        <w:t>Crestor</w:t>
      </w:r>
      <w:r w:rsidR="0008331E" w:rsidRPr="008D458A">
        <w:rPr>
          <w:rFonts w:ascii="Kaiti TC" w:eastAsia="Kaiti TC" w:hAnsi="Kaiti TC" w:cs="PingFang TC"/>
          <w:color w:val="000000" w:themeColor="text1"/>
        </w:rPr>
        <w:t xml:space="preserve"> </w:t>
      </w:r>
      <w:r w:rsidR="0008331E" w:rsidRPr="008D458A">
        <w:rPr>
          <w:rFonts w:ascii="Kaiti TC" w:eastAsia="Kaiti TC" w:hAnsi="Kaiti TC" w:cs="Arial"/>
          <w:color w:val="000000" w:themeColor="text1"/>
          <w:shd w:val="clear" w:color="auto" w:fill="FFFFFF"/>
        </w:rPr>
        <w:t>(</w:t>
      </w:r>
      <w:r w:rsidR="0008331E" w:rsidRPr="008D458A">
        <w:rPr>
          <w:rFonts w:ascii="Kaiti TC" w:eastAsia="Kaiti TC" w:hAnsi="Kaiti TC" w:cs="Arial"/>
          <w:color w:val="000000" w:themeColor="text1"/>
          <w:shd w:val="clear" w:color="auto" w:fill="FFFFFF"/>
        </w:rPr>
        <w:t>r</w:t>
      </w:r>
      <w:r w:rsidR="0008331E" w:rsidRPr="008D458A">
        <w:rPr>
          <w:rFonts w:ascii="Kaiti TC" w:eastAsia="Kaiti TC" w:hAnsi="Kaiti TC" w:cs="Arial"/>
          <w:color w:val="000000" w:themeColor="text1"/>
          <w:shd w:val="clear" w:color="auto" w:fill="FFFFFF"/>
        </w:rPr>
        <w:t>osuvastatin)</w:t>
      </w:r>
      <w:r w:rsidR="0008331E" w:rsidRPr="008D458A">
        <w:rPr>
          <w:rFonts w:ascii="Kaiti TC" w:eastAsia="Kaiti TC" w:hAnsi="Kaiti TC" w:hint="eastAsia"/>
          <w:color w:val="000000" w:themeColor="text1"/>
          <w:shd w:val="clear" w:color="auto" w:fill="FFFFFF"/>
        </w:rPr>
        <w:t>持續成</w:t>
      </w:r>
      <w:r w:rsidRPr="008D458A">
        <w:rPr>
          <w:rFonts w:ascii="Kaiti TC" w:eastAsia="Kaiti TC" w:hAnsi="Kaiti TC" w:hint="eastAsia"/>
          <w:color w:val="000000" w:themeColor="text1"/>
          <w:shd w:val="clear" w:color="auto" w:fill="FFFFFF"/>
        </w:rPr>
        <w:t>長的時代</w:t>
      </w:r>
      <w:r w:rsidRPr="008D458A">
        <w:rPr>
          <w:rFonts w:ascii="Kaiti TC" w:eastAsia="Kaiti TC" w:hAnsi="Kaiti TC" w:cs="PingFang TC" w:hint="eastAsia"/>
          <w:color w:val="000000" w:themeColor="text1"/>
        </w:rPr>
        <w:t>，</w:t>
      </w:r>
      <w:r w:rsidRPr="008D458A">
        <w:rPr>
          <w:rFonts w:ascii="Kaiti TC" w:eastAsia="Kaiti TC" w:hAnsi="Kaiti TC" w:cs="PingFang TC" w:hint="eastAsia"/>
          <w:color w:val="000000" w:themeColor="text1"/>
        </w:rPr>
        <w:t>加上</w:t>
      </w:r>
      <w:r w:rsidRPr="008D458A">
        <w:rPr>
          <w:rFonts w:ascii="Kaiti TC" w:eastAsia="Kaiti TC" w:hAnsi="Kaiti TC" w:cs="PingFang TC"/>
          <w:color w:val="000000" w:themeColor="text1"/>
        </w:rPr>
        <w:t>2011</w:t>
      </w:r>
      <w:r w:rsidRPr="008D458A">
        <w:rPr>
          <w:rFonts w:ascii="Kaiti TC" w:eastAsia="Kaiti TC" w:hAnsi="Kaiti TC" w:cs="PingFang TC" w:hint="eastAsia"/>
          <w:color w:val="000000" w:themeColor="text1"/>
        </w:rPr>
        <w:t>年</w:t>
      </w:r>
      <w:r w:rsidRPr="008D458A">
        <w:rPr>
          <w:rFonts w:ascii="Kaiti TC" w:eastAsia="Kaiti TC" w:hAnsi="Kaiti TC" w:cs="PingFang TC"/>
          <w:color w:val="000000" w:themeColor="text1"/>
        </w:rPr>
        <w:t>Lipitor</w:t>
      </w:r>
      <w:r w:rsidR="0008331E" w:rsidRPr="008D458A">
        <w:rPr>
          <w:rFonts w:ascii="Kaiti TC" w:eastAsia="Kaiti TC" w:hAnsi="Kaiti TC" w:cs="PingFang TC"/>
          <w:color w:val="000000" w:themeColor="text1"/>
        </w:rPr>
        <w:t xml:space="preserve"> </w:t>
      </w:r>
      <w:r w:rsidR="0008331E" w:rsidRPr="008D458A">
        <w:rPr>
          <w:rFonts w:ascii="Kaiti TC" w:eastAsia="Kaiti TC" w:hAnsi="Kaiti TC" w:cs="Arial"/>
          <w:color w:val="000000" w:themeColor="text1"/>
          <w:shd w:val="clear" w:color="auto" w:fill="FFFFFF"/>
        </w:rPr>
        <w:t>(</w:t>
      </w:r>
      <w:r w:rsidR="0008331E" w:rsidRPr="008D458A">
        <w:rPr>
          <w:rFonts w:ascii="Kaiti TC" w:eastAsia="Kaiti TC" w:hAnsi="Kaiti TC" w:cs="Arial"/>
          <w:color w:val="000000" w:themeColor="text1"/>
          <w:shd w:val="clear" w:color="auto" w:fill="FFFFFF"/>
        </w:rPr>
        <w:t>a</w:t>
      </w:r>
      <w:r w:rsidR="0008331E" w:rsidRPr="008D458A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t</w:t>
      </w:r>
      <w:r w:rsidR="0008331E" w:rsidRPr="008D458A">
        <w:rPr>
          <w:rFonts w:ascii="Kaiti TC" w:eastAsia="Kaiti TC" w:hAnsi="Kaiti TC" w:cs="Arial"/>
          <w:color w:val="000000" w:themeColor="text1"/>
          <w:shd w:val="clear" w:color="auto" w:fill="FFFFFF"/>
        </w:rPr>
        <w:t>orvastatin)</w:t>
      </w:r>
      <w:r w:rsidRPr="008D458A">
        <w:rPr>
          <w:rFonts w:ascii="Kaiti TC" w:eastAsia="Kaiti TC" w:hAnsi="Kaiti TC" w:cs="PingFang TC" w:hint="eastAsia"/>
          <w:color w:val="000000" w:themeColor="text1"/>
        </w:rPr>
        <w:t>的學名藥也上市</w:t>
      </w:r>
      <w:r w:rsidRPr="008D458A">
        <w:rPr>
          <w:rFonts w:ascii="Kaiti TC" w:eastAsia="Kaiti TC" w:hAnsi="Kaiti TC" w:cs="PingFang TC" w:hint="eastAsia"/>
          <w:color w:val="000000" w:themeColor="text1"/>
        </w:rPr>
        <w:t>，</w:t>
      </w:r>
      <w:r w:rsidR="00484031" w:rsidRPr="008D458A">
        <w:rPr>
          <w:rFonts w:ascii="Kaiti TC" w:eastAsia="Kaiti TC" w:hAnsi="Kaiti TC" w:cs="PingFang TC" w:hint="eastAsia"/>
          <w:color w:val="000000" w:themeColor="text1"/>
        </w:rPr>
        <w:t>因此根本不暢銷</w:t>
      </w:r>
      <w:r w:rsidR="00484031" w:rsidRPr="008D458A">
        <w:rPr>
          <w:rFonts w:ascii="Kaiti TC" w:eastAsia="Kaiti TC" w:hAnsi="Kaiti TC" w:cs="PingFang TC" w:hint="eastAsia"/>
          <w:color w:val="000000" w:themeColor="text1"/>
        </w:rPr>
        <w:t>，</w:t>
      </w:r>
      <w:r w:rsidR="00541D5B" w:rsidRPr="008D458A">
        <w:rPr>
          <w:rFonts w:ascii="Kaiti TC" w:eastAsia="Kaiti TC" w:hAnsi="Kaiti TC" w:cs="PingFang TC" w:hint="eastAsia"/>
          <w:color w:val="000000" w:themeColor="text1"/>
        </w:rPr>
        <w:t>所以</w:t>
      </w:r>
      <w:r w:rsidR="00541D5B" w:rsidRPr="008D458A">
        <w:rPr>
          <w:rFonts w:ascii="Kaiti TC" w:eastAsia="Kaiti TC" w:hAnsi="Kaiti TC" w:cs="PingFang TC"/>
          <w:color w:val="000000" w:themeColor="text1"/>
        </w:rPr>
        <w:t>Lilly</w:t>
      </w:r>
      <w:r w:rsidR="00541D5B" w:rsidRPr="008D458A">
        <w:rPr>
          <w:rFonts w:ascii="Kaiti TC" w:eastAsia="Kaiti TC" w:hAnsi="Kaiti TC" w:cs="PingFang TC" w:hint="eastAsia"/>
          <w:color w:val="000000" w:themeColor="text1"/>
        </w:rPr>
        <w:t>只公布上市後</w:t>
      </w:r>
      <w:r w:rsidR="00B40F21" w:rsidRPr="008D458A">
        <w:rPr>
          <w:rFonts w:ascii="Kaiti TC" w:eastAsia="Kaiti TC" w:hAnsi="Kaiti TC" w:cs="PingFang TC" w:hint="eastAsia"/>
          <w:color w:val="000000" w:themeColor="text1"/>
        </w:rPr>
        <w:t>次</w:t>
      </w:r>
      <w:r w:rsidR="00541D5B" w:rsidRPr="008D458A">
        <w:rPr>
          <w:rFonts w:ascii="Kaiti TC" w:eastAsia="Kaiti TC" w:hAnsi="Kaiti TC" w:cs="PingFang TC" w:hint="eastAsia"/>
          <w:color w:val="000000" w:themeColor="text1"/>
        </w:rPr>
        <w:t>一季的銷售額</w:t>
      </w:r>
      <w:r w:rsidR="00541D5B" w:rsidRPr="008D458A">
        <w:rPr>
          <w:rFonts w:ascii="Kaiti TC" w:eastAsia="Kaiti TC" w:hAnsi="Kaiti TC" w:cs="PingFang TC" w:hint="eastAsia"/>
          <w:color w:val="000000" w:themeColor="text1"/>
        </w:rPr>
        <w:t>。</w:t>
      </w:r>
      <w:r w:rsidR="00B40F21" w:rsidRPr="008D458A">
        <w:rPr>
          <w:rFonts w:ascii="Kaiti TC" w:eastAsia="Kaiti TC" w:hAnsi="Kaiti TC" w:cs="PingFang TC" w:hint="eastAsia"/>
          <w:color w:val="000000" w:themeColor="text1"/>
        </w:rPr>
        <w:t>在歐洲，</w:t>
      </w:r>
      <w:r w:rsidR="00541D5B" w:rsidRPr="008D458A">
        <w:rPr>
          <w:rFonts w:ascii="Kaiti TC" w:eastAsia="Kaiti TC" w:hAnsi="Kaiti TC" w:cs="Times New Roman"/>
          <w:color w:val="000000" w:themeColor="text1"/>
        </w:rPr>
        <w:t>2018年</w:t>
      </w:r>
      <w:proofErr w:type="spellStart"/>
      <w:r w:rsidR="00541D5B" w:rsidRPr="008D458A">
        <w:rPr>
          <w:rFonts w:ascii="Kaiti TC" w:eastAsia="Kaiti TC" w:hAnsi="Kaiti TC" w:cs="Arial"/>
          <w:color w:val="000000" w:themeColor="text1"/>
          <w:shd w:val="clear" w:color="auto" w:fill="FFFFFF"/>
        </w:rPr>
        <w:t>R</w:t>
      </w:r>
      <w:r w:rsidR="00541D5B" w:rsidRPr="008D458A">
        <w:rPr>
          <w:rFonts w:ascii="Kaiti TC" w:eastAsia="Kaiti TC" w:hAnsi="Kaiti TC" w:cs="Arial"/>
          <w:color w:val="000000" w:themeColor="text1"/>
          <w:shd w:val="clear" w:color="auto" w:fill="FFFFFF"/>
        </w:rPr>
        <w:t>ecordati</w:t>
      </w:r>
      <w:proofErr w:type="spellEnd"/>
      <w:r w:rsidR="00541D5B" w:rsidRPr="008D458A">
        <w:rPr>
          <w:rFonts w:ascii="Kaiti TC" w:eastAsia="Kaiti TC" w:hAnsi="Kaiti TC" w:cs="PingFang TC" w:hint="eastAsia"/>
          <w:color w:val="000000" w:themeColor="text1"/>
        </w:rPr>
        <w:t>也只銷售</w:t>
      </w:r>
      <w:r w:rsidR="00541D5B" w:rsidRPr="008D458A">
        <w:rPr>
          <w:rFonts w:ascii="Kaiti TC" w:eastAsia="Kaiti TC" w:hAnsi="Kaiti TC" w:cs="Times New Roman"/>
          <w:color w:val="000000" w:themeColor="text1"/>
        </w:rPr>
        <w:t>60億日元</w:t>
      </w:r>
      <w:r w:rsidR="00541D5B" w:rsidRPr="008D458A">
        <w:rPr>
          <w:rFonts w:ascii="Kaiti TC" w:eastAsia="Kaiti TC" w:hAnsi="Kaiti TC" w:cs="Times New Roman" w:hint="eastAsia"/>
          <w:color w:val="000000" w:themeColor="text1"/>
        </w:rPr>
        <w:t>左右，</w:t>
      </w:r>
      <w:r w:rsidR="00541D5B" w:rsidRPr="008D458A">
        <w:rPr>
          <w:rFonts w:ascii="Kaiti TC" w:eastAsia="Kaiti TC" w:hAnsi="Kaiti TC" w:cs="Times New Roman"/>
          <w:color w:val="000000" w:themeColor="text1"/>
        </w:rPr>
        <w:t>R</w:t>
      </w:r>
      <w:r w:rsidR="00541D5B" w:rsidRPr="008D458A">
        <w:rPr>
          <w:rFonts w:ascii="Kaiti TC" w:eastAsia="Kaiti TC" w:hAnsi="Kaiti TC" w:cs="Times New Roman" w:hint="eastAsia"/>
          <w:color w:val="000000" w:themeColor="text1"/>
        </w:rPr>
        <w:t>＆</w:t>
      </w:r>
      <w:r w:rsidR="00541D5B" w:rsidRPr="008D458A">
        <w:rPr>
          <w:rFonts w:ascii="Kaiti TC" w:eastAsia="Kaiti TC" w:hAnsi="Kaiti TC" w:cs="Times New Roman"/>
          <w:color w:val="000000" w:themeColor="text1"/>
        </w:rPr>
        <w:t>D無法應對時代的變化。</w:t>
      </w:r>
      <w:r w:rsidR="00541D5B" w:rsidRPr="008D458A">
        <w:rPr>
          <w:rFonts w:ascii="Kaiti TC" w:eastAsia="Kaiti TC" w:hAnsi="Kaiti TC" w:cs="Times New Roman" w:hint="eastAsia"/>
          <w:color w:val="000000" w:themeColor="text1"/>
        </w:rPr>
        <w:t>其結果</w:t>
      </w:r>
      <w:r w:rsidR="00541D5B" w:rsidRPr="008D458A">
        <w:rPr>
          <w:rFonts w:ascii="Kaiti TC" w:eastAsia="Kaiti TC" w:hAnsi="Kaiti TC" w:cs="PingFang TC" w:hint="eastAsia"/>
          <w:color w:val="000000" w:themeColor="text1"/>
        </w:rPr>
        <w:t>，</w:t>
      </w:r>
      <w:r w:rsidR="00541D5B" w:rsidRPr="008D458A">
        <w:rPr>
          <w:rFonts w:ascii="Kaiti TC" w:eastAsia="Kaiti TC" w:hAnsi="Kaiti TC" w:cs="Arial"/>
          <w:color w:val="000000" w:themeColor="text1"/>
          <w:shd w:val="clear" w:color="auto" w:fill="FFFFFF"/>
        </w:rPr>
        <w:t>K</w:t>
      </w:r>
      <w:r w:rsidR="00541D5B" w:rsidRPr="008D458A">
        <w:rPr>
          <w:rFonts w:ascii="Kaiti TC" w:eastAsia="Kaiti TC" w:hAnsi="Kaiti TC" w:cs="Arial"/>
          <w:color w:val="000000" w:themeColor="text1"/>
          <w:shd w:val="clear" w:color="auto" w:fill="FFFFFF"/>
        </w:rPr>
        <w:t>owa Pharma</w:t>
      </w:r>
      <w:r w:rsidR="00541D5B" w:rsidRPr="008D458A">
        <w:rPr>
          <w:rFonts w:ascii="Kaiti TC" w:eastAsia="Kaiti TC" w:hAnsi="Kaiti TC" w:cs="Times New Roman"/>
          <w:color w:val="000000" w:themeColor="text1"/>
        </w:rPr>
        <w:t>在今年4月</w:t>
      </w:r>
      <w:r w:rsidR="00B40F21" w:rsidRPr="008D458A">
        <w:rPr>
          <w:rFonts w:ascii="Kaiti TC" w:eastAsia="Kaiti TC" w:hAnsi="Kaiti TC" w:cs="Times New Roman" w:hint="eastAsia"/>
          <w:color w:val="000000" w:themeColor="text1"/>
        </w:rPr>
        <w:t>併入</w:t>
      </w:r>
      <w:r w:rsidR="00B40F21" w:rsidRPr="008D458A">
        <w:rPr>
          <w:rFonts w:ascii="Kaiti TC" w:eastAsia="Kaiti TC" w:hAnsi="Kaiti TC" w:cs="Times New Roman"/>
          <w:color w:val="000000" w:themeColor="text1"/>
        </w:rPr>
        <w:t>Kowa Group</w:t>
      </w:r>
      <w:r w:rsidR="00B40F21" w:rsidRPr="008D458A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3423BBDC" w14:textId="319A6AD7" w:rsidR="005445DD" w:rsidRDefault="0051335F" w:rsidP="00EE4DDD">
      <w:pPr>
        <w:spacing w:beforeLines="50" w:before="180" w:line="0" w:lineRule="atLeast"/>
        <w:jc w:val="both"/>
        <w:rPr>
          <w:rFonts w:ascii="Kaiti TC" w:eastAsia="Kaiti TC" w:hAnsi="Kaiti TC" w:cs="Times New Roman"/>
          <w:color w:val="000000" w:themeColor="text1"/>
        </w:rPr>
      </w:pPr>
      <w:r>
        <w:rPr>
          <w:rFonts w:ascii="Kaiti TC" w:eastAsia="Kaiti TC" w:hAnsi="Kaiti TC" w:cs="PingFang TC" w:hint="eastAsia"/>
          <w:color w:val="000000" w:themeColor="text1"/>
        </w:rPr>
        <w:t xml:space="preserve"> </w:t>
      </w:r>
      <w:r w:rsidRPr="00056976">
        <w:rPr>
          <w:rFonts w:ascii="Kaiti TC" w:eastAsia="Kaiti TC" w:hAnsi="Kaiti TC" w:cs="PingFang TC"/>
          <w:b/>
          <w:bCs/>
          <w:color w:val="000000" w:themeColor="text1"/>
        </w:rPr>
        <w:t xml:space="preserve"> </w:t>
      </w:r>
      <w:r w:rsidRPr="00895C34">
        <w:rPr>
          <w:rFonts w:ascii="Kaiti TC" w:eastAsia="Kaiti TC" w:hAnsi="Kaiti TC" w:cs="PingFang TC"/>
          <w:color w:val="000000" w:themeColor="text1"/>
        </w:rPr>
        <w:t>MSD</w:t>
      </w:r>
      <w:r w:rsidRPr="00895C34">
        <w:rPr>
          <w:rFonts w:ascii="Kaiti TC" w:eastAsia="Kaiti TC" w:hAnsi="Kaiti TC" w:cs="PingFang TC" w:hint="eastAsia"/>
          <w:color w:val="000000" w:themeColor="text1"/>
        </w:rPr>
        <w:t>曾上市了好幾個小分子的新類別的大</w:t>
      </w:r>
      <w:r w:rsidR="008D458A" w:rsidRPr="00895C34">
        <w:rPr>
          <w:rFonts w:ascii="Kaiti TC" w:eastAsia="Kaiti TC" w:hAnsi="Kaiti TC" w:cs="PingFang TC" w:hint="eastAsia"/>
          <w:color w:val="000000" w:themeColor="text1"/>
        </w:rPr>
        <w:t>型</w:t>
      </w:r>
      <w:r w:rsidRPr="00895C34">
        <w:rPr>
          <w:rFonts w:ascii="Kaiti TC" w:eastAsia="Kaiti TC" w:hAnsi="Kaiti TC" w:cs="PingFang TC" w:hint="eastAsia"/>
          <w:color w:val="000000" w:themeColor="text1"/>
        </w:rPr>
        <w:t>產品</w:t>
      </w:r>
      <w:r w:rsidRPr="00895C34">
        <w:rPr>
          <w:rFonts w:ascii="Kaiti TC" w:eastAsia="Kaiti TC" w:hAnsi="Kaiti TC" w:cs="PingFang TC" w:hint="eastAsia"/>
          <w:color w:val="000000" w:themeColor="text1"/>
        </w:rPr>
        <w:t>，</w:t>
      </w:r>
      <w:r w:rsidRPr="00895C34">
        <w:rPr>
          <w:rFonts w:ascii="Kaiti TC" w:eastAsia="Kaiti TC" w:hAnsi="Kaiti TC" w:cs="PingFang TC" w:hint="eastAsia"/>
          <w:color w:val="000000" w:themeColor="text1"/>
        </w:rPr>
        <w:t>但</w:t>
      </w:r>
      <w:r w:rsidRPr="00895C34">
        <w:rPr>
          <w:rFonts w:ascii="Kaiti TC" w:eastAsia="Kaiti TC" w:hAnsi="Kaiti TC" w:cs="PingFang TC"/>
          <w:color w:val="000000" w:themeColor="text1"/>
        </w:rPr>
        <w:t>2010</w:t>
      </w:r>
      <w:r w:rsidRPr="00895C34">
        <w:rPr>
          <w:rFonts w:ascii="Kaiti TC" w:eastAsia="Kaiti TC" w:hAnsi="Kaiti TC" w:cs="PingFang TC" w:hint="eastAsia"/>
          <w:color w:val="000000" w:themeColor="text1"/>
        </w:rPr>
        <w:t>年前後</w:t>
      </w:r>
      <w:r w:rsidRPr="00895C34">
        <w:rPr>
          <w:rFonts w:ascii="Kaiti TC" w:eastAsia="Kaiti TC" w:hAnsi="Kaiti TC" w:cs="Times New Roman"/>
          <w:color w:val="000000" w:themeColor="text1"/>
        </w:rPr>
        <w:t>R</w:t>
      </w:r>
      <w:r w:rsidRPr="00895C34">
        <w:rPr>
          <w:rFonts w:ascii="Kaiti TC" w:eastAsia="Kaiti TC" w:hAnsi="Kaiti TC" w:cs="Times New Roman" w:hint="eastAsia"/>
          <w:color w:val="000000" w:themeColor="text1"/>
        </w:rPr>
        <w:t>＆</w:t>
      </w:r>
      <w:r w:rsidRPr="00895C34">
        <w:rPr>
          <w:rFonts w:ascii="Kaiti TC" w:eastAsia="Kaiti TC" w:hAnsi="Kaiti TC" w:cs="Times New Roman"/>
          <w:color w:val="000000" w:themeColor="text1"/>
        </w:rPr>
        <w:t>D</w:t>
      </w:r>
      <w:r w:rsidRPr="00895C34">
        <w:rPr>
          <w:rFonts w:ascii="Kaiti TC" w:eastAsia="Kaiti TC" w:hAnsi="Kaiti TC" w:cs="Times New Roman" w:hint="eastAsia"/>
          <w:color w:val="000000" w:themeColor="text1"/>
        </w:rPr>
        <w:t>的</w:t>
      </w:r>
      <w:r w:rsidR="005445DD" w:rsidRPr="00895C34">
        <w:rPr>
          <w:rFonts w:ascii="Kaiti TC" w:eastAsia="Kaiti TC" w:hAnsi="Kaiti TC" w:cs="Songti TC" w:hint="eastAsia"/>
          <w:color w:val="000000" w:themeColor="text1"/>
        </w:rPr>
        <w:t>研發線</w:t>
      </w:r>
      <w:r w:rsidR="005445DD" w:rsidRPr="00895C34">
        <w:rPr>
          <w:rFonts w:ascii="Kaiti TC" w:eastAsia="Kaiti TC" w:hAnsi="Kaiti TC" w:cs="Times New Roman"/>
          <w:color w:val="000000" w:themeColor="text1"/>
        </w:rPr>
        <w:t>停滯</w:t>
      </w:r>
      <w:r w:rsidR="005445DD" w:rsidRPr="00895C34">
        <w:rPr>
          <w:rFonts w:ascii="Kaiti TC" w:eastAsia="Kaiti TC" w:hAnsi="Kaiti TC" w:cs="PingFang TC" w:hint="eastAsia"/>
          <w:color w:val="000000" w:themeColor="text1"/>
        </w:rPr>
        <w:t>，</w:t>
      </w:r>
      <w:r w:rsidR="005445DD" w:rsidRPr="00895C34">
        <w:rPr>
          <w:rFonts w:ascii="Kaiti TC" w:eastAsia="Kaiti TC" w:hAnsi="Kaiti TC" w:cs="Times New Roman"/>
          <w:color w:val="000000" w:themeColor="text1"/>
        </w:rPr>
        <w:t>除疫苗之外沒有很多大產品。</w:t>
      </w:r>
      <w:r w:rsidR="005445DD" w:rsidRPr="00895C34">
        <w:rPr>
          <w:rFonts w:ascii="Kaiti TC" w:eastAsia="Kaiti TC" w:hAnsi="Kaiti TC" w:cs="Times New Roman" w:hint="eastAsia"/>
          <w:color w:val="000000" w:themeColor="text1"/>
        </w:rPr>
        <w:t>因此在</w:t>
      </w:r>
      <w:r w:rsidR="005445DD" w:rsidRPr="00895C34">
        <w:rPr>
          <w:rFonts w:ascii="Kaiti TC" w:eastAsia="Kaiti TC" w:hAnsi="Kaiti TC" w:cs="Times New Roman"/>
          <w:color w:val="000000" w:themeColor="text1"/>
        </w:rPr>
        <w:t>2013</w:t>
      </w:r>
      <w:r w:rsidR="005445DD" w:rsidRPr="00895C34">
        <w:rPr>
          <w:rFonts w:ascii="Kaiti TC" w:eastAsia="Kaiti TC" w:hAnsi="Kaiti TC" w:cs="Times New Roman" w:hint="eastAsia"/>
          <w:color w:val="000000" w:themeColor="text1"/>
        </w:rPr>
        <w:t>年從</w:t>
      </w:r>
      <w:r w:rsidR="005445DD" w:rsidRPr="00895C34">
        <w:rPr>
          <w:rFonts w:ascii="Kaiti TC" w:eastAsia="Kaiti TC" w:hAnsi="Kaiti TC" w:cs="Times New Roman"/>
          <w:color w:val="000000" w:themeColor="text1"/>
        </w:rPr>
        <w:t>Amgen</w:t>
      </w:r>
      <w:r w:rsidR="005445DD" w:rsidRPr="00895C34">
        <w:rPr>
          <w:rFonts w:ascii="Kaiti TC" w:eastAsia="Kaiti TC" w:hAnsi="Kaiti TC" w:cs="Times New Roman" w:hint="eastAsia"/>
          <w:color w:val="000000" w:themeColor="text1"/>
        </w:rPr>
        <w:t>找來擁有免疫</w:t>
      </w:r>
      <w:r w:rsidR="00916761" w:rsidRPr="00895C34">
        <w:rPr>
          <w:rFonts w:ascii="Kaiti TC" w:eastAsia="Kaiti TC" w:hAnsi="Kaiti TC" w:cs="Times New Roman" w:hint="eastAsia"/>
          <w:color w:val="000000" w:themeColor="text1"/>
        </w:rPr>
        <w:t>學</w:t>
      </w:r>
      <w:r w:rsidR="005445DD" w:rsidRPr="00895C34">
        <w:rPr>
          <w:rFonts w:ascii="Kaiti TC" w:eastAsia="Kaiti TC" w:hAnsi="Kaiti TC" w:cs="Times New Roman" w:hint="eastAsia"/>
          <w:color w:val="000000" w:themeColor="text1"/>
        </w:rPr>
        <w:t>博士的</w:t>
      </w:r>
      <w:r w:rsidR="005445DD" w:rsidRPr="00895C34">
        <w:rPr>
          <w:rFonts w:ascii="Kaiti TC" w:eastAsia="Kaiti TC" w:hAnsi="Kaiti TC"/>
          <w:color w:val="000000" w:themeColor="text1"/>
        </w:rPr>
        <w:t>Roger M. Perlmutter</w:t>
      </w:r>
      <w:r w:rsidR="005445DD" w:rsidRPr="00895C34">
        <w:rPr>
          <w:rFonts w:ascii="Kaiti TC" w:eastAsia="Kaiti TC" w:hAnsi="Kaiti TC" w:hint="eastAsia"/>
          <w:color w:val="000000" w:themeColor="text1"/>
        </w:rPr>
        <w:t>醫師</w:t>
      </w:r>
      <w:r w:rsidR="00056976" w:rsidRPr="00895C34">
        <w:rPr>
          <w:rFonts w:ascii="Kaiti TC" w:eastAsia="Kaiti TC" w:hAnsi="Kaiti TC" w:hint="eastAsia"/>
          <w:color w:val="000000" w:themeColor="text1"/>
        </w:rPr>
        <w:t>擔任</w:t>
      </w:r>
      <w:r w:rsidR="00056976" w:rsidRPr="00895C34">
        <w:rPr>
          <w:rFonts w:ascii="Kaiti TC" w:eastAsia="Kaiti TC" w:hAnsi="Kaiti TC"/>
          <w:color w:val="000000" w:themeColor="text1"/>
        </w:rPr>
        <w:t>MSD</w:t>
      </w:r>
      <w:r w:rsidR="00056976" w:rsidRPr="00895C34">
        <w:rPr>
          <w:rFonts w:ascii="Kaiti TC" w:eastAsia="Kaiti TC" w:hAnsi="Kaiti TC" w:hint="eastAsia"/>
          <w:color w:val="000000" w:themeColor="text1"/>
        </w:rPr>
        <w:t>研究</w:t>
      </w:r>
      <w:r w:rsidR="00916761" w:rsidRPr="00895C34">
        <w:rPr>
          <w:rFonts w:ascii="Kaiti TC" w:eastAsia="Kaiti TC" w:hAnsi="Kaiti TC" w:hint="eastAsia"/>
          <w:color w:val="000000" w:themeColor="text1"/>
        </w:rPr>
        <w:t>單位</w:t>
      </w:r>
      <w:r w:rsidR="00056976" w:rsidRPr="00895C34">
        <w:rPr>
          <w:rFonts w:ascii="Kaiti TC" w:eastAsia="Kaiti TC" w:hAnsi="Kaiti TC" w:hint="eastAsia"/>
          <w:color w:val="000000" w:themeColor="text1"/>
        </w:rPr>
        <w:t>的領導人</w:t>
      </w:r>
      <w:r w:rsidR="00056976" w:rsidRPr="00895C34">
        <w:rPr>
          <w:rFonts w:ascii="Kaiti TC" w:eastAsia="Kaiti TC" w:hAnsi="Kaiti TC" w:cs="PingFang TC" w:hint="eastAsia"/>
          <w:color w:val="000000" w:themeColor="text1"/>
        </w:rPr>
        <w:t>，</w:t>
      </w:r>
      <w:r w:rsidR="00056976" w:rsidRPr="00895C34">
        <w:rPr>
          <w:rFonts w:ascii="Kaiti TC" w:eastAsia="Kaiti TC" w:hAnsi="Kaiti TC" w:cs="PingFang TC" w:hint="eastAsia"/>
          <w:color w:val="000000" w:themeColor="text1"/>
        </w:rPr>
        <w:t>使得腫瘤</w:t>
      </w:r>
      <w:r w:rsidR="00EE4DDD" w:rsidRPr="00895C34">
        <w:rPr>
          <w:rFonts w:ascii="Kaiti TC" w:eastAsia="Kaiti TC" w:hAnsi="Kaiti TC" w:cs="PingFang TC" w:hint="eastAsia"/>
          <w:color w:val="000000" w:themeColor="text1"/>
        </w:rPr>
        <w:t>免疫</w:t>
      </w:r>
      <w:r w:rsidR="00056976" w:rsidRPr="00895C34">
        <w:rPr>
          <w:rFonts w:ascii="Kaiti TC" w:eastAsia="Kaiti TC" w:hAnsi="Kaiti TC" w:cs="PingFang TC" w:hint="eastAsia"/>
          <w:color w:val="000000" w:themeColor="text1"/>
        </w:rPr>
        <w:t>藥</w:t>
      </w:r>
      <w:r w:rsidR="00056976" w:rsidRPr="00895C34">
        <w:rPr>
          <w:rFonts w:ascii="Kaiti TC" w:eastAsia="Kaiti TC" w:hAnsi="Kaiti TC" w:cs="PingFang TC"/>
          <w:color w:val="000000" w:themeColor="text1"/>
        </w:rPr>
        <w:t>Keytruda</w:t>
      </w:r>
      <w:r w:rsidR="00EE4DDD" w:rsidRPr="00895C34">
        <w:rPr>
          <w:rFonts w:ascii="Kaiti TC" w:eastAsia="Kaiti TC" w:hAnsi="Kaiti TC" w:cs="PingFang TC"/>
          <w:color w:val="000000" w:themeColor="text1"/>
        </w:rPr>
        <w:t xml:space="preserve"> (</w:t>
      </w:r>
      <w:r w:rsidR="00EE4DDD" w:rsidRPr="00895C34">
        <w:rPr>
          <w:rFonts w:ascii="Kaiti TC" w:eastAsia="Kaiti TC" w:hAnsi="Kaiti TC" w:cs="Arial"/>
          <w:color w:val="000000" w:themeColor="text1"/>
          <w:shd w:val="clear" w:color="auto" w:fill="FFFFFF"/>
        </w:rPr>
        <w:t>p</w:t>
      </w:r>
      <w:r w:rsidR="00EE4DDD" w:rsidRPr="00895C34">
        <w:rPr>
          <w:rFonts w:ascii="Kaiti TC" w:eastAsia="Kaiti TC" w:hAnsi="Kaiti TC" w:cs="Arial"/>
          <w:color w:val="000000" w:themeColor="text1"/>
          <w:shd w:val="clear" w:color="auto" w:fill="FFFFFF"/>
        </w:rPr>
        <w:t>embrolizumab</w:t>
      </w:r>
      <w:r w:rsidR="00EE4DDD" w:rsidRPr="00895C34">
        <w:rPr>
          <w:rFonts w:ascii="Kaiti TC" w:eastAsia="Kaiti TC" w:hAnsi="Kaiti TC" w:cs="PingFang TC" w:hint="eastAsia"/>
          <w:color w:val="000000" w:themeColor="text1"/>
        </w:rPr>
        <w:t>)</w:t>
      </w:r>
      <w:r w:rsidR="00056976" w:rsidRPr="00895C34">
        <w:rPr>
          <w:rFonts w:ascii="Kaiti TC" w:eastAsia="Kaiti TC" w:hAnsi="Kaiti TC" w:cs="PingFang TC" w:hint="eastAsia"/>
          <w:color w:val="000000" w:themeColor="text1"/>
        </w:rPr>
        <w:t>能夠及早上市</w:t>
      </w:r>
      <w:r w:rsidR="00056976" w:rsidRPr="00895C34">
        <w:rPr>
          <w:rFonts w:ascii="Kaiti TC" w:eastAsia="Kaiti TC" w:hAnsi="Kaiti TC" w:cs="PingFang TC" w:hint="eastAsia"/>
          <w:color w:val="000000" w:themeColor="text1"/>
        </w:rPr>
        <w:t>。</w:t>
      </w:r>
      <w:r w:rsidR="003117CD" w:rsidRPr="00895C34">
        <w:rPr>
          <w:rFonts w:ascii="Kaiti TC" w:eastAsia="Kaiti TC" w:hAnsi="Kaiti TC" w:cs="PingFang TC"/>
          <w:color w:val="000000" w:themeColor="text1"/>
        </w:rPr>
        <w:t>Keytruda</w:t>
      </w:r>
      <w:r w:rsidR="003117CD" w:rsidRPr="00895C34">
        <w:rPr>
          <w:rFonts w:ascii="Kaiti TC" w:eastAsia="Kaiti TC" w:hAnsi="Kaiti TC" w:cs="Times New Roman"/>
          <w:color w:val="000000" w:themeColor="text1"/>
        </w:rPr>
        <w:t>在</w:t>
      </w:r>
      <w:r w:rsidR="003117CD" w:rsidRPr="00895C34">
        <w:rPr>
          <w:rFonts w:ascii="Kaiti TC" w:eastAsia="Kaiti TC" w:hAnsi="Kaiti TC" w:cs="Times New Roman" w:hint="eastAsia"/>
          <w:color w:val="000000" w:themeColor="text1"/>
        </w:rPr>
        <w:t>2</w:t>
      </w:r>
      <w:r w:rsidR="003117CD" w:rsidRPr="00895C34">
        <w:rPr>
          <w:rFonts w:ascii="Kaiti TC" w:eastAsia="Kaiti TC" w:hAnsi="Kaiti TC" w:cs="Times New Roman"/>
          <w:color w:val="000000" w:themeColor="text1"/>
        </w:rPr>
        <w:t>0</w:t>
      </w:r>
      <w:r w:rsidR="003117CD" w:rsidRPr="00895C34">
        <w:rPr>
          <w:rFonts w:ascii="Kaiti TC" w:eastAsia="Kaiti TC" w:hAnsi="Kaiti TC" w:cs="Times New Roman"/>
          <w:color w:val="000000" w:themeColor="text1"/>
        </w:rPr>
        <w:t>19年上半年</w:t>
      </w:r>
      <w:r w:rsidR="003117CD" w:rsidRPr="00895C34">
        <w:rPr>
          <w:rFonts w:ascii="Kaiti TC" w:eastAsia="Kaiti TC" w:hAnsi="Kaiti TC" w:cs="Times New Roman" w:hint="eastAsia"/>
          <w:color w:val="000000" w:themeColor="text1"/>
        </w:rPr>
        <w:t>銷售</w:t>
      </w:r>
      <w:r w:rsidR="00EE4DDD" w:rsidRPr="00895C34">
        <w:rPr>
          <w:rFonts w:ascii="Kaiti TC" w:eastAsia="Kaiti TC" w:hAnsi="Kaiti TC" w:cs="Times New Roman" w:hint="eastAsia"/>
          <w:color w:val="000000" w:themeColor="text1"/>
        </w:rPr>
        <w:t>額</w:t>
      </w:r>
      <w:r w:rsidR="003117CD" w:rsidRPr="00895C34">
        <w:rPr>
          <w:rFonts w:ascii="Kaiti TC" w:eastAsia="Kaiti TC" w:hAnsi="Kaiti TC" w:cs="Times New Roman" w:hint="eastAsia"/>
          <w:color w:val="000000" w:themeColor="text1"/>
        </w:rPr>
        <w:t>已經</w:t>
      </w:r>
      <w:r w:rsidR="003117CD" w:rsidRPr="00895C34">
        <w:rPr>
          <w:rFonts w:ascii="Kaiti TC" w:eastAsia="Kaiti TC" w:hAnsi="Kaiti TC" w:cs="Times New Roman"/>
          <w:color w:val="000000" w:themeColor="text1"/>
        </w:rPr>
        <w:t>49</w:t>
      </w:r>
      <w:r w:rsidR="003117CD" w:rsidRPr="00895C34">
        <w:rPr>
          <w:rFonts w:ascii="Kaiti TC" w:eastAsia="Kaiti TC" w:hAnsi="Kaiti TC" w:cs="Times New Roman" w:hint="eastAsia"/>
          <w:color w:val="000000" w:themeColor="text1"/>
        </w:rPr>
        <w:t>億美元</w:t>
      </w:r>
      <w:r w:rsidR="003117CD" w:rsidRPr="00895C34">
        <w:rPr>
          <w:rFonts w:ascii="Kaiti TC" w:eastAsia="Kaiti TC" w:hAnsi="Kaiti TC" w:cs="PingFang TC" w:hint="eastAsia"/>
          <w:color w:val="000000" w:themeColor="text1"/>
        </w:rPr>
        <w:t>，</w:t>
      </w:r>
      <w:r w:rsidR="003117CD" w:rsidRPr="00895C34">
        <w:rPr>
          <w:rFonts w:ascii="Kaiti TC" w:eastAsia="Kaiti TC" w:hAnsi="Kaiti TC" w:cs="PingFang TC"/>
          <w:color w:val="000000" w:themeColor="text1"/>
        </w:rPr>
        <w:t>2019</w:t>
      </w:r>
      <w:r w:rsidR="003117CD" w:rsidRPr="00895C34">
        <w:rPr>
          <w:rFonts w:ascii="Kaiti TC" w:eastAsia="Kaiti TC" w:hAnsi="Kaiti TC" w:cs="PingFang TC" w:hint="eastAsia"/>
          <w:color w:val="000000" w:themeColor="text1"/>
        </w:rPr>
        <w:t>年全年將超過</w:t>
      </w:r>
      <w:r w:rsidR="003117CD" w:rsidRPr="00895C34">
        <w:rPr>
          <w:rFonts w:ascii="Kaiti TC" w:eastAsia="Kaiti TC" w:hAnsi="Kaiti TC" w:cs="PingFang TC"/>
          <w:color w:val="000000" w:themeColor="text1"/>
        </w:rPr>
        <w:t>110</w:t>
      </w:r>
      <w:r w:rsidR="003117CD" w:rsidRPr="00895C34">
        <w:rPr>
          <w:rFonts w:ascii="Kaiti TC" w:eastAsia="Kaiti TC" w:hAnsi="Kaiti TC" w:cs="PingFang TC" w:hint="eastAsia"/>
          <w:color w:val="000000" w:themeColor="text1"/>
        </w:rPr>
        <w:t>億美元</w:t>
      </w:r>
      <w:r w:rsidR="003117CD" w:rsidRPr="00895C34">
        <w:rPr>
          <w:rFonts w:ascii="Kaiti TC" w:eastAsia="Kaiti TC" w:hAnsi="Kaiti TC" w:cs="PingFang TC" w:hint="eastAsia"/>
          <w:color w:val="000000" w:themeColor="text1"/>
        </w:rPr>
        <w:t>。</w:t>
      </w:r>
      <w:r w:rsidR="00660D9A" w:rsidRPr="00895C34">
        <w:rPr>
          <w:rFonts w:ascii="Kaiti TC" w:eastAsia="Kaiti TC" w:hAnsi="Kaiti TC" w:cs="PingFang TC"/>
          <w:color w:val="000000" w:themeColor="text1"/>
        </w:rPr>
        <w:t>Keytruda</w:t>
      </w:r>
      <w:r w:rsidR="00660D9A" w:rsidRPr="00895C34">
        <w:rPr>
          <w:rFonts w:ascii="Kaiti TC" w:eastAsia="Kaiti TC" w:hAnsi="Kaiti TC" w:cs="PingFang TC" w:hint="eastAsia"/>
          <w:color w:val="000000" w:themeColor="text1"/>
        </w:rPr>
        <w:t>的銷售額佔</w:t>
      </w:r>
      <w:r w:rsidR="00660D9A" w:rsidRPr="00895C34">
        <w:rPr>
          <w:rFonts w:ascii="Kaiti TC" w:eastAsia="Kaiti TC" w:hAnsi="Kaiti TC" w:cs="PingFang TC"/>
          <w:color w:val="000000" w:themeColor="text1"/>
        </w:rPr>
        <w:t>MSD</w:t>
      </w:r>
      <w:r w:rsidR="00660D9A" w:rsidRPr="00895C34">
        <w:rPr>
          <w:rFonts w:ascii="Kaiti TC" w:eastAsia="Kaiti TC" w:hAnsi="Kaiti TC" w:cs="PingFang TC" w:hint="eastAsia"/>
          <w:color w:val="000000" w:themeColor="text1"/>
        </w:rPr>
        <w:t>的藥品銷售額</w:t>
      </w:r>
      <w:r w:rsidR="00660D9A" w:rsidRPr="00895C34">
        <w:rPr>
          <w:rFonts w:ascii="Kaiti TC" w:eastAsia="Kaiti TC" w:hAnsi="Kaiti TC" w:cs="PingFang TC"/>
          <w:color w:val="000000" w:themeColor="text1"/>
        </w:rPr>
        <w:t xml:space="preserve"> (</w:t>
      </w:r>
      <w:r w:rsidR="00660D9A" w:rsidRPr="00895C34">
        <w:rPr>
          <w:rFonts w:ascii="Kaiti TC" w:eastAsia="Kaiti TC" w:hAnsi="Kaiti TC" w:cs="PingFang TC" w:hint="eastAsia"/>
          <w:color w:val="000000" w:themeColor="text1"/>
        </w:rPr>
        <w:t>疫苗除外)的</w:t>
      </w:r>
      <w:r w:rsidR="00660D9A" w:rsidRPr="00895C34">
        <w:rPr>
          <w:rFonts w:ascii="Kaiti TC" w:eastAsia="Kaiti TC" w:hAnsi="Kaiti TC" w:cs="PingFang TC"/>
          <w:color w:val="000000" w:themeColor="text1"/>
        </w:rPr>
        <w:t>30%</w:t>
      </w:r>
      <w:r w:rsidR="00660D9A" w:rsidRPr="00895C34">
        <w:rPr>
          <w:rFonts w:ascii="Kaiti TC" w:eastAsia="Kaiti TC" w:hAnsi="Kaiti TC" w:cs="Times New Roman"/>
          <w:color w:val="000000" w:themeColor="text1"/>
        </w:rPr>
        <w:t>以上，排名第二的</w:t>
      </w:r>
      <w:r w:rsidR="00660D9A" w:rsidRPr="00895C34">
        <w:rPr>
          <w:rFonts w:ascii="Kaiti TC" w:eastAsia="Kaiti TC" w:hAnsi="Kaiti TC" w:cs="Arial"/>
          <w:color w:val="000000" w:themeColor="text1"/>
        </w:rPr>
        <w:t>Januvia</w:t>
      </w:r>
      <w:r w:rsidR="00660D9A" w:rsidRPr="00895C34">
        <w:rPr>
          <w:rFonts w:ascii="Kaiti TC" w:eastAsia="Kaiti TC" w:hAnsi="Kaiti TC" w:cs="Arial"/>
          <w:color w:val="000000" w:themeColor="text1"/>
        </w:rPr>
        <w:t xml:space="preserve"> </w:t>
      </w:r>
      <w:r w:rsidR="00660D9A" w:rsidRPr="00916761">
        <w:rPr>
          <w:rFonts w:ascii="Kaiti TC" w:eastAsia="Kaiti TC" w:hAnsi="Kaiti TC" w:cs="Arial"/>
          <w:color w:val="000000" w:themeColor="text1"/>
        </w:rPr>
        <w:lastRenderedPageBreak/>
        <w:t>(</w:t>
      </w:r>
      <w:r w:rsidR="00660D9A" w:rsidRPr="00916761">
        <w:rPr>
          <w:rFonts w:ascii="Kaiti TC" w:eastAsia="Kaiti TC" w:hAnsi="Kaiti TC" w:cs="Arial"/>
          <w:color w:val="000000" w:themeColor="text1"/>
          <w:shd w:val="clear" w:color="auto" w:fill="FFFFFF"/>
        </w:rPr>
        <w:t>s</w:t>
      </w:r>
      <w:r w:rsidR="00660D9A" w:rsidRPr="00916761">
        <w:rPr>
          <w:rFonts w:ascii="Kaiti TC" w:eastAsia="Kaiti TC" w:hAnsi="Kaiti TC" w:cs="Arial"/>
          <w:color w:val="000000" w:themeColor="text1"/>
          <w:shd w:val="clear" w:color="auto" w:fill="FFFFFF"/>
        </w:rPr>
        <w:t>itagliptin</w:t>
      </w:r>
      <w:r w:rsidR="00660D9A" w:rsidRPr="00916761">
        <w:rPr>
          <w:rFonts w:ascii="Kaiti TC" w:eastAsia="Kaiti TC" w:hAnsi="Kaiti TC" w:cs="Arial"/>
          <w:color w:val="000000" w:themeColor="text1"/>
          <w:shd w:val="clear" w:color="auto" w:fill="FFFFFF"/>
        </w:rPr>
        <w:t>)</w:t>
      </w:r>
      <w:r w:rsidR="00660D9A" w:rsidRPr="00916761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進入</w:t>
      </w:r>
      <w:r w:rsidR="00660D9A" w:rsidRPr="00916761">
        <w:rPr>
          <w:rFonts w:ascii="Kaiti TC" w:eastAsia="Kaiti TC" w:hAnsi="Kaiti TC" w:cs="Arial"/>
          <w:color w:val="000000" w:themeColor="text1"/>
          <w:shd w:val="clear" w:color="auto" w:fill="FFFFFF"/>
        </w:rPr>
        <w:t>2019</w:t>
      </w:r>
      <w:r w:rsidR="00660D9A" w:rsidRPr="00916761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年</w:t>
      </w:r>
      <w:r w:rsidR="005D0009" w:rsidRPr="00916761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競爭激烈而減收</w:t>
      </w:r>
      <w:r w:rsidR="005D0009" w:rsidRPr="00916761">
        <w:rPr>
          <w:rFonts w:ascii="Kaiti TC" w:eastAsia="Kaiti TC" w:hAnsi="Kaiti TC" w:cs="PingFang TC" w:hint="eastAsia"/>
          <w:color w:val="000000" w:themeColor="text1"/>
        </w:rPr>
        <w:t>，</w:t>
      </w:r>
      <w:r w:rsidR="005D0009" w:rsidRPr="00916761">
        <w:rPr>
          <w:rFonts w:ascii="Kaiti TC" w:eastAsia="Kaiti TC" w:hAnsi="Kaiti TC" w:cs="PingFang TC" w:hint="eastAsia"/>
          <w:color w:val="000000" w:themeColor="text1"/>
        </w:rPr>
        <w:t>今後將越來越依賴</w:t>
      </w:r>
      <w:r w:rsidR="005D0009" w:rsidRPr="00916761">
        <w:rPr>
          <w:rFonts w:ascii="Kaiti TC" w:eastAsia="Kaiti TC" w:hAnsi="Kaiti TC" w:cs="PingFang TC"/>
          <w:color w:val="000000" w:themeColor="text1"/>
        </w:rPr>
        <w:t>Keytruda</w:t>
      </w:r>
      <w:r w:rsidR="005D0009" w:rsidRPr="00916761">
        <w:rPr>
          <w:rFonts w:ascii="Kaiti TC" w:eastAsia="Kaiti TC" w:hAnsi="Kaiti TC" w:cs="PingFang TC" w:hint="eastAsia"/>
          <w:color w:val="000000" w:themeColor="text1"/>
        </w:rPr>
        <w:t>，</w:t>
      </w:r>
      <w:r w:rsidR="00EE4DDD">
        <w:rPr>
          <w:rFonts w:ascii="Kaiti TC" w:eastAsia="Kaiti TC" w:hAnsi="Kaiti TC" w:cs="PingFang TC" w:hint="eastAsia"/>
          <w:color w:val="000000" w:themeColor="text1"/>
        </w:rPr>
        <w:t>而</w:t>
      </w:r>
      <w:r w:rsidR="00757071" w:rsidRPr="00916761">
        <w:rPr>
          <w:rFonts w:ascii="Kaiti TC" w:eastAsia="Kaiti TC" w:hAnsi="Kaiti TC" w:cs="PingFang TC" w:hint="eastAsia"/>
          <w:color w:val="000000" w:themeColor="text1"/>
        </w:rPr>
        <w:t>專利過期的慢性病藥物的</w:t>
      </w:r>
      <w:r w:rsidR="00757071" w:rsidRPr="00916761">
        <w:rPr>
          <w:rFonts w:ascii="Kaiti TC" w:eastAsia="Kaiti TC" w:hAnsi="Kaiti TC" w:cs="PingFang TC"/>
          <w:color w:val="000000" w:themeColor="text1"/>
        </w:rPr>
        <w:t>MR</w:t>
      </w:r>
      <w:r w:rsidR="00757071" w:rsidRPr="00916761">
        <w:rPr>
          <w:rFonts w:ascii="Kaiti TC" w:eastAsia="Kaiti TC" w:hAnsi="Kaiti TC" w:cs="PingFang TC" w:hint="eastAsia"/>
          <w:color w:val="000000" w:themeColor="text1"/>
        </w:rPr>
        <w:t>就不再需要了</w:t>
      </w:r>
      <w:r w:rsidR="00757071" w:rsidRPr="00916761">
        <w:rPr>
          <w:rFonts w:ascii="Kaiti TC" w:eastAsia="Kaiti TC" w:hAnsi="Kaiti TC" w:cs="PingFang TC" w:hint="eastAsia"/>
          <w:color w:val="000000" w:themeColor="text1"/>
        </w:rPr>
        <w:t>。</w:t>
      </w:r>
      <w:r w:rsidR="00916761" w:rsidRPr="00916761">
        <w:rPr>
          <w:rFonts w:ascii="Kaiti TC" w:eastAsia="Kaiti TC" w:hAnsi="Kaiti TC" w:cs="PingFang TC" w:hint="eastAsia"/>
          <w:color w:val="000000" w:themeColor="text1"/>
        </w:rPr>
        <w:t>像這樣</w:t>
      </w:r>
      <w:r w:rsidR="00916761" w:rsidRPr="00916761">
        <w:rPr>
          <w:rFonts w:ascii="Kaiti TC" w:eastAsia="Kaiti TC" w:hAnsi="Kaiti TC" w:cs="PingFang TC" w:hint="eastAsia"/>
          <w:color w:val="000000" w:themeColor="text1"/>
        </w:rPr>
        <w:t>，</w:t>
      </w:r>
      <w:r w:rsidR="00916761" w:rsidRPr="00916761">
        <w:rPr>
          <w:rFonts w:ascii="Kaiti TC" w:eastAsia="Kaiti TC" w:hAnsi="Kaiti TC" w:cs="Times New Roman"/>
          <w:color w:val="000000" w:themeColor="text1"/>
        </w:rPr>
        <w:t>R</w:t>
      </w:r>
      <w:r w:rsidR="00916761" w:rsidRPr="00916761">
        <w:rPr>
          <w:rFonts w:ascii="Kaiti TC" w:eastAsia="Kaiti TC" w:hAnsi="Kaiti TC" w:cs="Times New Roman" w:hint="eastAsia"/>
          <w:color w:val="000000" w:themeColor="text1"/>
        </w:rPr>
        <w:t>＆</w:t>
      </w:r>
      <w:r w:rsidR="00916761" w:rsidRPr="00916761">
        <w:rPr>
          <w:rFonts w:ascii="Kaiti TC" w:eastAsia="Kaiti TC" w:hAnsi="Kaiti TC" w:cs="Times New Roman"/>
          <w:color w:val="000000" w:themeColor="text1"/>
        </w:rPr>
        <w:t>D</w:t>
      </w:r>
      <w:r w:rsidR="00916761" w:rsidRPr="00916761">
        <w:rPr>
          <w:rFonts w:ascii="Kaiti TC" w:eastAsia="Kaiti TC" w:hAnsi="Kaiti TC" w:cs="Times New Roman" w:hint="eastAsia"/>
          <w:color w:val="000000" w:themeColor="text1"/>
        </w:rPr>
        <w:t>對應業界變化的結果</w:t>
      </w:r>
      <w:r w:rsidR="00916761" w:rsidRPr="00916761">
        <w:rPr>
          <w:rFonts w:ascii="Kaiti TC" w:eastAsia="Kaiti TC" w:hAnsi="Kaiti TC" w:cs="PingFang TC" w:hint="eastAsia"/>
          <w:color w:val="000000" w:themeColor="text1"/>
        </w:rPr>
        <w:t>，</w:t>
      </w:r>
      <w:r w:rsidR="00916761" w:rsidRPr="00916761">
        <w:rPr>
          <w:rFonts w:ascii="Kaiti TC" w:eastAsia="Kaiti TC" w:hAnsi="Kaiti TC" w:cs="Times New Roman"/>
          <w:color w:val="000000" w:themeColor="text1"/>
        </w:rPr>
        <w:t>導致日本MR的減少。</w:t>
      </w:r>
    </w:p>
    <w:p w14:paraId="076F5DD7" w14:textId="475368B9" w:rsidR="0018579C" w:rsidRPr="0018579C" w:rsidRDefault="0018579C" w:rsidP="0018579C">
      <w:pPr>
        <w:keepNext/>
        <w:spacing w:beforeLines="50" w:before="180" w:line="0" w:lineRule="atLeast"/>
        <w:outlineLvl w:val="3"/>
        <w:rPr>
          <w:rFonts w:ascii="Kaiti TC" w:eastAsia="Kaiti TC" w:hAnsi="Kaiti TC" w:cs="Calibri Light"/>
          <w:b/>
          <w:bCs/>
          <w:i/>
          <w:iCs/>
          <w:color w:val="000000" w:themeColor="text1"/>
        </w:rPr>
      </w:pPr>
      <w:r w:rsidRPr="0018579C">
        <w:rPr>
          <w:rFonts w:ascii="Kaiti TC" w:eastAsia="Kaiti TC" w:hAnsi="Kaiti TC" w:cs="Calibri Light"/>
          <w:b/>
          <w:bCs/>
          <w:i/>
          <w:iCs/>
          <w:color w:val="000000" w:themeColor="text1"/>
        </w:rPr>
        <w:t>製造的關鍵是</w:t>
      </w:r>
      <w:r w:rsidRPr="0018579C">
        <w:rPr>
          <w:rFonts w:ascii="Kaiti TC" w:eastAsia="Kaiti TC" w:hAnsi="Kaiti TC" w:cs="Calibri Light" w:hint="eastAsia"/>
          <w:b/>
          <w:bCs/>
          <w:i/>
          <w:iCs/>
          <w:color w:val="000000" w:themeColor="text1"/>
        </w:rPr>
        <w:t>善</w:t>
      </w:r>
      <w:r w:rsidRPr="0018579C">
        <w:rPr>
          <w:rFonts w:ascii="Kaiti TC" w:eastAsia="Kaiti TC" w:hAnsi="Kaiti TC" w:cs="Calibri Light"/>
          <w:b/>
          <w:bCs/>
          <w:i/>
          <w:iCs/>
          <w:color w:val="000000" w:themeColor="text1"/>
        </w:rPr>
        <w:t>用</w:t>
      </w:r>
      <w:r w:rsidR="00DD5444">
        <w:rPr>
          <w:rFonts w:ascii="Kaiti TC" w:eastAsia="Kaiti TC" w:hAnsi="Kaiti TC" w:cs="Calibri Light" w:hint="eastAsia"/>
          <w:b/>
          <w:bCs/>
          <w:i/>
          <w:iCs/>
          <w:color w:val="000000" w:themeColor="text1"/>
        </w:rPr>
        <w:t>外包</w:t>
      </w:r>
      <w:r w:rsidRPr="0018579C">
        <w:rPr>
          <w:rFonts w:ascii="Kaiti TC" w:eastAsia="Kaiti TC" w:hAnsi="Kaiti TC" w:cs="Calibri Light"/>
          <w:b/>
          <w:bCs/>
          <w:i/>
          <w:iCs/>
          <w:color w:val="000000" w:themeColor="text1"/>
        </w:rPr>
        <w:t>公司</w:t>
      </w:r>
    </w:p>
    <w:p w14:paraId="617C16F3" w14:textId="430089BE" w:rsidR="00C57D35" w:rsidRPr="004C4FB6" w:rsidRDefault="00335C22" w:rsidP="00E1532A">
      <w:pPr>
        <w:spacing w:beforeLines="50" w:before="180" w:line="0" w:lineRule="atLeast"/>
        <w:jc w:val="both"/>
        <w:rPr>
          <w:rFonts w:ascii="Kaiti TC" w:eastAsia="Kaiti TC" w:hAnsi="Kaiti TC" w:cs="Times New Roman"/>
          <w:color w:val="000000" w:themeColor="text1"/>
        </w:rPr>
      </w:pPr>
      <w:r>
        <w:rPr>
          <w:rFonts w:hint="eastAsia"/>
        </w:rPr>
        <w:t xml:space="preserve"> </w:t>
      </w:r>
      <w:r>
        <w:t xml:space="preserve"> </w:t>
      </w:r>
      <w:r w:rsidRPr="004C4FB6">
        <w:rPr>
          <w:rFonts w:ascii="Kaiti TC" w:eastAsia="Kaiti TC" w:hAnsi="Kaiti TC" w:cs="Calibri Light"/>
          <w:color w:val="000000" w:themeColor="text1"/>
        </w:rPr>
        <w:t>當慢性病藥物的</w:t>
      </w:r>
      <w:r w:rsidR="0012035A" w:rsidRPr="004C4FB6">
        <w:rPr>
          <w:rFonts w:ascii="Kaiti TC" w:eastAsia="Kaiti TC" w:hAnsi="Kaiti TC" w:cs="Calibri Light" w:hint="eastAsia"/>
          <w:color w:val="000000" w:themeColor="text1"/>
        </w:rPr>
        <w:t>原廠</w:t>
      </w:r>
      <w:r w:rsidRPr="004C4FB6">
        <w:rPr>
          <w:rFonts w:ascii="Kaiti TC" w:eastAsia="Kaiti TC" w:hAnsi="Kaiti TC" w:cs="Calibri Light" w:hint="eastAsia"/>
          <w:color w:val="000000" w:themeColor="text1"/>
        </w:rPr>
        <w:t>品</w:t>
      </w:r>
      <w:r w:rsidRPr="004C4FB6">
        <w:rPr>
          <w:rFonts w:ascii="Kaiti TC" w:eastAsia="Kaiti TC" w:hAnsi="Kaiti TC" w:cs="Calibri Light"/>
          <w:color w:val="000000" w:themeColor="text1"/>
        </w:rPr>
        <w:t>牌產品專利到期時，它們</w:t>
      </w:r>
      <w:r w:rsidR="0012035A" w:rsidRPr="004C4FB6">
        <w:rPr>
          <w:rFonts w:ascii="Kaiti TC" w:eastAsia="Kaiti TC" w:hAnsi="Kaiti TC" w:cs="Calibri Light" w:hint="eastAsia"/>
          <w:color w:val="000000" w:themeColor="text1"/>
        </w:rPr>
        <w:t>就變成學名藥</w:t>
      </w:r>
      <w:r w:rsidRPr="004C4FB6">
        <w:rPr>
          <w:rFonts w:ascii="Kaiti TC" w:eastAsia="Kaiti TC" w:hAnsi="Kaiti TC" w:cs="Calibri Light"/>
          <w:color w:val="000000" w:themeColor="text1"/>
        </w:rPr>
        <w:t>，因此</w:t>
      </w:r>
      <w:r w:rsidR="0012035A" w:rsidRPr="004C4FB6">
        <w:rPr>
          <w:rFonts w:ascii="Kaiti TC" w:eastAsia="Kaiti TC" w:hAnsi="Kaiti TC" w:cs="Calibri Light" w:hint="eastAsia"/>
          <w:color w:val="000000" w:themeColor="text1"/>
        </w:rPr>
        <w:t>很多小分子製造設備就變得不需要</w:t>
      </w:r>
      <w:bookmarkStart w:id="0" w:name="_GoBack"/>
      <w:bookmarkEnd w:id="0"/>
      <w:r w:rsidR="0012035A" w:rsidRPr="004C4FB6">
        <w:rPr>
          <w:rFonts w:ascii="Kaiti TC" w:eastAsia="Kaiti TC" w:hAnsi="Kaiti TC" w:cs="Calibri Light" w:hint="eastAsia"/>
          <w:color w:val="000000" w:themeColor="text1"/>
        </w:rPr>
        <w:t>了</w:t>
      </w:r>
      <w:r w:rsidRPr="004C4FB6">
        <w:rPr>
          <w:rFonts w:ascii="Kaiti TC" w:eastAsia="Kaiti TC" w:hAnsi="Kaiti TC" w:cs="Calibri Light"/>
          <w:color w:val="000000" w:themeColor="text1"/>
        </w:rPr>
        <w:t>。</w:t>
      </w:r>
      <w:r w:rsidR="00D43A3E" w:rsidRPr="004C4FB6">
        <w:rPr>
          <w:rFonts w:ascii="Kaiti TC" w:eastAsia="Kaiti TC" w:hAnsi="Kaiti TC" w:cs="Calibri Light" w:hint="eastAsia"/>
          <w:color w:val="000000" w:themeColor="text1"/>
        </w:rPr>
        <w:t>N</w:t>
      </w:r>
      <w:r w:rsidR="00D43A3E" w:rsidRPr="004C4FB6">
        <w:rPr>
          <w:rFonts w:ascii="Kaiti TC" w:eastAsia="Kaiti TC" w:hAnsi="Kaiti TC" w:cs="Calibri Light"/>
          <w:color w:val="000000" w:themeColor="text1"/>
        </w:rPr>
        <w:t>ovartis</w:t>
      </w:r>
      <w:r w:rsidR="00D43A3E" w:rsidRPr="004C4FB6">
        <w:rPr>
          <w:rFonts w:ascii="Kaiti TC" w:eastAsia="Kaiti TC" w:hAnsi="Kaiti TC" w:cs="Times New Roman"/>
          <w:color w:val="000000" w:themeColor="text1"/>
        </w:rPr>
        <w:t>表示</w:t>
      </w:r>
      <w:r w:rsidR="00D43A3E" w:rsidRPr="004C4FB6">
        <w:rPr>
          <w:rFonts w:ascii="Kaiti TC" w:eastAsia="Kaiti TC" w:hAnsi="Kaiti TC" w:cs="Times New Roman" w:hint="eastAsia"/>
          <w:color w:val="000000" w:themeColor="text1"/>
        </w:rPr>
        <w:t>將在製造部門裁員</w:t>
      </w:r>
      <w:r w:rsidR="00D43A3E" w:rsidRPr="004C4FB6">
        <w:rPr>
          <w:rFonts w:ascii="Kaiti TC" w:eastAsia="Kaiti TC" w:hAnsi="Kaiti TC" w:cs="Times New Roman"/>
          <w:color w:val="000000" w:themeColor="text1"/>
        </w:rPr>
        <w:t>2000</w:t>
      </w:r>
      <w:r w:rsidR="00D43A3E" w:rsidRPr="004C4FB6">
        <w:rPr>
          <w:rFonts w:ascii="Kaiti TC" w:eastAsia="Kaiti TC" w:hAnsi="Kaiti TC" w:cs="Times New Roman" w:hint="eastAsia"/>
          <w:color w:val="000000" w:themeColor="text1"/>
        </w:rPr>
        <w:t>人</w:t>
      </w:r>
      <w:r w:rsidR="00D43A3E" w:rsidRPr="004C4FB6">
        <w:rPr>
          <w:rFonts w:ascii="Kaiti TC" w:eastAsia="Kaiti TC" w:hAnsi="Kaiti TC" w:cs="PingFang TC" w:hint="eastAsia"/>
          <w:color w:val="000000" w:themeColor="text1"/>
        </w:rPr>
        <w:t>，</w:t>
      </w:r>
      <w:r w:rsidR="00D43A3E" w:rsidRPr="004C4FB6">
        <w:rPr>
          <w:rFonts w:ascii="Kaiti TC" w:eastAsia="Kaiti TC" w:hAnsi="Kaiti TC" w:cs="Times New Roman"/>
          <w:color w:val="000000" w:themeColor="text1"/>
        </w:rPr>
        <w:t>並著手出售工廠。</w:t>
      </w:r>
      <w:r w:rsidR="00631528" w:rsidRPr="004C4FB6">
        <w:rPr>
          <w:rFonts w:ascii="Kaiti TC" w:eastAsia="Kaiti TC" w:hAnsi="Kaiti TC" w:cs="Times New Roman"/>
          <w:color w:val="000000" w:themeColor="text1"/>
        </w:rPr>
        <w:t>8月底</w:t>
      </w:r>
      <w:r w:rsidR="00631528" w:rsidRPr="004C4FB6">
        <w:rPr>
          <w:rFonts w:ascii="Kaiti TC" w:eastAsia="Kaiti TC" w:hAnsi="Kaiti TC" w:cs="Times New Roman" w:hint="eastAsia"/>
          <w:color w:val="000000" w:themeColor="text1"/>
        </w:rPr>
        <w:t>宣布</w:t>
      </w:r>
      <w:r w:rsidR="00ED557A" w:rsidRPr="004C4FB6">
        <w:rPr>
          <w:rFonts w:ascii="Kaiti TC" w:eastAsia="Kaiti TC" w:hAnsi="Kaiti TC" w:cs="Times New Roman"/>
          <w:color w:val="000000" w:themeColor="text1"/>
        </w:rPr>
        <w:t>將其在中國蘇州的</w:t>
      </w:r>
      <w:r w:rsidR="00ED557A" w:rsidRPr="004C4FB6">
        <w:rPr>
          <w:rFonts w:ascii="Kaiti TC" w:eastAsia="Kaiti TC" w:hAnsi="Kaiti TC" w:cs="Times New Roman"/>
          <w:color w:val="000000" w:themeColor="text1"/>
        </w:rPr>
        <w:t>Novartis</w:t>
      </w:r>
      <w:r w:rsidR="00ED557A" w:rsidRPr="004C4FB6">
        <w:rPr>
          <w:rFonts w:ascii="Kaiti TC" w:eastAsia="Kaiti TC" w:hAnsi="Kaiti TC" w:cs="Times New Roman"/>
          <w:color w:val="000000" w:themeColor="text1"/>
        </w:rPr>
        <w:t>工廠（員工340</w:t>
      </w:r>
      <w:r w:rsidR="00ED557A" w:rsidRPr="004C4FB6">
        <w:rPr>
          <w:rFonts w:ascii="Kaiti TC" w:eastAsia="Kaiti TC" w:hAnsi="Kaiti TC" w:cs="Times New Roman" w:hint="eastAsia"/>
          <w:color w:val="000000" w:themeColor="text1"/>
        </w:rPr>
        <w:t>人</w:t>
      </w:r>
      <w:r w:rsidR="00ED557A" w:rsidRPr="004C4FB6">
        <w:rPr>
          <w:rFonts w:ascii="Kaiti TC" w:eastAsia="Kaiti TC" w:hAnsi="Kaiti TC" w:cs="Times New Roman"/>
          <w:color w:val="000000" w:themeColor="text1"/>
        </w:rPr>
        <w:t>）</w:t>
      </w:r>
      <w:r w:rsidR="00631528" w:rsidRPr="004C4FB6">
        <w:rPr>
          <w:rFonts w:ascii="Kaiti TC" w:eastAsia="Kaiti TC" w:hAnsi="Kaiti TC" w:cs="Times New Roman" w:hint="eastAsia"/>
          <w:color w:val="000000" w:themeColor="text1"/>
        </w:rPr>
        <w:t>以</w:t>
      </w:r>
      <w:r w:rsidR="00631528" w:rsidRPr="004C4FB6">
        <w:rPr>
          <w:rFonts w:ascii="Kaiti TC" w:eastAsia="Kaiti TC" w:hAnsi="Kaiti TC" w:cs="Times New Roman"/>
          <w:color w:val="000000" w:themeColor="text1"/>
        </w:rPr>
        <w:t>7.9</w:t>
      </w:r>
      <w:r w:rsidR="00631528" w:rsidRPr="004C4FB6">
        <w:rPr>
          <w:rFonts w:ascii="Kaiti TC" w:eastAsia="Kaiti TC" w:hAnsi="Kaiti TC" w:cs="Times New Roman" w:hint="eastAsia"/>
          <w:color w:val="000000" w:themeColor="text1"/>
        </w:rPr>
        <w:t>億</w:t>
      </w:r>
      <w:r w:rsidR="002D3A75" w:rsidRPr="004C4FB6">
        <w:rPr>
          <w:rFonts w:ascii="Kaiti TC" w:eastAsia="Kaiti TC" w:hAnsi="Kaiti TC" w:hint="eastAsia"/>
          <w:color w:val="000000" w:themeColor="text1"/>
          <w:shd w:val="clear" w:color="auto" w:fill="FFFFFF"/>
        </w:rPr>
        <w:t>人民幣(1.105億美元)</w:t>
      </w:r>
      <w:r w:rsidR="00ED557A" w:rsidRPr="004C4FB6">
        <w:rPr>
          <w:rFonts w:ascii="Kaiti TC" w:eastAsia="Kaiti TC" w:hAnsi="Kaiti TC" w:cs="Times New Roman" w:hint="eastAsia"/>
          <w:color w:val="000000" w:themeColor="text1"/>
        </w:rPr>
        <w:t xml:space="preserve"> </w:t>
      </w:r>
      <w:r w:rsidR="00ED557A" w:rsidRPr="004C4FB6">
        <w:rPr>
          <w:rFonts w:ascii="Kaiti TC" w:eastAsia="Kaiti TC" w:hAnsi="Kaiti TC" w:cs="Times New Roman" w:hint="eastAsia"/>
          <w:color w:val="000000" w:themeColor="text1"/>
        </w:rPr>
        <w:t>出售给</w:t>
      </w:r>
      <w:r w:rsidR="00ED557A" w:rsidRPr="004C4FB6">
        <w:rPr>
          <w:rFonts w:ascii="Kaiti TC" w:eastAsia="Kaiti TC" w:hAnsi="Kaiti TC" w:cs="Times New Roman" w:hint="eastAsia"/>
          <w:color w:val="000000" w:themeColor="text1"/>
        </w:rPr>
        <w:t>中國的</w:t>
      </w:r>
      <w:r w:rsidR="00ED557A" w:rsidRPr="004C4FB6">
        <w:rPr>
          <w:rFonts w:ascii="Kaiti TC" w:eastAsia="Kaiti TC" w:hAnsi="Kaiti TC" w:hint="eastAsia"/>
          <w:color w:val="000000" w:themeColor="text1"/>
          <w:shd w:val="clear" w:color="auto" w:fill="FFFFFF"/>
        </w:rPr>
        <w:t>浙江九洲藥業公司</w:t>
      </w:r>
      <w:r w:rsidR="00ED557A" w:rsidRPr="004C4FB6">
        <w:rPr>
          <w:rFonts w:ascii="Kaiti TC" w:eastAsia="Kaiti TC" w:hAnsi="Kaiti TC" w:cs="PingFang TC" w:hint="eastAsia"/>
          <w:color w:val="000000" w:themeColor="text1"/>
        </w:rPr>
        <w:t>。</w:t>
      </w:r>
      <w:r w:rsidR="00C57D35" w:rsidRPr="004C4FB6">
        <w:rPr>
          <w:rFonts w:ascii="Kaiti TC" w:eastAsia="Kaiti TC" w:hAnsi="Kaiti TC"/>
          <w:color w:val="000000" w:themeColor="text1"/>
          <w:shd w:val="clear" w:color="auto" w:fill="FFFFFF"/>
        </w:rPr>
        <w:t>目前專注於更複雜的生物</w:t>
      </w:r>
      <w:r w:rsidR="00C57D35" w:rsidRPr="004C4FB6">
        <w:rPr>
          <w:rFonts w:ascii="Kaiti TC" w:eastAsia="Kaiti TC" w:hAnsi="Kaiti TC" w:hint="eastAsia"/>
          <w:color w:val="000000" w:themeColor="text1"/>
          <w:shd w:val="clear" w:color="auto" w:fill="FFFFFF"/>
        </w:rPr>
        <w:t>製</w:t>
      </w:r>
      <w:r w:rsidR="00C57D35" w:rsidRPr="004C4FB6">
        <w:rPr>
          <w:rFonts w:ascii="Kaiti TC" w:eastAsia="Kaiti TC" w:hAnsi="Kaiti TC"/>
          <w:color w:val="000000" w:themeColor="text1"/>
          <w:shd w:val="clear" w:color="auto" w:fill="FFFFFF"/>
        </w:rPr>
        <w:t>品</w:t>
      </w:r>
      <w:r w:rsidR="00C57D35" w:rsidRPr="004C4FB6">
        <w:rPr>
          <w:rFonts w:ascii="Kaiti TC" w:eastAsia="Kaiti TC" w:hAnsi="Kaiti TC" w:cs="PingFang TC" w:hint="eastAsia"/>
          <w:color w:val="000000" w:themeColor="text1"/>
        </w:rPr>
        <w:t>、</w:t>
      </w:r>
      <w:r w:rsidR="00C57D35" w:rsidRPr="004C4FB6">
        <w:rPr>
          <w:rFonts w:ascii="Kaiti TC" w:eastAsia="Kaiti TC" w:hAnsi="Kaiti TC"/>
          <w:color w:val="000000" w:themeColor="text1"/>
          <w:shd w:val="clear" w:color="auto" w:fill="FFFFFF"/>
        </w:rPr>
        <w:t>細胞和基因</w:t>
      </w:r>
      <w:r w:rsidR="00C57D35" w:rsidRPr="004C4FB6">
        <w:rPr>
          <w:rFonts w:ascii="Kaiti TC" w:eastAsia="Kaiti TC" w:hAnsi="Kaiti TC" w:cs="Times New Roman"/>
          <w:color w:val="000000" w:themeColor="text1"/>
        </w:rPr>
        <w:t>療法。</w:t>
      </w:r>
      <w:r w:rsidR="009B430C" w:rsidRPr="004C4FB6">
        <w:rPr>
          <w:rFonts w:ascii="Kaiti TC" w:eastAsia="Kaiti TC" w:hAnsi="Kaiti TC" w:cs="Times New Roman" w:hint="eastAsia"/>
          <w:color w:val="000000" w:themeColor="text1"/>
        </w:rPr>
        <w:t>P</w:t>
      </w:r>
      <w:r w:rsidR="009B430C" w:rsidRPr="004C4FB6">
        <w:rPr>
          <w:rFonts w:ascii="Kaiti TC" w:eastAsia="Kaiti TC" w:hAnsi="Kaiti TC" w:cs="Times New Roman"/>
          <w:color w:val="000000" w:themeColor="text1"/>
        </w:rPr>
        <w:t>fizer</w:t>
      </w:r>
      <w:r w:rsidR="009B430C" w:rsidRPr="004C4FB6">
        <w:rPr>
          <w:rFonts w:ascii="Kaiti TC" w:eastAsia="Kaiti TC" w:hAnsi="Kaiti TC" w:cs="Times New Roman"/>
          <w:color w:val="000000" w:themeColor="text1"/>
        </w:rPr>
        <w:t>宣布將把</w:t>
      </w:r>
      <w:r w:rsidR="009B430C" w:rsidRPr="004C4FB6">
        <w:rPr>
          <w:rFonts w:ascii="Kaiti TC" w:eastAsia="Kaiti TC" w:hAnsi="Kaiti TC" w:cs="Arial"/>
          <w:color w:val="000000" w:themeColor="text1"/>
          <w:shd w:val="clear" w:color="auto" w:fill="FFFFFF"/>
        </w:rPr>
        <w:t>成熟穩定的產品</w:t>
      </w:r>
      <w:r w:rsidR="009B430C" w:rsidRPr="004C4FB6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和學名藥的</w:t>
      </w:r>
      <w:r w:rsidR="009B430C" w:rsidRPr="004C4FB6">
        <w:rPr>
          <w:rFonts w:ascii="Kaiti TC" w:eastAsia="Kaiti TC" w:hAnsi="Kaiti TC" w:cs="Times New Roman"/>
          <w:color w:val="000000" w:themeColor="text1"/>
        </w:rPr>
        <w:t>Upjohn部門與Mylan進行整合，但其製造工廠</w:t>
      </w:r>
      <w:r w:rsidR="009B430C" w:rsidRPr="004C4FB6">
        <w:rPr>
          <w:rFonts w:ascii="Kaiti TC" w:eastAsia="Kaiti TC" w:hAnsi="Kaiti TC" w:cs="Times New Roman" w:hint="eastAsia"/>
          <w:color w:val="000000" w:themeColor="text1"/>
        </w:rPr>
        <w:t>以</w:t>
      </w:r>
      <w:r w:rsidR="009B430C" w:rsidRPr="004C4FB6">
        <w:rPr>
          <w:rFonts w:ascii="Kaiti TC" w:eastAsia="Kaiti TC" w:hAnsi="Kaiti TC" w:cs="Times New Roman"/>
          <w:color w:val="000000" w:themeColor="text1"/>
        </w:rPr>
        <w:t>中國和印度</w:t>
      </w:r>
      <w:r w:rsidR="009B430C" w:rsidRPr="004C4FB6">
        <w:rPr>
          <w:rFonts w:ascii="Kaiti TC" w:eastAsia="Kaiti TC" w:hAnsi="Kaiti TC" w:cs="Times New Roman" w:hint="eastAsia"/>
          <w:color w:val="000000" w:themeColor="text1"/>
        </w:rPr>
        <w:t>為中心</w:t>
      </w:r>
      <w:r w:rsidR="009B430C" w:rsidRPr="004C4FB6">
        <w:rPr>
          <w:rFonts w:ascii="Kaiti TC" w:eastAsia="Kaiti TC" w:hAnsi="Kaiti TC" w:cs="Times New Roman"/>
          <w:color w:val="000000" w:themeColor="text1"/>
        </w:rPr>
        <w:t>。</w:t>
      </w:r>
      <w:r w:rsidR="00CE6127" w:rsidRPr="004C4FB6">
        <w:rPr>
          <w:rFonts w:ascii="Kaiti TC" w:eastAsia="Kaiti TC" w:hAnsi="Kaiti TC" w:hint="eastAsia"/>
          <w:color w:val="000000" w:themeColor="text1"/>
          <w:shd w:val="clear" w:color="auto" w:fill="FFFFFF"/>
        </w:rPr>
        <w:t>如果想在</w:t>
      </w:r>
      <w:r w:rsidR="00CE6127" w:rsidRPr="004C4FB6">
        <w:rPr>
          <w:rFonts w:ascii="Kaiti TC" w:eastAsia="Kaiti TC" w:hAnsi="Kaiti TC" w:cs="Times New Roman"/>
          <w:color w:val="000000" w:themeColor="text1"/>
        </w:rPr>
        <w:t>全球銷售</w:t>
      </w:r>
      <w:r w:rsidR="00CE6127" w:rsidRPr="004C4FB6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學名藥</w:t>
      </w:r>
      <w:r w:rsidR="00CE6127" w:rsidRPr="004C4FB6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和原廠</w:t>
      </w:r>
      <w:r w:rsidR="00F16D86" w:rsidRPr="004C4FB6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專利過期</w:t>
      </w:r>
      <w:r w:rsidR="00CE6127" w:rsidRPr="004C4FB6">
        <w:rPr>
          <w:rFonts w:ascii="Kaiti TC" w:eastAsia="Kaiti TC" w:hAnsi="Kaiti TC" w:cs="Arial" w:hint="eastAsia"/>
          <w:color w:val="000000" w:themeColor="text1"/>
          <w:shd w:val="clear" w:color="auto" w:fill="FFFFFF"/>
        </w:rPr>
        <w:t>學名藥</w:t>
      </w:r>
      <w:r w:rsidR="00F16D86" w:rsidRPr="004C4FB6">
        <w:rPr>
          <w:rFonts w:ascii="Kaiti TC" w:eastAsia="Kaiti TC" w:hAnsi="Kaiti TC" w:cs="Times New Roman"/>
          <w:color w:val="000000" w:themeColor="text1"/>
        </w:rPr>
        <w:t>產品</w:t>
      </w:r>
      <w:r w:rsidR="00895C34" w:rsidRPr="004C4FB6">
        <w:rPr>
          <w:rFonts w:ascii="Kaiti TC" w:eastAsia="Kaiti TC" w:hAnsi="Kaiti TC" w:cs="Times New Roman" w:hint="eastAsia"/>
          <w:color w:val="000000" w:themeColor="text1"/>
        </w:rPr>
        <w:t>來</w:t>
      </w:r>
      <w:r w:rsidR="00F16D86" w:rsidRPr="004C4FB6">
        <w:rPr>
          <w:rFonts w:ascii="Kaiti TC" w:eastAsia="Kaiti TC" w:hAnsi="Kaiti TC" w:cs="Times New Roman"/>
          <w:color w:val="000000" w:themeColor="text1"/>
        </w:rPr>
        <w:t>增加銷售額，</w:t>
      </w:r>
      <w:r w:rsidR="00F16D86" w:rsidRPr="004C4FB6">
        <w:rPr>
          <w:rFonts w:ascii="Kaiti TC" w:eastAsia="Kaiti TC" w:hAnsi="Kaiti TC" w:hint="eastAsia"/>
          <w:color w:val="000000" w:themeColor="text1"/>
          <w:shd w:val="clear" w:color="auto" w:fill="FFFFFF"/>
        </w:rPr>
        <w:t>就不得不</w:t>
      </w:r>
      <w:r w:rsidR="00F16D86" w:rsidRPr="004C4FB6">
        <w:rPr>
          <w:rFonts w:ascii="Kaiti TC" w:eastAsia="Kaiti TC" w:hAnsi="Kaiti TC" w:cs="Times New Roman"/>
          <w:color w:val="000000" w:themeColor="text1"/>
        </w:rPr>
        <w:t>在印度和中國製造。</w:t>
      </w:r>
      <w:r w:rsidR="003E3EDD" w:rsidRPr="004C4FB6">
        <w:rPr>
          <w:rFonts w:ascii="Kaiti TC" w:eastAsia="Kaiti TC" w:hAnsi="Kaiti TC" w:cs="Times New Roman"/>
          <w:color w:val="000000" w:themeColor="text1"/>
        </w:rPr>
        <w:t>在美國，由於Teva和Mylan等</w:t>
      </w:r>
      <w:r w:rsidR="00E1532A" w:rsidRPr="004C4FB6">
        <w:rPr>
          <w:rFonts w:ascii="Kaiti TC" w:eastAsia="Kaiti TC" w:hAnsi="Kaiti TC" w:cs="Times New Roman" w:hint="eastAsia"/>
          <w:color w:val="000000" w:themeColor="text1"/>
        </w:rPr>
        <w:t>大企業的</w:t>
      </w:r>
      <w:r w:rsidR="00E1532A" w:rsidRPr="004C4FB6">
        <w:rPr>
          <w:rFonts w:ascii="Kaiti TC" w:eastAsia="Kaiti TC" w:hAnsi="Kaiti TC" w:cs="Times New Roman"/>
          <w:color w:val="000000" w:themeColor="text1"/>
        </w:rPr>
        <w:t>銷售額下降，</w:t>
      </w:r>
      <w:r w:rsidR="00E1532A" w:rsidRPr="004C4FB6">
        <w:rPr>
          <w:rFonts w:ascii="Kaiti TC" w:eastAsia="Kaiti TC" w:hAnsi="Kaiti TC" w:cs="Times New Roman" w:hint="eastAsia"/>
          <w:color w:val="000000" w:themeColor="text1"/>
        </w:rPr>
        <w:t>而</w:t>
      </w:r>
      <w:r w:rsidR="00E1532A" w:rsidRPr="004C4FB6">
        <w:rPr>
          <w:rFonts w:ascii="Kaiti TC" w:eastAsia="Kaiti TC" w:hAnsi="Kaiti TC" w:cs="Times New Roman"/>
          <w:color w:val="000000" w:themeColor="text1"/>
        </w:rPr>
        <w:t>印度製造商的銷售額在</w:t>
      </w:r>
      <w:r w:rsidR="004C4FB6" w:rsidRPr="004C4FB6">
        <w:rPr>
          <w:rFonts w:ascii="Kaiti TC" w:eastAsia="Kaiti TC" w:hAnsi="Kaiti TC" w:cs="Times New Roman" w:hint="eastAsia"/>
          <w:color w:val="000000" w:themeColor="text1"/>
        </w:rPr>
        <w:t>成</w:t>
      </w:r>
      <w:r w:rsidR="00E1532A" w:rsidRPr="004C4FB6">
        <w:rPr>
          <w:rFonts w:ascii="Kaiti TC" w:eastAsia="Kaiti TC" w:hAnsi="Kaiti TC" w:cs="Times New Roman"/>
          <w:color w:val="000000" w:themeColor="text1"/>
        </w:rPr>
        <w:t>長，非印度製造商無法以有競爭力的價格銷售。</w:t>
      </w:r>
    </w:p>
    <w:p w14:paraId="736B43DA" w14:textId="00A49013" w:rsidR="00906A1F" w:rsidRPr="001D6C10" w:rsidRDefault="00906A1F" w:rsidP="001D6C10">
      <w:pPr>
        <w:spacing w:beforeLines="50" w:before="180" w:line="0" w:lineRule="atLeast"/>
        <w:jc w:val="both"/>
        <w:rPr>
          <w:rFonts w:ascii="Kaiti TC" w:eastAsia="Kaiti TC" w:hAnsi="Kaiti TC" w:hint="eastAsia"/>
          <w:color w:val="000000" w:themeColor="text1"/>
        </w:rPr>
      </w:pPr>
      <w:r>
        <w:rPr>
          <w:rFonts w:ascii="Kaiti TC" w:eastAsia="Kaiti TC" w:hAnsi="Kaiti TC" w:cs="Times New Roman"/>
          <w:color w:val="000000" w:themeColor="text1"/>
        </w:rPr>
        <w:t xml:space="preserve">  </w:t>
      </w:r>
      <w:r w:rsidRPr="00DD5444">
        <w:rPr>
          <w:rFonts w:ascii="Kaiti TC" w:eastAsia="Kaiti TC" w:hAnsi="Kaiti TC"/>
          <w:color w:val="000000" w:themeColor="text1"/>
          <w:shd w:val="clear" w:color="auto" w:fill="FFFFFF"/>
        </w:rPr>
        <w:t>另外</w:t>
      </w:r>
      <w:r w:rsidRPr="00DD5444">
        <w:rPr>
          <w:rFonts w:ascii="Kaiti TC" w:eastAsia="Kaiti TC" w:hAnsi="Kaiti TC" w:cs="PingFang TC" w:hint="eastAsia"/>
          <w:color w:val="000000" w:themeColor="text1"/>
        </w:rPr>
        <w:t>，</w:t>
      </w:r>
      <w:r w:rsidRPr="00DD5444">
        <w:rPr>
          <w:rFonts w:ascii="Kaiti TC" w:eastAsia="Kaiti TC" w:hAnsi="Kaiti TC"/>
          <w:color w:val="000000" w:themeColor="text1"/>
          <w:shd w:val="clear" w:color="auto" w:fill="FFFFFF"/>
        </w:rPr>
        <w:t>目前正在增加的</w:t>
      </w:r>
      <w:r w:rsidRPr="00DD5444">
        <w:rPr>
          <w:rFonts w:ascii="Kaiti TC" w:eastAsia="Kaiti TC" w:hAnsi="Kaiti TC" w:cs="Times New Roman"/>
          <w:color w:val="000000" w:themeColor="text1"/>
        </w:rPr>
        <w:t>CMO</w:t>
      </w:r>
      <w:r w:rsidR="00C36AF2" w:rsidRPr="00DD5444">
        <w:rPr>
          <w:rFonts w:ascii="Kaiti TC" w:eastAsia="Kaiti TC" w:hAnsi="Kaiti TC" w:cs="Times New Roman"/>
          <w:color w:val="000000" w:themeColor="text1"/>
        </w:rPr>
        <w:t xml:space="preserve"> (</w:t>
      </w:r>
      <w:r w:rsidR="00C36AF2" w:rsidRPr="00DD5444">
        <w:rPr>
          <w:rFonts w:ascii="Kaiti TC" w:eastAsia="Kaiti TC" w:hAnsi="Kaiti TC" w:hint="eastAsia"/>
          <w:color w:val="000000" w:themeColor="text1"/>
          <w:shd w:val="clear" w:color="auto" w:fill="FFFFFF"/>
        </w:rPr>
        <w:t>委託生產服務</w:t>
      </w:r>
      <w:r w:rsidR="00C36AF2" w:rsidRPr="00DD5444">
        <w:rPr>
          <w:rFonts w:ascii="Kaiti TC" w:eastAsia="Kaiti TC" w:hAnsi="Kaiti TC" w:cs="PingFang TC" w:hint="eastAsia"/>
          <w:color w:val="000000" w:themeColor="text1"/>
        </w:rPr>
        <w:t>，</w:t>
      </w:r>
      <w:r w:rsidR="00B231DB">
        <w:rPr>
          <w:rFonts w:ascii="Kaiti TC" w:eastAsia="Kaiti TC" w:hAnsi="Kaiti TC"/>
          <w:color w:val="000000" w:themeColor="text1"/>
          <w:shd w:val="clear" w:color="auto" w:fill="FFFFFF"/>
        </w:rPr>
        <w:t>C</w:t>
      </w:r>
      <w:r w:rsidR="00C36AF2" w:rsidRPr="00DD5444">
        <w:rPr>
          <w:rFonts w:ascii="Kaiti TC" w:eastAsia="Kaiti TC" w:hAnsi="Kaiti TC" w:hint="eastAsia"/>
          <w:color w:val="000000" w:themeColor="text1"/>
          <w:shd w:val="clear" w:color="auto" w:fill="FFFFFF"/>
        </w:rPr>
        <w:t xml:space="preserve">ontract </w:t>
      </w:r>
      <w:r w:rsidR="00B231DB">
        <w:rPr>
          <w:rFonts w:ascii="Kaiti TC" w:eastAsia="Kaiti TC" w:hAnsi="Kaiti TC"/>
          <w:color w:val="000000" w:themeColor="text1"/>
          <w:shd w:val="clear" w:color="auto" w:fill="FFFFFF"/>
        </w:rPr>
        <w:t>M</w:t>
      </w:r>
      <w:r w:rsidR="00C36AF2" w:rsidRPr="00DD5444">
        <w:rPr>
          <w:rFonts w:ascii="Kaiti TC" w:eastAsia="Kaiti TC" w:hAnsi="Kaiti TC" w:hint="eastAsia"/>
          <w:color w:val="000000" w:themeColor="text1"/>
          <w:shd w:val="clear" w:color="auto" w:fill="FFFFFF"/>
        </w:rPr>
        <w:t xml:space="preserve">anufacturing </w:t>
      </w:r>
      <w:r w:rsidR="00B231DB">
        <w:rPr>
          <w:rFonts w:ascii="Kaiti TC" w:eastAsia="Kaiti TC" w:hAnsi="Kaiti TC"/>
          <w:color w:val="000000" w:themeColor="text1"/>
          <w:shd w:val="clear" w:color="auto" w:fill="FFFFFF"/>
        </w:rPr>
        <w:t>O</w:t>
      </w:r>
      <w:r w:rsidR="00C36AF2" w:rsidRPr="00DD5444">
        <w:rPr>
          <w:rFonts w:ascii="Kaiti TC" w:eastAsia="Kaiti TC" w:hAnsi="Kaiti TC" w:hint="eastAsia"/>
          <w:color w:val="000000" w:themeColor="text1"/>
          <w:shd w:val="clear" w:color="auto" w:fill="FFFFFF"/>
        </w:rPr>
        <w:t>rganizat</w:t>
      </w:r>
      <w:r w:rsidR="00B231DB">
        <w:rPr>
          <w:rFonts w:ascii="Kaiti TC" w:eastAsia="Kaiti TC" w:hAnsi="Kaiti TC"/>
          <w:color w:val="000000" w:themeColor="text1"/>
          <w:shd w:val="clear" w:color="auto" w:fill="FFFFFF"/>
        </w:rPr>
        <w:t>i</w:t>
      </w:r>
      <w:r w:rsidR="00C36AF2" w:rsidRPr="00DD5444">
        <w:rPr>
          <w:rFonts w:ascii="Kaiti TC" w:eastAsia="Kaiti TC" w:hAnsi="Kaiti TC" w:hint="eastAsia"/>
          <w:color w:val="000000" w:themeColor="text1"/>
          <w:shd w:val="clear" w:color="auto" w:fill="FFFFFF"/>
        </w:rPr>
        <w:t>on</w:t>
      </w:r>
      <w:r w:rsidR="00C36AF2" w:rsidRPr="00DD5444">
        <w:rPr>
          <w:rFonts w:ascii="Kaiti TC" w:eastAsia="Kaiti TC" w:hAnsi="Kaiti TC"/>
          <w:color w:val="000000" w:themeColor="text1"/>
          <w:shd w:val="clear" w:color="auto" w:fill="FFFFFF"/>
        </w:rPr>
        <w:t>)</w:t>
      </w:r>
      <w:r w:rsidRPr="00DD5444">
        <w:rPr>
          <w:rFonts w:ascii="Kaiti TC" w:eastAsia="Kaiti TC" w:hAnsi="Kaiti TC"/>
          <w:color w:val="000000" w:themeColor="text1"/>
          <w:shd w:val="clear" w:color="auto" w:fill="FFFFFF"/>
        </w:rPr>
        <w:t>的委託生產或</w:t>
      </w:r>
      <w:r w:rsidRPr="00DD5444">
        <w:rPr>
          <w:rFonts w:ascii="Kaiti TC" w:eastAsia="Kaiti TC" w:hAnsi="Kaiti TC" w:hint="eastAsia"/>
          <w:color w:val="000000" w:themeColor="text1"/>
          <w:shd w:val="clear" w:color="auto" w:fill="FFFFFF"/>
        </w:rPr>
        <w:t>包含</w:t>
      </w:r>
      <w:r w:rsidRPr="00DD5444">
        <w:rPr>
          <w:rFonts w:ascii="Kaiti TC" w:eastAsia="Kaiti TC" w:hAnsi="Kaiti TC"/>
          <w:color w:val="000000" w:themeColor="text1"/>
          <w:shd w:val="clear" w:color="auto" w:fill="FFFFFF"/>
        </w:rPr>
        <w:t>開發在內的</w:t>
      </w:r>
      <w:r w:rsidRPr="00DD5444">
        <w:rPr>
          <w:rFonts w:ascii="Kaiti TC" w:eastAsia="Kaiti TC" w:hAnsi="Kaiti TC" w:cs="Times New Roman"/>
          <w:color w:val="000000" w:themeColor="text1"/>
        </w:rPr>
        <w:t>CDMO</w:t>
      </w:r>
      <w:r w:rsidR="00570B5B" w:rsidRPr="00DD5444">
        <w:rPr>
          <w:rFonts w:ascii="Kaiti TC" w:eastAsia="Kaiti TC" w:hAnsi="Kaiti TC" w:cs="Times New Roman"/>
          <w:color w:val="000000" w:themeColor="text1"/>
        </w:rPr>
        <w:t xml:space="preserve"> (</w:t>
      </w:r>
      <w:r w:rsidR="00570B5B" w:rsidRPr="00DD5444">
        <w:rPr>
          <w:rFonts w:ascii="Kaiti TC" w:eastAsia="Kaiti TC" w:hAnsi="Kaiti TC" w:hint="eastAsia"/>
          <w:color w:val="000000" w:themeColor="text1"/>
          <w:shd w:val="clear" w:color="auto" w:fill="FFFFFF"/>
        </w:rPr>
        <w:t>委託研究開發</w:t>
      </w:r>
      <w:r w:rsidR="00570B5B" w:rsidRPr="00DD5444">
        <w:rPr>
          <w:rFonts w:ascii="Kaiti TC" w:eastAsia="Kaiti TC" w:hAnsi="Kaiti TC" w:cs="微軟正黑體" w:hint="eastAsia"/>
          <w:color w:val="000000" w:themeColor="text1"/>
          <w:shd w:val="clear" w:color="auto" w:fill="FFFFFF"/>
        </w:rPr>
        <w:t>暨</w:t>
      </w:r>
      <w:r w:rsidR="00570B5B" w:rsidRPr="00DD5444">
        <w:rPr>
          <w:rFonts w:ascii="Kaiti TC" w:eastAsia="Kaiti TC" w:hAnsi="Kaiti TC" w:hint="eastAsia"/>
          <w:color w:val="000000" w:themeColor="text1"/>
          <w:shd w:val="clear" w:color="auto" w:fill="FFFFFF"/>
        </w:rPr>
        <w:t>生產服務</w:t>
      </w:r>
      <w:r w:rsidR="00570B5B" w:rsidRPr="00DD5444">
        <w:rPr>
          <w:rFonts w:ascii="Kaiti TC" w:eastAsia="Kaiti TC" w:hAnsi="Kaiti TC" w:cs="PingFang TC" w:hint="eastAsia"/>
          <w:color w:val="000000" w:themeColor="text1"/>
        </w:rPr>
        <w:t>，</w:t>
      </w:r>
      <w:r w:rsidR="00B231DB">
        <w:rPr>
          <w:rFonts w:ascii="Kaiti TC" w:eastAsia="Kaiti TC" w:hAnsi="Kaiti TC"/>
          <w:color w:val="000000" w:themeColor="text1"/>
          <w:shd w:val="clear" w:color="auto" w:fill="FFFFFF"/>
        </w:rPr>
        <w:t>C</w:t>
      </w:r>
      <w:r w:rsidR="00570B5B" w:rsidRPr="00DD5444">
        <w:rPr>
          <w:rFonts w:ascii="Kaiti TC" w:eastAsia="Kaiti TC" w:hAnsi="Kaiti TC" w:hint="eastAsia"/>
          <w:color w:val="000000" w:themeColor="text1"/>
          <w:shd w:val="clear" w:color="auto" w:fill="FFFFFF"/>
        </w:rPr>
        <w:t xml:space="preserve">ontract </w:t>
      </w:r>
      <w:r w:rsidR="00B231DB">
        <w:rPr>
          <w:rFonts w:ascii="Kaiti TC" w:eastAsia="Kaiti TC" w:hAnsi="Kaiti TC"/>
          <w:color w:val="000000" w:themeColor="text1"/>
          <w:shd w:val="clear" w:color="auto" w:fill="FFFFFF"/>
        </w:rPr>
        <w:t>D</w:t>
      </w:r>
      <w:r w:rsidR="00570B5B" w:rsidRPr="00DD5444">
        <w:rPr>
          <w:rFonts w:ascii="Kaiti TC" w:eastAsia="Kaiti TC" w:hAnsi="Kaiti TC" w:hint="eastAsia"/>
          <w:color w:val="000000" w:themeColor="text1"/>
          <w:shd w:val="clear" w:color="auto" w:fill="FFFFFF"/>
        </w:rPr>
        <w:t xml:space="preserve">evelopment and </w:t>
      </w:r>
      <w:r w:rsidR="00B231DB">
        <w:rPr>
          <w:rFonts w:ascii="Kaiti TC" w:eastAsia="Kaiti TC" w:hAnsi="Kaiti TC"/>
          <w:color w:val="000000" w:themeColor="text1"/>
          <w:shd w:val="clear" w:color="auto" w:fill="FFFFFF"/>
        </w:rPr>
        <w:t>M</w:t>
      </w:r>
      <w:r w:rsidR="00570B5B" w:rsidRPr="00DD5444">
        <w:rPr>
          <w:rFonts w:ascii="Kaiti TC" w:eastAsia="Kaiti TC" w:hAnsi="Kaiti TC" w:hint="eastAsia"/>
          <w:color w:val="000000" w:themeColor="text1"/>
          <w:shd w:val="clear" w:color="auto" w:fill="FFFFFF"/>
        </w:rPr>
        <w:t xml:space="preserve">anufacturing </w:t>
      </w:r>
      <w:r w:rsidR="00B231DB">
        <w:rPr>
          <w:rFonts w:ascii="Kaiti TC" w:eastAsia="Kaiti TC" w:hAnsi="Kaiti TC"/>
          <w:color w:val="000000" w:themeColor="text1"/>
          <w:shd w:val="clear" w:color="auto" w:fill="FFFFFF"/>
        </w:rPr>
        <w:t>O</w:t>
      </w:r>
      <w:r w:rsidR="00570B5B" w:rsidRPr="00DD5444">
        <w:rPr>
          <w:rFonts w:ascii="Kaiti TC" w:eastAsia="Kaiti TC" w:hAnsi="Kaiti TC" w:hint="eastAsia"/>
          <w:color w:val="000000" w:themeColor="text1"/>
          <w:shd w:val="clear" w:color="auto" w:fill="FFFFFF"/>
        </w:rPr>
        <w:t>rganization</w:t>
      </w:r>
      <w:r w:rsidR="00570B5B" w:rsidRPr="00DD5444">
        <w:rPr>
          <w:rFonts w:ascii="Kaiti TC" w:eastAsia="Kaiti TC" w:hAnsi="Kaiti TC"/>
          <w:color w:val="000000" w:themeColor="text1"/>
          <w:shd w:val="clear" w:color="auto" w:fill="FFFFFF"/>
        </w:rPr>
        <w:t>)</w:t>
      </w:r>
      <w:r w:rsidR="00DD5444" w:rsidRPr="00DD5444">
        <w:rPr>
          <w:rFonts w:ascii="Kaiti TC" w:eastAsia="Kaiti TC" w:hAnsi="Kaiti TC" w:hint="eastAsia"/>
          <w:color w:val="000000" w:themeColor="text1"/>
          <w:shd w:val="clear" w:color="auto" w:fill="FFFFFF"/>
        </w:rPr>
        <w:t>外包</w:t>
      </w:r>
      <w:r w:rsidRPr="00DD5444">
        <w:rPr>
          <w:rFonts w:ascii="Kaiti TC" w:eastAsia="Kaiti TC" w:hAnsi="Kaiti TC"/>
          <w:color w:val="000000" w:themeColor="text1"/>
          <w:shd w:val="clear" w:color="auto" w:fill="FFFFFF"/>
        </w:rPr>
        <w:t>。</w:t>
      </w:r>
      <w:r w:rsidR="00A24E97" w:rsidRPr="00DD5444">
        <w:rPr>
          <w:rFonts w:ascii="Kaiti TC" w:eastAsia="Kaiti TC" w:hAnsi="Kaiti TC" w:hint="eastAsia"/>
          <w:color w:val="000000" w:themeColor="text1"/>
          <w:shd w:val="clear" w:color="auto" w:fill="FFFFFF"/>
        </w:rPr>
        <w:t>包括生物製劑在內的藥品</w:t>
      </w:r>
      <w:r w:rsidR="004C4FB6">
        <w:rPr>
          <w:rFonts w:ascii="Kaiti TC" w:eastAsia="Kaiti TC" w:hAnsi="Kaiti TC" w:hint="eastAsia"/>
          <w:color w:val="000000" w:themeColor="text1"/>
          <w:shd w:val="clear" w:color="auto" w:fill="FFFFFF"/>
        </w:rPr>
        <w:t>委託</w:t>
      </w:r>
      <w:r w:rsidR="00A24E97" w:rsidRPr="00DD5444">
        <w:rPr>
          <w:rFonts w:ascii="Kaiti TC" w:eastAsia="Kaiti TC" w:hAnsi="Kaiti TC" w:hint="eastAsia"/>
          <w:color w:val="000000" w:themeColor="text1"/>
          <w:shd w:val="clear" w:color="auto" w:fill="FFFFFF"/>
        </w:rPr>
        <w:t>製造理最大的瑞士的</w:t>
      </w:r>
      <w:r w:rsidR="00A24E97" w:rsidRPr="00DD5444">
        <w:rPr>
          <w:rFonts w:ascii="Kaiti TC" w:eastAsia="Kaiti TC" w:hAnsi="Kaiti TC"/>
          <w:color w:val="000000" w:themeColor="text1"/>
          <w:shd w:val="clear" w:color="auto" w:fill="FFFFFF"/>
        </w:rPr>
        <w:t>Lonza</w:t>
      </w:r>
      <w:r w:rsidR="00A24E97" w:rsidRPr="00DD5444">
        <w:rPr>
          <w:rFonts w:ascii="Kaiti TC" w:eastAsia="Kaiti TC" w:hAnsi="Kaiti TC" w:cs="PingFang TC" w:hint="eastAsia"/>
          <w:color w:val="000000" w:themeColor="text1"/>
        </w:rPr>
        <w:t>，</w:t>
      </w:r>
      <w:r w:rsidR="00A24E97" w:rsidRPr="00DD5444">
        <w:rPr>
          <w:rFonts w:ascii="Kaiti TC" w:eastAsia="Kaiti TC" w:hAnsi="Kaiti TC" w:cs="Times New Roman"/>
          <w:color w:val="000000" w:themeColor="text1"/>
        </w:rPr>
        <w:t>其製藥和生</w:t>
      </w:r>
      <w:r w:rsidR="00A24E97" w:rsidRPr="00DD5444">
        <w:rPr>
          <w:rFonts w:ascii="Kaiti TC" w:eastAsia="Kaiti TC" w:hAnsi="Kaiti TC" w:cs="Times New Roman" w:hint="eastAsia"/>
          <w:color w:val="000000" w:themeColor="text1"/>
        </w:rPr>
        <w:t>技</w:t>
      </w:r>
      <w:r w:rsidR="00A24E97" w:rsidRPr="00DD5444">
        <w:rPr>
          <w:rFonts w:ascii="Kaiti TC" w:eastAsia="Kaiti TC" w:hAnsi="Kaiti TC" w:cs="Times New Roman"/>
          <w:color w:val="000000" w:themeColor="text1"/>
        </w:rPr>
        <w:t>業務在20</w:t>
      </w:r>
      <w:r w:rsidR="00A24E97" w:rsidRPr="00DD5444">
        <w:rPr>
          <w:rFonts w:ascii="Kaiti TC" w:eastAsia="Kaiti TC" w:hAnsi="Kaiti TC" w:cs="Times New Roman"/>
          <w:color w:val="000000" w:themeColor="text1"/>
        </w:rPr>
        <w:t>19</w:t>
      </w:r>
      <w:r w:rsidR="00A24E97" w:rsidRPr="00DD5444">
        <w:rPr>
          <w:rFonts w:ascii="Kaiti TC" w:eastAsia="Kaiti TC" w:hAnsi="Kaiti TC" w:cs="Times New Roman"/>
          <w:color w:val="000000" w:themeColor="text1"/>
        </w:rPr>
        <w:t>年上半年</w:t>
      </w:r>
      <w:r w:rsidR="00A24E97" w:rsidRPr="00DD5444">
        <w:rPr>
          <w:rFonts w:ascii="Kaiti TC" w:eastAsia="Kaiti TC" w:hAnsi="Kaiti TC" w:cs="Times New Roman" w:hint="eastAsia"/>
          <w:color w:val="000000" w:themeColor="text1"/>
        </w:rPr>
        <w:t>成</w:t>
      </w:r>
      <w:r w:rsidR="00A24E97" w:rsidRPr="00DD5444">
        <w:rPr>
          <w:rFonts w:ascii="Kaiti TC" w:eastAsia="Kaiti TC" w:hAnsi="Kaiti TC" w:cs="Times New Roman"/>
          <w:color w:val="000000" w:themeColor="text1"/>
        </w:rPr>
        <w:t>長11％，達到約21億美元。</w:t>
      </w:r>
      <w:r w:rsidR="008B3D1E" w:rsidRPr="00DD5444">
        <w:rPr>
          <w:rFonts w:ascii="Kaiti TC" w:eastAsia="Kaiti TC" w:hAnsi="Kaiti TC" w:cs="Times New Roman" w:hint="eastAsia"/>
          <w:color w:val="000000" w:themeColor="text1"/>
        </w:rPr>
        <w:t>不只</w:t>
      </w:r>
      <w:r w:rsidR="008B3D1E" w:rsidRPr="00DD5444">
        <w:rPr>
          <w:rFonts w:ascii="Kaiti TC" w:eastAsia="Kaiti TC" w:hAnsi="Kaiti TC" w:cs="Times New Roman"/>
          <w:color w:val="000000" w:themeColor="text1"/>
        </w:rPr>
        <w:t>AstraZeneca</w:t>
      </w:r>
      <w:r w:rsidR="008B3D1E" w:rsidRPr="00DD5444">
        <w:rPr>
          <w:rFonts w:ascii="Kaiti TC" w:eastAsia="Kaiti TC" w:hAnsi="Kaiti TC" w:cs="Times New Roman" w:hint="eastAsia"/>
          <w:color w:val="000000" w:themeColor="text1"/>
        </w:rPr>
        <w:t>等大型公司從前臨床階段就開始</w:t>
      </w:r>
      <w:r w:rsidR="004C4FB6">
        <w:rPr>
          <w:rFonts w:ascii="Kaiti TC" w:eastAsia="Kaiti TC" w:hAnsi="Kaiti TC" w:cs="Times New Roman" w:hint="eastAsia"/>
          <w:color w:val="000000" w:themeColor="text1"/>
        </w:rPr>
        <w:t>委託</w:t>
      </w:r>
      <w:r w:rsidR="008B3D1E" w:rsidRPr="00DD5444">
        <w:rPr>
          <w:rFonts w:ascii="Kaiti TC" w:eastAsia="Kaiti TC" w:hAnsi="Kaiti TC" w:cs="Times New Roman" w:hint="eastAsia"/>
          <w:color w:val="000000" w:themeColor="text1"/>
        </w:rPr>
        <w:t>製造</w:t>
      </w:r>
      <w:r w:rsidR="008B3D1E" w:rsidRPr="00DD5444">
        <w:rPr>
          <w:rFonts w:ascii="Kaiti TC" w:eastAsia="Kaiti TC" w:hAnsi="Kaiti TC" w:cs="Times New Roman"/>
          <w:color w:val="000000" w:themeColor="text1"/>
        </w:rPr>
        <w:t>，</w:t>
      </w:r>
      <w:r w:rsidR="008B3D1E" w:rsidRPr="00DD5444">
        <w:rPr>
          <w:rFonts w:ascii="Kaiti TC" w:eastAsia="Kaiti TC" w:hAnsi="Kaiti TC" w:cs="Times New Roman" w:hint="eastAsia"/>
          <w:color w:val="000000" w:themeColor="text1"/>
        </w:rPr>
        <w:t>9月消息報導</w:t>
      </w:r>
      <w:r w:rsidR="008B3D1E" w:rsidRPr="00DD5444">
        <w:rPr>
          <w:rFonts w:ascii="Kaiti TC" w:eastAsia="Kaiti TC" w:hAnsi="Kaiti TC" w:cs="PingFang TC" w:hint="eastAsia"/>
          <w:color w:val="000000" w:themeColor="text1"/>
        </w:rPr>
        <w:t>，</w:t>
      </w:r>
      <w:r w:rsidR="008B3D1E" w:rsidRPr="00DD5444">
        <w:rPr>
          <w:rFonts w:ascii="Kaiti TC" w:eastAsia="Kaiti TC" w:hAnsi="Kaiti TC" w:cs="Times New Roman"/>
          <w:color w:val="000000" w:themeColor="text1"/>
        </w:rPr>
        <w:t>韓國</w:t>
      </w:r>
      <w:proofErr w:type="spellStart"/>
      <w:r w:rsidR="008B3D1E" w:rsidRPr="00DD5444">
        <w:rPr>
          <w:rFonts w:ascii="Kaiti TC" w:eastAsia="Kaiti TC" w:hAnsi="Kaiti TC" w:cs="Arial"/>
          <w:color w:val="000000" w:themeColor="text1"/>
        </w:rPr>
        <w:t>Celltrion</w:t>
      </w:r>
      <w:proofErr w:type="spellEnd"/>
      <w:r w:rsidR="008B3D1E" w:rsidRPr="00DD5444">
        <w:rPr>
          <w:rFonts w:ascii="Kaiti TC" w:eastAsia="Kaiti TC" w:hAnsi="Kaiti TC" w:cs="Arial" w:hint="eastAsia"/>
          <w:color w:val="000000" w:themeColor="text1"/>
        </w:rPr>
        <w:t>的</w:t>
      </w:r>
      <w:r w:rsidR="008B3D1E" w:rsidRPr="00DD5444">
        <w:rPr>
          <w:rFonts w:ascii="Kaiti TC" w:eastAsia="Kaiti TC" w:hAnsi="Kaiti TC" w:cs="Arial"/>
          <w:color w:val="000000" w:themeColor="text1"/>
        </w:rPr>
        <w:t>Remicade</w:t>
      </w:r>
      <w:r w:rsidR="00161D84" w:rsidRPr="00DD5444">
        <w:rPr>
          <w:rFonts w:ascii="Kaiti TC" w:eastAsia="Kaiti TC" w:hAnsi="Kaiti TC" w:cs="Arial"/>
          <w:color w:val="000000" w:themeColor="text1"/>
        </w:rPr>
        <w:t xml:space="preserve"> (</w:t>
      </w:r>
      <w:r w:rsidR="00161D84" w:rsidRPr="00DD5444">
        <w:rPr>
          <w:rFonts w:ascii="Kaiti TC" w:eastAsia="Kaiti TC" w:hAnsi="Kaiti TC" w:cs="Arial"/>
          <w:color w:val="000000" w:themeColor="text1"/>
        </w:rPr>
        <w:t>infliximab</w:t>
      </w:r>
      <w:r w:rsidR="00161D84" w:rsidRPr="00DD5444">
        <w:rPr>
          <w:rFonts w:ascii="Kaiti TC" w:eastAsia="Kaiti TC" w:hAnsi="Kaiti TC" w:cs="Arial"/>
          <w:color w:val="000000" w:themeColor="text1"/>
        </w:rPr>
        <w:t>)</w:t>
      </w:r>
      <w:r w:rsidR="008B3D1E" w:rsidRPr="00DD5444">
        <w:rPr>
          <w:rFonts w:ascii="Kaiti TC" w:eastAsia="Kaiti TC" w:hAnsi="Kaiti TC" w:cs="Arial" w:hint="eastAsia"/>
          <w:color w:val="000000" w:themeColor="text1"/>
        </w:rPr>
        <w:t>生物相似藥</w:t>
      </w:r>
      <w:r w:rsidR="008B3D1E" w:rsidRPr="00DD5444">
        <w:rPr>
          <w:rStyle w:val="text-dst"/>
          <w:rFonts w:ascii="Kaiti TC" w:eastAsia="Kaiti TC" w:hAnsi="Kaiti TC" w:hint="eastAsia"/>
          <w:color w:val="000000" w:themeColor="text1"/>
          <w:bdr w:val="none" w:sz="0" w:space="0" w:color="auto" w:frame="1"/>
        </w:rPr>
        <w:t>的一部分</w:t>
      </w:r>
      <w:r w:rsidR="008B3D1E" w:rsidRPr="00DD5444">
        <w:rPr>
          <w:rStyle w:val="text-dst"/>
          <w:rFonts w:ascii="Kaiti TC" w:eastAsia="Kaiti TC" w:hAnsi="Kaiti TC" w:hint="eastAsia"/>
          <w:color w:val="000000" w:themeColor="text1"/>
          <w:bdr w:val="none" w:sz="0" w:space="0" w:color="auto" w:frame="1"/>
        </w:rPr>
        <w:t>將在新加坡的</w:t>
      </w:r>
      <w:r w:rsidR="00161D84" w:rsidRPr="00DD5444">
        <w:rPr>
          <w:rStyle w:val="text-dst"/>
          <w:rFonts w:ascii="Kaiti TC" w:eastAsia="Kaiti TC" w:hAnsi="Kaiti TC"/>
          <w:color w:val="000000" w:themeColor="text1"/>
          <w:bdr w:val="none" w:sz="0" w:space="0" w:color="auto" w:frame="1"/>
        </w:rPr>
        <w:t>Lonza</w:t>
      </w:r>
      <w:r w:rsidR="008B3D1E" w:rsidRPr="00DD5444">
        <w:rPr>
          <w:rStyle w:val="text-dst"/>
          <w:rFonts w:ascii="Kaiti TC" w:eastAsia="Kaiti TC" w:hAnsi="Kaiti TC" w:hint="eastAsia"/>
          <w:color w:val="000000" w:themeColor="text1"/>
          <w:bdr w:val="none" w:sz="0" w:space="0" w:color="auto" w:frame="1"/>
        </w:rPr>
        <w:t>工廠製造</w:t>
      </w:r>
      <w:r w:rsidR="008B3D1E" w:rsidRPr="00DD5444">
        <w:rPr>
          <w:rFonts w:ascii="Kaiti TC" w:eastAsia="Kaiti TC" w:hAnsi="Kaiti TC" w:cs="PingFang TC" w:hint="eastAsia"/>
          <w:color w:val="000000" w:themeColor="text1"/>
        </w:rPr>
        <w:t>。</w:t>
      </w:r>
      <w:r w:rsidR="00823FD0" w:rsidRPr="00DD5444">
        <w:rPr>
          <w:rFonts w:ascii="Kaiti TC" w:eastAsia="Kaiti TC" w:hAnsi="Kaiti TC"/>
          <w:color w:val="000000" w:themeColor="text1"/>
          <w:shd w:val="clear" w:color="auto" w:fill="FFFFFF"/>
        </w:rPr>
        <w:t>能夠</w:t>
      </w:r>
      <w:r w:rsidR="00823FD0" w:rsidRPr="00DD5444">
        <w:rPr>
          <w:rFonts w:ascii="Kaiti TC" w:eastAsia="Kaiti TC" w:hAnsi="Kaiti TC" w:hint="eastAsia"/>
          <w:color w:val="000000" w:themeColor="text1"/>
          <w:shd w:val="clear" w:color="auto" w:fill="FFFFFF"/>
        </w:rPr>
        <w:t>受</w:t>
      </w:r>
      <w:r w:rsidR="00823FD0" w:rsidRPr="00DD5444">
        <w:rPr>
          <w:rFonts w:ascii="Kaiti TC" w:eastAsia="Kaiti TC" w:hAnsi="Kaiti TC"/>
          <w:color w:val="000000" w:themeColor="text1"/>
          <w:shd w:val="clear" w:color="auto" w:fill="FFFFFF"/>
        </w:rPr>
        <w:t>託</w:t>
      </w:r>
      <w:r w:rsidR="00823FD0" w:rsidRPr="00DD5444">
        <w:rPr>
          <w:rFonts w:ascii="Kaiti TC" w:eastAsia="Kaiti TC" w:hAnsi="Kaiti TC" w:hint="eastAsia"/>
          <w:color w:val="000000" w:themeColor="text1"/>
          <w:shd w:val="clear" w:color="auto" w:fill="FFFFFF"/>
        </w:rPr>
        <w:t>製造</w:t>
      </w:r>
      <w:r w:rsidR="00823FD0" w:rsidRPr="00DD5444">
        <w:rPr>
          <w:rFonts w:ascii="Kaiti TC" w:eastAsia="Kaiti TC" w:hAnsi="Kaiti TC"/>
          <w:color w:val="000000" w:themeColor="text1"/>
          <w:shd w:val="clear" w:color="auto" w:fill="FFFFFF"/>
        </w:rPr>
        <w:t>生物</w:t>
      </w:r>
      <w:r w:rsidR="00823FD0" w:rsidRPr="00DD5444">
        <w:rPr>
          <w:rFonts w:ascii="Kaiti TC" w:eastAsia="Kaiti TC" w:hAnsi="Kaiti TC" w:hint="eastAsia"/>
          <w:color w:val="000000" w:themeColor="text1"/>
          <w:shd w:val="clear" w:color="auto" w:fill="FFFFFF"/>
        </w:rPr>
        <w:t>相似</w:t>
      </w:r>
      <w:r w:rsidR="00823FD0" w:rsidRPr="00DD5444">
        <w:rPr>
          <w:rFonts w:ascii="Kaiti TC" w:eastAsia="Kaiti TC" w:hAnsi="Kaiti TC"/>
          <w:color w:val="000000" w:themeColor="text1"/>
          <w:shd w:val="clear" w:color="auto" w:fill="FFFFFF"/>
        </w:rPr>
        <w:t>藥意味著它們可以相對較低的成本進行生產，因此利用此類</w:t>
      </w:r>
      <w:r w:rsidR="004C4FB6">
        <w:rPr>
          <w:rFonts w:ascii="Kaiti TC" w:eastAsia="Kaiti TC" w:hAnsi="Kaiti TC" w:hint="eastAsia"/>
          <w:color w:val="000000" w:themeColor="text1"/>
          <w:shd w:val="clear" w:color="auto" w:fill="FFFFFF"/>
        </w:rPr>
        <w:t>委託</w:t>
      </w:r>
      <w:r w:rsidR="00823FD0" w:rsidRPr="00DD5444">
        <w:rPr>
          <w:rFonts w:ascii="Kaiti TC" w:eastAsia="Kaiti TC" w:hAnsi="Kaiti TC" w:hint="eastAsia"/>
          <w:color w:val="000000" w:themeColor="text1"/>
          <w:shd w:val="clear" w:color="auto" w:fill="FFFFFF"/>
        </w:rPr>
        <w:t>製</w:t>
      </w:r>
      <w:r w:rsidR="00823FD0" w:rsidRPr="00DD5444">
        <w:rPr>
          <w:rFonts w:ascii="Kaiti TC" w:eastAsia="Kaiti TC" w:hAnsi="Kaiti TC"/>
          <w:color w:val="000000" w:themeColor="text1"/>
          <w:shd w:val="clear" w:color="auto" w:fill="FFFFFF"/>
        </w:rPr>
        <w:t>造公司來優化生產</w:t>
      </w:r>
      <w:r w:rsidR="00823FD0" w:rsidRPr="00DD5444">
        <w:rPr>
          <w:rFonts w:ascii="Kaiti TC" w:eastAsia="Kaiti TC" w:hAnsi="Kaiti TC" w:hint="eastAsia"/>
          <w:color w:val="000000" w:themeColor="text1"/>
          <w:shd w:val="clear" w:color="auto" w:fill="FFFFFF"/>
        </w:rPr>
        <w:t>也很</w:t>
      </w:r>
      <w:r w:rsidR="00823FD0" w:rsidRPr="00DD5444">
        <w:rPr>
          <w:rFonts w:ascii="Kaiti TC" w:eastAsia="Kaiti TC" w:hAnsi="Kaiti TC"/>
          <w:color w:val="000000" w:themeColor="text1"/>
          <w:shd w:val="clear" w:color="auto" w:fill="FFFFFF"/>
        </w:rPr>
        <w:t>重要。</w:t>
      </w:r>
    </w:p>
    <w:p w14:paraId="5C05CE6C" w14:textId="3B3A0CE3" w:rsidR="005B52C1" w:rsidRPr="005B52C1" w:rsidRDefault="001D6C10" w:rsidP="00335F2A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  <w:lang w:eastAsia="zh-CN"/>
        </w:rPr>
      </w:pPr>
      <w:r w:rsidRPr="005B52C1">
        <w:rPr>
          <w:rFonts w:ascii="Kaiti TC" w:eastAsia="Kaiti TC" w:hAnsi="Kaiti TC" w:hint="eastAsia"/>
          <w:color w:val="000000" w:themeColor="text1"/>
          <w:lang w:eastAsia="zh-CN"/>
        </w:rPr>
        <w:t xml:space="preserve"> </w:t>
      </w:r>
      <w:r w:rsidR="005B52C1" w:rsidRPr="005B52C1">
        <w:rPr>
          <w:rFonts w:ascii="Kaiti TC" w:eastAsia="Kaiti TC" w:hAnsi="Kaiti TC" w:hint="eastAsia"/>
          <w:color w:val="000000" w:themeColor="text1"/>
          <w:lang w:eastAsia="zh-CN"/>
        </w:rPr>
        <w:t>(</w:t>
      </w:r>
      <w:r w:rsidR="005B52C1" w:rsidRPr="005B52C1">
        <w:rPr>
          <w:rFonts w:ascii="Kaiti TC" w:eastAsia="Kaiti TC" w:hAnsi="Kaiti TC" w:cs="Arial" w:hint="eastAsia"/>
          <w:lang w:eastAsia="zh-CN"/>
        </w:rPr>
        <w:t>取材自</w:t>
      </w:r>
      <w:r w:rsidR="005B52C1" w:rsidRPr="005B52C1">
        <w:rPr>
          <w:rFonts w:ascii="Kaiti TC" w:eastAsia="Kaiti TC" w:hAnsi="Kaiti TC"/>
          <w:lang w:eastAsia="zh-CN"/>
        </w:rPr>
        <w:t>医薬経済</w:t>
      </w:r>
      <w:r w:rsidR="005B52C1" w:rsidRPr="005B52C1">
        <w:rPr>
          <w:rFonts w:ascii="Kaiti TC" w:eastAsia="Kaiti TC" w:hAnsi="Kaiti TC" w:hint="eastAsia"/>
          <w:lang w:eastAsia="zh-CN"/>
        </w:rPr>
        <w:t>W</w:t>
      </w:r>
      <w:r w:rsidR="005B52C1" w:rsidRPr="005B52C1">
        <w:rPr>
          <w:rFonts w:ascii="Kaiti TC" w:eastAsia="Kaiti TC" w:hAnsi="Kaiti TC"/>
          <w:lang w:eastAsia="zh-CN"/>
        </w:rPr>
        <w:t>EB)</w:t>
      </w:r>
    </w:p>
    <w:p w14:paraId="0B5B7B49" w14:textId="258FB306" w:rsidR="00D269C2" w:rsidRPr="0083772A" w:rsidRDefault="001B0AF3" w:rsidP="00CD55D1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83772A">
        <w:rPr>
          <w:rFonts w:ascii="Kaiti TC" w:eastAsia="Kaiti TC" w:hAnsi="Kaiti TC" w:cs="RyuminPro-Light"/>
          <w:color w:val="000000" w:themeColor="text1"/>
        </w:rPr>
        <w:t>–</w:t>
      </w:r>
      <w:r w:rsidRPr="0083772A">
        <w:rPr>
          <w:rFonts w:ascii="Kaiti TC" w:eastAsia="Kaiti TC" w:hAnsi="Kaiti TC" w:cs="RyuminPro-Light" w:hint="eastAsia"/>
          <w:color w:val="000000" w:themeColor="text1"/>
        </w:rPr>
        <w:t>End</w:t>
      </w:r>
      <w:r w:rsidRPr="0083772A">
        <w:rPr>
          <w:rFonts w:ascii="Kaiti TC" w:eastAsia="Kaiti TC" w:hAnsi="Kaiti TC" w:cs="RyuminPro-Light"/>
          <w:color w:val="000000" w:themeColor="text1"/>
        </w:rPr>
        <w:t>–</w:t>
      </w:r>
    </w:p>
    <w:sectPr w:rsidR="00D269C2" w:rsidRPr="0083772A" w:rsidSect="00D81E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1E0BF" w14:textId="77777777" w:rsidR="00AC1B31" w:rsidRDefault="00AC1B31" w:rsidP="00D432A3">
      <w:pPr>
        <w:spacing w:before="120"/>
      </w:pPr>
      <w:r>
        <w:separator/>
      </w:r>
    </w:p>
  </w:endnote>
  <w:endnote w:type="continuationSeparator" w:id="0">
    <w:p w14:paraId="2BBE73BC" w14:textId="77777777" w:rsidR="00AC1B31" w:rsidRDefault="00AC1B31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0268C" w14:textId="77777777" w:rsidR="00AC1B31" w:rsidRDefault="00AC1B31" w:rsidP="00D432A3">
      <w:pPr>
        <w:spacing w:before="120"/>
      </w:pPr>
      <w:r>
        <w:separator/>
      </w:r>
    </w:p>
  </w:footnote>
  <w:footnote w:type="continuationSeparator" w:id="0">
    <w:p w14:paraId="7A29004E" w14:textId="77777777" w:rsidR="00AC1B31" w:rsidRDefault="00AC1B31" w:rsidP="00D432A3">
      <w:pPr>
        <w:spacing w:before="120"/>
      </w:pPr>
      <w:r>
        <w:continuationSeparator/>
      </w:r>
    </w:p>
  </w:footnote>
  <w:footnote w:id="1">
    <w:p w14:paraId="199239D4" w14:textId="67BA8585" w:rsidR="00CC4A03" w:rsidRDefault="00CC4A03">
      <w:pPr>
        <w:pStyle w:val="af2"/>
        <w:rPr>
          <w:rFonts w:hint="eastAsia"/>
        </w:rPr>
      </w:pPr>
      <w:r>
        <w:rPr>
          <w:rStyle w:val="af4"/>
        </w:rPr>
        <w:footnoteRef/>
      </w:r>
      <w:r>
        <w:t xml:space="preserve"> </w:t>
      </w:r>
      <w:r>
        <w:rPr>
          <w:rFonts w:hint="eastAsia"/>
        </w:rPr>
        <w:t>日本</w:t>
      </w:r>
      <w:r w:rsidR="00D55B4E">
        <w:rPr>
          <w:rFonts w:hint="eastAsia"/>
        </w:rPr>
        <w:t>新</w:t>
      </w:r>
      <w:r>
        <w:rPr>
          <w:rFonts w:hint="eastAsia"/>
        </w:rPr>
        <w:t>處方藥在健保藥價收載</w:t>
      </w:r>
      <w:r w:rsidR="00A03711">
        <w:rPr>
          <w:rFonts w:hint="eastAsia"/>
        </w:rPr>
        <w:t>翌月初日起一年內限制</w:t>
      </w:r>
      <w:r w:rsidR="00B21C3D">
        <w:rPr>
          <w:rFonts w:hint="eastAsia"/>
        </w:rPr>
        <w:t>原則上</w:t>
      </w:r>
      <w:r w:rsidR="00EB7CC9">
        <w:t>1</w:t>
      </w:r>
      <w:r w:rsidR="00EB7CC9">
        <w:rPr>
          <w:rFonts w:hint="eastAsia"/>
        </w:rPr>
        <w:t>次</w:t>
      </w:r>
      <w:r w:rsidR="00A03711">
        <w:rPr>
          <w:rFonts w:hint="eastAsia"/>
        </w:rPr>
        <w:t>處方</w:t>
      </w:r>
      <w:r w:rsidR="003D0E29">
        <w:rPr>
          <w:rFonts w:hint="eastAsia"/>
        </w:rPr>
        <w:t>不得超過</w:t>
      </w:r>
      <w:r w:rsidR="000119AA">
        <w:t>14</w:t>
      </w:r>
      <w:r w:rsidR="00A03711">
        <w:rPr>
          <w:rFonts w:hint="eastAsia"/>
        </w:rPr>
        <w:t>天</w:t>
      </w:r>
      <w:r w:rsidR="00EB7CC9" w:rsidRPr="00B40F21">
        <w:rPr>
          <w:rFonts w:cs="PingFang TC" w:hint="eastAsia"/>
          <w:sz w:val="24"/>
          <w:szCs w:val="24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17"/>
  </w:num>
  <w:num w:numId="7">
    <w:abstractNumId w:val="11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  <w:num w:numId="12">
    <w:abstractNumId w:val="14"/>
  </w:num>
  <w:num w:numId="13">
    <w:abstractNumId w:val="9"/>
  </w:num>
  <w:num w:numId="14">
    <w:abstractNumId w:val="13"/>
  </w:num>
  <w:num w:numId="15">
    <w:abstractNumId w:val="12"/>
  </w:num>
  <w:num w:numId="16">
    <w:abstractNumId w:val="15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40D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A"/>
    <w:rsid w:val="000119AC"/>
    <w:rsid w:val="00011B5C"/>
    <w:rsid w:val="00011B7C"/>
    <w:rsid w:val="00011BA4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EF5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2D19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936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976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1E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1FE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5A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B95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772"/>
    <w:rsid w:val="0013381E"/>
    <w:rsid w:val="00133935"/>
    <w:rsid w:val="00133B65"/>
    <w:rsid w:val="00133C18"/>
    <w:rsid w:val="00133D73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086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D84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79C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7E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6E4"/>
    <w:rsid w:val="00195761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C10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BC"/>
    <w:rsid w:val="002341F8"/>
    <w:rsid w:val="002345D6"/>
    <w:rsid w:val="002348DC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8DA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3C1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E23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1F7"/>
    <w:rsid w:val="002A7207"/>
    <w:rsid w:val="002A737A"/>
    <w:rsid w:val="002A7585"/>
    <w:rsid w:val="002A7664"/>
    <w:rsid w:val="002A7692"/>
    <w:rsid w:val="002A76AF"/>
    <w:rsid w:val="002A76FD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75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0EC9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73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7CD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22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1B6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2F9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104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29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3A9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EDD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1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13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09C"/>
    <w:rsid w:val="0049523A"/>
    <w:rsid w:val="004952D2"/>
    <w:rsid w:val="00495635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BED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4FB6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92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35F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7C"/>
    <w:rsid w:val="005419FE"/>
    <w:rsid w:val="00541A97"/>
    <w:rsid w:val="00541AE1"/>
    <w:rsid w:val="00541B99"/>
    <w:rsid w:val="00541C41"/>
    <w:rsid w:val="00541D4D"/>
    <w:rsid w:val="00541D5B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5DD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5B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2C1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09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6FFF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15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33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528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1C7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5E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D9A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2BF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33A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4E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071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88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5073"/>
    <w:rsid w:val="007751DD"/>
    <w:rsid w:val="007753BD"/>
    <w:rsid w:val="00775477"/>
    <w:rsid w:val="00775525"/>
    <w:rsid w:val="00775569"/>
    <w:rsid w:val="00775690"/>
    <w:rsid w:val="007758FE"/>
    <w:rsid w:val="00775A51"/>
    <w:rsid w:val="00775AD8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7B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5AE"/>
    <w:rsid w:val="007A2605"/>
    <w:rsid w:val="007A26B5"/>
    <w:rsid w:val="007A278E"/>
    <w:rsid w:val="007A29C7"/>
    <w:rsid w:val="007A2C51"/>
    <w:rsid w:val="007A2C87"/>
    <w:rsid w:val="007A2D60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0B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15B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8C6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3FD0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3A1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5C34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7D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1E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5C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58A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AE5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222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1F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761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746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6E2E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01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5D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029"/>
    <w:rsid w:val="009852A3"/>
    <w:rsid w:val="009852ED"/>
    <w:rsid w:val="00985354"/>
    <w:rsid w:val="00985760"/>
    <w:rsid w:val="00985A20"/>
    <w:rsid w:val="00985A51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0D0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30C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11"/>
    <w:rsid w:val="00A0377C"/>
    <w:rsid w:val="00A03913"/>
    <w:rsid w:val="00A03B93"/>
    <w:rsid w:val="00A03BD4"/>
    <w:rsid w:val="00A03D85"/>
    <w:rsid w:val="00A03E55"/>
    <w:rsid w:val="00A03FDC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E97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BA5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26A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B31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644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3A"/>
    <w:rsid w:val="00AF0857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741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5A3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3D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1DB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4E"/>
    <w:rsid w:val="00B377A7"/>
    <w:rsid w:val="00B37C0E"/>
    <w:rsid w:val="00B37E09"/>
    <w:rsid w:val="00B37E75"/>
    <w:rsid w:val="00B37EE5"/>
    <w:rsid w:val="00B37EE6"/>
    <w:rsid w:val="00B37FEB"/>
    <w:rsid w:val="00B4023E"/>
    <w:rsid w:val="00B40313"/>
    <w:rsid w:val="00B408EB"/>
    <w:rsid w:val="00B4096D"/>
    <w:rsid w:val="00B409A9"/>
    <w:rsid w:val="00B409F2"/>
    <w:rsid w:val="00B40F21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AF2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D35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1C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C7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83D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03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D5B"/>
    <w:rsid w:val="00CE3F4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127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E94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D55"/>
    <w:rsid w:val="00CF0F7A"/>
    <w:rsid w:val="00CF1066"/>
    <w:rsid w:val="00CF119C"/>
    <w:rsid w:val="00CF1448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7F"/>
    <w:rsid w:val="00D4349D"/>
    <w:rsid w:val="00D43525"/>
    <w:rsid w:val="00D439DE"/>
    <w:rsid w:val="00D43A3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3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B4E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09E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3FE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44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58F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20"/>
    <w:rsid w:val="00E147A6"/>
    <w:rsid w:val="00E14946"/>
    <w:rsid w:val="00E14AC8"/>
    <w:rsid w:val="00E14B18"/>
    <w:rsid w:val="00E14C36"/>
    <w:rsid w:val="00E14D05"/>
    <w:rsid w:val="00E14E6E"/>
    <w:rsid w:val="00E1500C"/>
    <w:rsid w:val="00E1532A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3B2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997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5A2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A99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1C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9EB"/>
    <w:rsid w:val="00EB7CC9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A2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7A"/>
    <w:rsid w:val="00ED55DF"/>
    <w:rsid w:val="00ED594D"/>
    <w:rsid w:val="00ED599F"/>
    <w:rsid w:val="00ED5B90"/>
    <w:rsid w:val="00ED5B97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DDD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6D86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85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BD8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17E7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0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4B78-8BC1-5A49-BCDD-FA49014B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104</cp:revision>
  <cp:lastPrinted>2019-10-27T17:42:00Z</cp:lastPrinted>
  <dcterms:created xsi:type="dcterms:W3CDTF">2019-10-21T02:51:00Z</dcterms:created>
  <dcterms:modified xsi:type="dcterms:W3CDTF">2019-10-27T18:01:00Z</dcterms:modified>
</cp:coreProperties>
</file>