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2534AEBC" w:rsidR="00345C13" w:rsidRPr="00097139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97139">
        <w:rPr>
          <w:rFonts w:ascii="Kaiti TC" w:eastAsia="Kaiti TC" w:hAnsi="Kaiti TC" w:hint="eastAsia"/>
          <w:color w:val="000000" w:themeColor="text1"/>
        </w:rPr>
        <w:t>201</w:t>
      </w:r>
      <w:r w:rsidR="004D7C1F" w:rsidRPr="00097139">
        <w:rPr>
          <w:rFonts w:ascii="Kaiti TC" w:eastAsia="Kaiti TC" w:hAnsi="Kaiti TC"/>
          <w:color w:val="000000" w:themeColor="text1"/>
        </w:rPr>
        <w:t>9</w:t>
      </w:r>
      <w:r w:rsidRPr="00097139">
        <w:rPr>
          <w:rFonts w:ascii="Kaiti TC" w:eastAsia="Kaiti TC" w:hAnsi="Kaiti TC" w:hint="eastAsia"/>
          <w:color w:val="000000" w:themeColor="text1"/>
        </w:rPr>
        <w:t>-</w:t>
      </w:r>
      <w:r w:rsidR="004D7C1F" w:rsidRPr="00097139">
        <w:rPr>
          <w:rFonts w:ascii="Kaiti TC" w:eastAsia="Kaiti TC" w:hAnsi="Kaiti TC"/>
          <w:color w:val="000000" w:themeColor="text1"/>
        </w:rPr>
        <w:t>0</w:t>
      </w:r>
      <w:r w:rsidR="0065224B">
        <w:rPr>
          <w:rFonts w:ascii="Kaiti TC" w:eastAsia="Kaiti TC" w:hAnsi="Kaiti TC"/>
          <w:color w:val="000000" w:themeColor="text1"/>
        </w:rPr>
        <w:t>9</w:t>
      </w:r>
      <w:r w:rsidR="00C649C7" w:rsidRPr="00097139">
        <w:rPr>
          <w:rFonts w:ascii="Kaiti TC" w:eastAsia="Kaiti TC" w:hAnsi="Kaiti TC" w:hint="eastAsia"/>
          <w:color w:val="000000" w:themeColor="text1"/>
        </w:rPr>
        <w:t>-</w:t>
      </w:r>
      <w:r w:rsidR="0065224B">
        <w:rPr>
          <w:rFonts w:ascii="Kaiti TC" w:eastAsia="Kaiti TC" w:hAnsi="Kaiti TC"/>
          <w:color w:val="000000" w:themeColor="text1"/>
        </w:rPr>
        <w:t>0</w:t>
      </w:r>
      <w:r w:rsidR="00795936">
        <w:rPr>
          <w:rFonts w:ascii="Kaiti TC" w:eastAsia="Kaiti TC" w:hAnsi="Kaiti TC"/>
          <w:color w:val="000000" w:themeColor="text1"/>
        </w:rPr>
        <w:t>9</w:t>
      </w:r>
    </w:p>
    <w:p w14:paraId="13CB33E9" w14:textId="77777777" w:rsidR="000D6011" w:rsidRPr="00097139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97139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76C226F" w14:textId="50C5B176" w:rsidR="00A21EA3" w:rsidRPr="00A21EA3" w:rsidRDefault="00A21EA3" w:rsidP="00E97646">
      <w:pPr>
        <w:spacing w:beforeLines="100" w:before="360" w:line="0" w:lineRule="atLeast"/>
        <w:rPr>
          <w:rFonts w:ascii="Kaiti TC" w:eastAsia="Kaiti TC" w:hAnsi="Kaiti TC"/>
          <w:b/>
          <w:bCs/>
          <w:color w:val="000000" w:themeColor="text1"/>
          <w:sz w:val="32"/>
          <w:szCs w:val="32"/>
        </w:rPr>
      </w:pPr>
      <w:r w:rsidRPr="00A21EA3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</w:rPr>
        <w:t>你需要導師的四個理由</w:t>
      </w:r>
    </w:p>
    <w:p w14:paraId="18050576" w14:textId="472596C9" w:rsidR="00C0128D" w:rsidRDefault="00C65A9F" w:rsidP="003A4C15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0128D">
        <w:rPr>
          <w:rFonts w:ascii="Kaiti TC" w:eastAsia="Kaiti TC" w:hAnsi="Kaiti TC"/>
          <w:color w:val="000000" w:themeColor="text1"/>
        </w:rPr>
        <w:t>在你的職涯上，你</w:t>
      </w:r>
      <w:r w:rsidRPr="00C0128D">
        <w:rPr>
          <w:rFonts w:ascii="Kaiti TC" w:eastAsia="Kaiti TC" w:hAnsi="Kaiti TC" w:hint="eastAsia"/>
          <w:color w:val="000000" w:themeColor="text1"/>
        </w:rPr>
        <w:t>是否</w:t>
      </w:r>
      <w:r w:rsidRPr="00C0128D">
        <w:rPr>
          <w:rFonts w:ascii="Kaiti TC" w:eastAsia="Kaiti TC" w:hAnsi="Kaiti TC"/>
          <w:color w:val="000000" w:themeColor="text1"/>
        </w:rPr>
        <w:t>曾經感到有點失落嗎？也許</w:t>
      </w:r>
      <w:r w:rsidRPr="00C0128D">
        <w:rPr>
          <w:rFonts w:ascii="Kaiti TC" w:eastAsia="Kaiti TC" w:hAnsi="Kaiti TC" w:hint="eastAsia"/>
          <w:color w:val="000000" w:themeColor="text1"/>
        </w:rPr>
        <w:t>你</w:t>
      </w:r>
      <w:r w:rsidRPr="00C0128D">
        <w:rPr>
          <w:rFonts w:ascii="Kaiti TC" w:eastAsia="Kaiti TC" w:hAnsi="Kaiti TC"/>
          <w:color w:val="000000" w:themeColor="text1"/>
        </w:rPr>
        <w:t>不知道如何在工作</w:t>
      </w:r>
      <w:r w:rsidRPr="00C0128D">
        <w:rPr>
          <w:rFonts w:ascii="Kaiti TC" w:eastAsia="Kaiti TC" w:hAnsi="Kaiti TC" w:hint="eastAsia"/>
          <w:color w:val="000000" w:themeColor="text1"/>
        </w:rPr>
        <w:t>中</w:t>
      </w:r>
      <w:r w:rsidRPr="00C0128D">
        <w:rPr>
          <w:rFonts w:ascii="Kaiti TC" w:eastAsia="Kaiti TC" w:hAnsi="Kaiti TC"/>
          <w:color w:val="000000" w:themeColor="text1"/>
        </w:rPr>
        <w:t>展示自己的價值，或者</w:t>
      </w:r>
      <w:r w:rsidRPr="00C0128D">
        <w:rPr>
          <w:rFonts w:ascii="Kaiti TC" w:eastAsia="Kaiti TC" w:hAnsi="Kaiti TC" w:hint="eastAsia"/>
          <w:color w:val="000000" w:themeColor="text1"/>
        </w:rPr>
        <w:t>你正考慮</w:t>
      </w:r>
      <w:r w:rsidRPr="00C0128D">
        <w:rPr>
          <w:rFonts w:ascii="Kaiti TC" w:eastAsia="Kaiti TC" w:hAnsi="Kaiti TC"/>
          <w:color w:val="000000" w:themeColor="text1"/>
        </w:rPr>
        <w:t>是否應該在</w:t>
      </w:r>
      <w:r w:rsidRPr="00C0128D">
        <w:rPr>
          <w:rFonts w:ascii="Kaiti TC" w:eastAsia="Kaiti TC" w:hAnsi="Kaiti TC" w:hint="eastAsia"/>
          <w:color w:val="000000" w:themeColor="text1"/>
        </w:rPr>
        <w:t>公司之外</w:t>
      </w:r>
      <w:r w:rsidRPr="00C0128D">
        <w:rPr>
          <w:rFonts w:ascii="Kaiti TC" w:eastAsia="Kaiti TC" w:hAnsi="Kaiti TC"/>
          <w:color w:val="000000" w:themeColor="text1"/>
        </w:rPr>
        <w:t>尋找</w:t>
      </w:r>
      <w:r w:rsidRPr="00C0128D">
        <w:rPr>
          <w:rFonts w:ascii="Kaiti TC" w:eastAsia="Kaiti TC" w:hAnsi="Kaiti TC" w:hint="eastAsia"/>
          <w:color w:val="000000" w:themeColor="text1"/>
        </w:rPr>
        <w:t>另一份工作</w:t>
      </w:r>
      <w:r w:rsidRPr="00C0128D">
        <w:rPr>
          <w:rFonts w:ascii="Kaiti TC" w:eastAsia="Kaiti TC" w:hAnsi="Kaiti TC" w:cs="PingFang TC" w:hint="eastAsia"/>
          <w:color w:val="000000"/>
        </w:rPr>
        <w:t>。和你的朋友或家人</w:t>
      </w:r>
      <w:r w:rsidRPr="00C0128D">
        <w:rPr>
          <w:rFonts w:ascii="Kaiti TC" w:eastAsia="Kaiti TC" w:hAnsi="Kaiti TC"/>
          <w:color w:val="000000" w:themeColor="text1"/>
        </w:rPr>
        <w:t>談論這些挑戰是有</w:t>
      </w:r>
      <w:r w:rsidRPr="00C0128D">
        <w:rPr>
          <w:rFonts w:ascii="Kaiti TC" w:eastAsia="Kaiti TC" w:hAnsi="Kaiti TC" w:hint="eastAsia"/>
          <w:color w:val="000000" w:themeColor="text1"/>
        </w:rPr>
        <w:t>幫助的</w:t>
      </w:r>
      <w:r w:rsidR="00265EEA" w:rsidRPr="00C0128D">
        <w:rPr>
          <w:rFonts w:ascii="Kaiti TC" w:eastAsia="Kaiti TC" w:hAnsi="Kaiti TC" w:cs="Arial"/>
          <w:color w:val="000000" w:themeColor="text1"/>
        </w:rPr>
        <w:t>，</w:t>
      </w:r>
      <w:r w:rsidRPr="00C0128D">
        <w:rPr>
          <w:rFonts w:ascii="Kaiti TC" w:eastAsia="Kaiti TC" w:hAnsi="Kaiti TC" w:cs="Arial" w:hint="eastAsia"/>
          <w:color w:val="000000" w:themeColor="text1"/>
        </w:rPr>
        <w:t>可以讓你發洩</w:t>
      </w:r>
      <w:r w:rsidRPr="00C0128D">
        <w:rPr>
          <w:rFonts w:ascii="Kaiti TC" w:eastAsia="Kaiti TC" w:hAnsi="Kaiti TC" w:hint="eastAsia"/>
          <w:color w:val="000000" w:themeColor="text1"/>
        </w:rPr>
        <w:t>。</w:t>
      </w:r>
      <w:r w:rsidRPr="00C0128D">
        <w:rPr>
          <w:rFonts w:ascii="Kaiti TC" w:eastAsia="Kaiti TC" w:hAnsi="Kaiti TC" w:hint="eastAsia"/>
          <w:color w:val="000000"/>
          <w:shd w:val="clear" w:color="auto" w:fill="FFFFFF"/>
        </w:rPr>
        <w:t>然而</w:t>
      </w:r>
      <w:r w:rsidRPr="00C0128D">
        <w:rPr>
          <w:rFonts w:ascii="Kaiti TC" w:eastAsia="Kaiti TC" w:hAnsi="Kaiti TC" w:cs="Arial"/>
          <w:color w:val="000000" w:themeColor="text1"/>
        </w:rPr>
        <w:t>，</w:t>
      </w:r>
      <w:r w:rsidRPr="00C0128D">
        <w:rPr>
          <w:rFonts w:ascii="Kaiti TC" w:eastAsia="Kaiti TC" w:hAnsi="Kaiti TC" w:hint="eastAsia"/>
          <w:color w:val="000000" w:themeColor="text1"/>
        </w:rPr>
        <w:t>家人和朋友通常偏袒你，只能從他們的親身經歷說話。如果他們不在你的行業</w:t>
      </w:r>
      <w:r w:rsidR="00265EEA" w:rsidRPr="00C0128D">
        <w:rPr>
          <w:rFonts w:ascii="Kaiti TC" w:eastAsia="Kaiti TC" w:hAnsi="Kaiti TC" w:cs="Arial"/>
          <w:color w:val="000000" w:themeColor="text1"/>
        </w:rPr>
        <w:t>，</w:t>
      </w:r>
      <w:r w:rsidR="00C0128D" w:rsidRPr="00C0128D">
        <w:rPr>
          <w:rFonts w:ascii="Kaiti TC" w:eastAsia="Kaiti TC" w:hAnsi="Kaiti TC" w:cs="Arial" w:hint="eastAsia"/>
          <w:color w:val="000000" w:themeColor="text1"/>
        </w:rPr>
        <w:t>或者有類似的職位</w:t>
      </w:r>
      <w:r w:rsidR="003A4C15" w:rsidRPr="00C0128D">
        <w:rPr>
          <w:rFonts w:ascii="Kaiti TC" w:eastAsia="Kaiti TC" w:hAnsi="Kaiti TC" w:cs="Arial"/>
          <w:color w:val="000000" w:themeColor="text1"/>
          <w:shd w:val="clear" w:color="auto" w:fill="FFFFFF"/>
        </w:rPr>
        <w:t>，</w:t>
      </w:r>
      <w:r w:rsidR="00C0128D" w:rsidRPr="00C0128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他們的反饋可能</w:t>
      </w:r>
      <w:r w:rsidR="00C0128D" w:rsidRPr="00C0128D">
        <w:rPr>
          <w:rFonts w:ascii="Kaiti TC" w:eastAsia="Kaiti TC" w:hAnsi="Kaiti TC" w:hint="eastAsia"/>
          <w:color w:val="000000" w:themeColor="text1"/>
        </w:rPr>
        <w:t>可能沒有那麼有效。</w:t>
      </w:r>
    </w:p>
    <w:p w14:paraId="6413DD41" w14:textId="77777777" w:rsidR="00E93161" w:rsidRDefault="00FE0E8F" w:rsidP="003B4C4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FE0E8F">
        <w:t>導師是具有專業經驗的人，可以提供適</w:t>
      </w:r>
      <w:r w:rsidR="00E40015">
        <w:rPr>
          <w:rFonts w:hint="eastAsia"/>
        </w:rPr>
        <w:t>用</w:t>
      </w:r>
      <w:r w:rsidR="00005D3B">
        <w:rPr>
          <w:rFonts w:hint="eastAsia"/>
        </w:rPr>
        <w:t>你</w:t>
      </w:r>
      <w:r w:rsidRPr="00FE0E8F">
        <w:t>情況的有意義的見解。理想的導師是生命科學專業人士，對你的行業有一定的瞭解，或者有類似的背景。</w:t>
      </w:r>
      <w:r w:rsidRPr="00FE0E8F">
        <w:rPr>
          <w:rFonts w:hint="eastAsia"/>
        </w:rPr>
        <w:t>你</w:t>
      </w:r>
      <w:r w:rsidRPr="00FE0E8F">
        <w:t>的導師不必是高級主管。如果他們的職涯比你走得更遠，這</w:t>
      </w:r>
      <w:r w:rsidRPr="00FE0E8F">
        <w:rPr>
          <w:rFonts w:hint="eastAsia"/>
        </w:rPr>
        <w:t>將是</w:t>
      </w:r>
      <w:r w:rsidRPr="00FE0E8F">
        <w:t>很有幫助</w:t>
      </w:r>
      <w:r w:rsidRPr="00FE0E8F">
        <w:rPr>
          <w:rFonts w:hint="eastAsia"/>
        </w:rPr>
        <w:t>的</w:t>
      </w:r>
      <w:r w:rsidRPr="00FE0E8F">
        <w:t>。以下是你需要導師的四個原因！</w:t>
      </w:r>
    </w:p>
    <w:p w14:paraId="0DB61480" w14:textId="77777777" w:rsidR="009239B2" w:rsidRDefault="00E93161" w:rsidP="003B4C4C">
      <w:pPr>
        <w:pStyle w:val="Web"/>
        <w:numPr>
          <w:ilvl w:val="0"/>
          <w:numId w:val="23"/>
        </w:numPr>
        <w:spacing w:beforeLines="50" w:before="180" w:beforeAutospacing="0" w:after="0" w:afterAutospacing="0" w:line="0" w:lineRule="atLeast"/>
        <w:ind w:left="482" w:hanging="482"/>
        <w:rPr>
          <w:rFonts w:ascii="inherit" w:hAnsi="inherit" w:hint="eastAsia"/>
          <w:b/>
          <w:bCs/>
          <w:lang w:eastAsia="zh-CN"/>
        </w:rPr>
      </w:pPr>
      <w:r w:rsidRPr="00E93161">
        <w:rPr>
          <w:rFonts w:ascii="inherit" w:hAnsi="inherit"/>
          <w:b/>
          <w:bCs/>
          <w:lang w:eastAsia="zh-CN"/>
        </w:rPr>
        <w:t>提高工作滿意度</w:t>
      </w:r>
    </w:p>
    <w:p w14:paraId="08168A1E" w14:textId="39192537" w:rsidR="00FE0E8F" w:rsidRDefault="009239B2" w:rsidP="00642A0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642A06">
        <w:rPr>
          <w:rFonts w:ascii="Kaiti TC" w:eastAsia="Kaiti TC" w:hAnsi="Kaiti TC"/>
          <w:color w:val="000000" w:themeColor="text1"/>
          <w:shd w:val="clear" w:color="auto" w:fill="FFFFFF"/>
        </w:rPr>
        <w:t>CNBC</w:t>
      </w:r>
      <w:r w:rsidR="00642A06" w:rsidRPr="00642A06">
        <w:rPr>
          <w:rFonts w:ascii="Kaiti TC" w:eastAsia="Kaiti TC" w:hAnsi="Kaiti TC"/>
          <w:color w:val="000000" w:themeColor="text1"/>
          <w:shd w:val="clear" w:color="auto" w:fill="FFFFFF"/>
        </w:rPr>
        <w:t xml:space="preserve"> (</w:t>
      </w:r>
      <w:r w:rsidR="00642A06" w:rsidRPr="00642A06">
        <w:rPr>
          <w:rFonts w:ascii="Kaiti TC" w:eastAsia="Kaiti TC" w:hAnsi="Kaiti TC" w:cs="Arial"/>
          <w:color w:val="000000" w:themeColor="text1"/>
          <w:shd w:val="clear" w:color="auto" w:fill="FFFFFF"/>
        </w:rPr>
        <w:t>Consumer News and Business Channel</w:t>
      </w:r>
      <w:r w:rsidR="00642A06" w:rsidRPr="00642A06">
        <w:rPr>
          <w:rFonts w:ascii="Kaiti TC" w:eastAsia="Kaiti TC" w:hAnsi="Kaiti TC" w:hint="eastAsia"/>
          <w:color w:val="000000" w:themeColor="text1"/>
        </w:rPr>
        <w:t>)</w:t>
      </w:r>
      <w:r w:rsidRPr="00642A06">
        <w:rPr>
          <w:rFonts w:ascii="Kaiti TC" w:eastAsia="Kaiti TC" w:hAnsi="Kaiti TC" w:hint="eastAsia"/>
          <w:color w:val="000000" w:themeColor="text1"/>
          <w:shd w:val="clear" w:color="auto" w:fill="FFFFFF"/>
        </w:rPr>
        <w:t>和</w:t>
      </w:r>
      <w:r w:rsidRPr="00642A06">
        <w:rPr>
          <w:rFonts w:ascii="Kaiti TC" w:eastAsia="Kaiti TC" w:hAnsi="Kaiti TC"/>
          <w:color w:val="000000" w:themeColor="text1"/>
          <w:shd w:val="clear" w:color="auto" w:fill="FFFFFF"/>
        </w:rPr>
        <w:t>SurveyMonkey最近</w:t>
      </w:r>
      <w:r w:rsidRPr="00642A06">
        <w:rPr>
          <w:rFonts w:ascii="Kaiti TC" w:eastAsia="Kaiti TC" w:hAnsi="Kaiti TC"/>
          <w:color w:val="000000" w:themeColor="text1"/>
          <w:lang w:eastAsia="zh-CN"/>
        </w:rPr>
        <w:t>進行</w:t>
      </w:r>
      <w:r w:rsidRPr="00642A06">
        <w:rPr>
          <w:rFonts w:ascii="Kaiti TC" w:eastAsia="Kaiti TC" w:hAnsi="Kaiti TC" w:hint="eastAsia"/>
          <w:color w:val="000000" w:themeColor="text1"/>
        </w:rPr>
        <w:t>了一項</w:t>
      </w:r>
      <w:r w:rsidRPr="00642A06">
        <w:rPr>
          <w:rFonts w:ascii="Kaiti TC" w:eastAsia="Kaiti TC" w:hAnsi="Kaiti TC"/>
          <w:color w:val="000000" w:themeColor="text1"/>
          <w:lang w:eastAsia="zh-CN"/>
        </w:rPr>
        <w:t>@Work調查</w:t>
      </w:r>
      <w:r w:rsidRPr="00642A06">
        <w:rPr>
          <w:rFonts w:ascii="Kaiti TC" w:eastAsia="Kaiti TC" w:hAnsi="Kaiti TC" w:cs="PingFang TC" w:hint="eastAsia"/>
          <w:color w:val="000000" w:themeColor="text1"/>
        </w:rPr>
        <w:t>，</w:t>
      </w:r>
      <w:r w:rsidRPr="00642A06">
        <w:rPr>
          <w:rFonts w:ascii="Kaiti TC" w:eastAsia="Kaiti TC" w:hAnsi="Kaiti TC"/>
          <w:color w:val="000000" w:themeColor="text1"/>
        </w:rPr>
        <w:t>研究導師與工作幸福</w:t>
      </w:r>
      <w:r w:rsidRPr="00642A06">
        <w:rPr>
          <w:rFonts w:ascii="Kaiti TC" w:eastAsia="Kaiti TC" w:hAnsi="Kaiti TC" w:hint="eastAsia"/>
          <w:color w:val="000000" w:themeColor="text1"/>
        </w:rPr>
        <w:t>感</w:t>
      </w:r>
      <w:r w:rsidRPr="00642A06">
        <w:rPr>
          <w:rFonts w:ascii="Kaiti TC" w:eastAsia="Kaiti TC" w:hAnsi="Kaiti TC"/>
          <w:color w:val="000000" w:themeColor="text1"/>
        </w:rPr>
        <w:t>之間的</w:t>
      </w:r>
      <w:r w:rsidR="005A1995" w:rsidRPr="00642A06">
        <w:rPr>
          <w:rFonts w:ascii="Kaiti TC" w:eastAsia="Kaiti TC" w:hAnsi="Kaiti TC" w:hint="eastAsia"/>
          <w:color w:val="000000" w:themeColor="text1"/>
        </w:rPr>
        <w:t>連結</w:t>
      </w:r>
      <w:r w:rsidRPr="00642A06">
        <w:rPr>
          <w:rFonts w:ascii="Kaiti TC" w:eastAsia="Kaiti TC" w:hAnsi="Kaiti TC"/>
          <w:color w:val="000000" w:themeColor="text1"/>
        </w:rPr>
        <w:t>。</w:t>
      </w:r>
      <w:r w:rsidR="005A1995" w:rsidRPr="00642A06">
        <w:rPr>
          <w:rFonts w:ascii="Kaiti TC" w:eastAsia="Kaiti TC" w:hAnsi="Kaiti TC"/>
          <w:color w:val="000000" w:themeColor="text1"/>
          <w:shd w:val="clear" w:color="auto" w:fill="FFFFFF"/>
        </w:rPr>
        <w:t>他們發現</w:t>
      </w:r>
      <w:r w:rsidR="005A1995" w:rsidRPr="00642A06">
        <w:rPr>
          <w:rFonts w:ascii="Kaiti TC" w:eastAsia="Kaiti TC" w:hAnsi="Kaiti TC"/>
          <w:color w:val="000000" w:themeColor="text1"/>
        </w:rPr>
        <w:t>，</w:t>
      </w:r>
      <w:r w:rsidR="005A1995" w:rsidRPr="00642A06">
        <w:rPr>
          <w:rFonts w:ascii="Kaiti TC" w:eastAsia="Kaiti TC" w:hAnsi="Kaiti TC" w:hint="eastAsia"/>
          <w:color w:val="000000" w:themeColor="text1"/>
        </w:rPr>
        <w:t>在工作中</w:t>
      </w:r>
      <w:r w:rsidR="005A1995" w:rsidRPr="00642A06">
        <w:rPr>
          <w:rFonts w:ascii="Kaiti TC" w:eastAsia="Kaiti TC" w:hAnsi="Kaiti TC"/>
          <w:color w:val="000000" w:themeColor="text1"/>
          <w:shd w:val="clear" w:color="auto" w:fill="FFFFFF"/>
        </w:rPr>
        <w:t>有導師的人更有可能對自己的工作感到滿意（</w:t>
      </w:r>
      <w:r w:rsidR="00F63836">
        <w:rPr>
          <w:rFonts w:ascii="Kaiti TC" w:eastAsia="Kaiti TC" w:hAnsi="Kaiti TC"/>
          <w:color w:val="000000" w:themeColor="text1"/>
          <w:shd w:val="clear" w:color="auto" w:fill="FFFFFF"/>
        </w:rPr>
        <w:t>91%</w:t>
      </w:r>
      <w:r w:rsidR="000A48D2" w:rsidRPr="00642A06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="000A48D2" w:rsidRPr="00642A06">
        <w:rPr>
          <w:rFonts w:ascii="Kaiti TC" w:eastAsia="Kaiti TC" w:hAnsi="Kaiti TC"/>
          <w:color w:val="000000" w:themeColor="text1"/>
          <w:shd w:val="clear" w:color="auto" w:fill="FFFFFF"/>
        </w:rPr>
        <w:t xml:space="preserve">vs </w:t>
      </w:r>
      <w:r w:rsidR="00420457">
        <w:rPr>
          <w:rFonts w:ascii="Kaiti TC" w:eastAsia="Kaiti TC" w:hAnsi="Kaiti TC"/>
          <w:color w:val="000000" w:themeColor="text1"/>
          <w:shd w:val="clear" w:color="auto" w:fill="FFFFFF"/>
        </w:rPr>
        <w:t>79%）</w:t>
      </w:r>
      <w:r w:rsidR="005A1995" w:rsidRPr="00642A06">
        <w:rPr>
          <w:rFonts w:ascii="Kaiti TC" w:eastAsia="Kaiti TC" w:hAnsi="Kaiti TC" w:cs="PingFang TC" w:hint="eastAsia"/>
          <w:color w:val="000000" w:themeColor="text1"/>
        </w:rPr>
        <w:t>。</w:t>
      </w:r>
      <w:r w:rsidR="000A48D2" w:rsidRPr="00642A06">
        <w:rPr>
          <w:rFonts w:ascii="Kaiti TC" w:eastAsia="Kaiti TC" w:hAnsi="Kaiti TC" w:cs="PingFang TC" w:hint="eastAsia"/>
          <w:color w:val="000000" w:themeColor="text1"/>
        </w:rPr>
        <w:t>調查公司</w:t>
      </w:r>
      <w:r w:rsidR="000A48D2" w:rsidRPr="00642A06">
        <w:rPr>
          <w:rFonts w:ascii="Kaiti TC" w:eastAsia="Kaiti TC" w:hAnsi="Kaiti TC"/>
          <w:color w:val="000000" w:themeColor="text1"/>
        </w:rPr>
        <w:t>SurveyMonkey</w:t>
      </w:r>
      <w:r w:rsidR="000A48D2" w:rsidRPr="00642A06">
        <w:rPr>
          <w:rFonts w:ascii="Kaiti TC" w:eastAsia="Kaiti TC" w:hAnsi="Kaiti TC" w:hint="eastAsia"/>
          <w:color w:val="000000" w:themeColor="text1"/>
        </w:rPr>
        <w:t>的</w:t>
      </w:r>
      <w:r w:rsidR="00642A06" w:rsidRPr="00642A06">
        <w:rPr>
          <w:rFonts w:ascii="Kaiti TC" w:eastAsia="Kaiti TC" w:hAnsi="Kaiti TC" w:hint="eastAsia"/>
          <w:color w:val="000000" w:themeColor="text1"/>
        </w:rPr>
        <w:t>研究總監</w:t>
      </w:r>
      <w:r w:rsidR="00642A06" w:rsidRPr="00642A06">
        <w:rPr>
          <w:rFonts w:ascii="Kaiti TC" w:eastAsia="Kaiti TC" w:hAnsi="Kaiti TC"/>
          <w:color w:val="000000" w:themeColor="text1"/>
        </w:rPr>
        <w:t>John Cohen</w:t>
      </w:r>
      <w:r w:rsidR="00642A06" w:rsidRPr="00642A06">
        <w:rPr>
          <w:rFonts w:ascii="Kaiti TC" w:eastAsia="Kaiti TC" w:hAnsi="Kaiti TC" w:hint="eastAsia"/>
          <w:color w:val="000000" w:themeColor="text1"/>
        </w:rPr>
        <w:t>表示</w:t>
      </w:r>
      <w:r w:rsidR="00642A06" w:rsidRPr="00642A06">
        <w:rPr>
          <w:rFonts w:ascii="Kaiti TC" w:eastAsia="Kaiti TC" w:hAnsi="Kaiti TC" w:cs="PingFang TC" w:hint="eastAsia"/>
          <w:color w:val="000000" w:themeColor="text1"/>
        </w:rPr>
        <w:t>：「資料告訴我們，人們發現擁有導師有重大的價值</w:t>
      </w:r>
      <w:r w:rsidR="00642A06" w:rsidRPr="00642A06">
        <w:rPr>
          <w:rFonts w:ascii="Kaiti TC" w:eastAsia="Kaiti TC" w:hAnsi="Kaiti TC"/>
          <w:color w:val="000000" w:themeColor="text1"/>
        </w:rPr>
        <w:t>，</w:t>
      </w:r>
      <w:r w:rsidR="00642A06" w:rsidRPr="00642A06">
        <w:rPr>
          <w:rFonts w:ascii="Kaiti TC" w:eastAsia="Kaiti TC" w:hAnsi="Kaiti TC" w:hint="eastAsia"/>
          <w:color w:val="000000" w:themeColor="text1"/>
        </w:rPr>
        <w:t>而且在職涯的任何階段</w:t>
      </w:r>
      <w:r w:rsidR="00642A06" w:rsidRPr="00642A06">
        <w:rPr>
          <w:rFonts w:ascii="Kaiti TC" w:eastAsia="Kaiti TC" w:hAnsi="Kaiti TC"/>
          <w:color w:val="000000" w:themeColor="text1"/>
        </w:rPr>
        <w:t>，</w:t>
      </w:r>
      <w:r w:rsidR="00642A06" w:rsidRPr="00642A06">
        <w:rPr>
          <w:rFonts w:ascii="Kaiti TC" w:eastAsia="Kaiti TC" w:hAnsi="Kaiti TC" w:hint="eastAsia"/>
          <w:color w:val="000000" w:themeColor="text1"/>
        </w:rPr>
        <w:t>導師的益處都是顯而意見的</w:t>
      </w:r>
      <w:r w:rsidR="00642A06" w:rsidRPr="00642A06">
        <w:rPr>
          <w:rFonts w:ascii="Kaiti TC" w:eastAsia="Kaiti TC" w:hAnsi="Kaiti TC" w:cs="PingFang TC" w:hint="eastAsia"/>
          <w:color w:val="000000" w:themeColor="text1"/>
        </w:rPr>
        <w:t>。</w:t>
      </w:r>
      <w:r w:rsidR="00642A06" w:rsidRPr="00642A06">
        <w:rPr>
          <w:rFonts w:ascii="Kaiti TC" w:eastAsia="Kaiti TC" w:hAnsi="Kaiti TC"/>
          <w:color w:val="000000" w:themeColor="text1"/>
          <w:shd w:val="clear" w:color="auto" w:fill="FFFFFF"/>
        </w:rPr>
        <w:t>導師的支持可以幫助</w:t>
      </w:r>
      <w:r w:rsidR="00642A06" w:rsidRPr="00642A06">
        <w:rPr>
          <w:rFonts w:ascii="Kaiti TC" w:eastAsia="Kaiti TC" w:hAnsi="Kaiti TC" w:hint="eastAsia"/>
          <w:color w:val="000000" w:themeColor="text1"/>
          <w:shd w:val="clear" w:color="auto" w:fill="FFFFFF"/>
        </w:rPr>
        <w:t>你</w:t>
      </w:r>
      <w:r w:rsidR="00642A06" w:rsidRPr="00642A06">
        <w:rPr>
          <w:rFonts w:ascii="Kaiti TC" w:eastAsia="Kaiti TC" w:hAnsi="Kaiti TC"/>
          <w:color w:val="000000" w:themeColor="text1"/>
          <w:shd w:val="clear" w:color="auto" w:fill="FFFFFF"/>
        </w:rPr>
        <w:t>感覺自己並不孤單，</w:t>
      </w:r>
      <w:r w:rsidR="00642A06" w:rsidRPr="00642A06">
        <w:rPr>
          <w:rFonts w:ascii="Kaiti TC" w:eastAsia="Kaiti TC" w:hAnsi="Kaiti TC" w:hint="eastAsia"/>
          <w:color w:val="000000" w:themeColor="text1"/>
          <w:shd w:val="clear" w:color="auto" w:fill="FFFFFF"/>
        </w:rPr>
        <w:t>並不是所有的事情都要靠</w:t>
      </w:r>
      <w:r w:rsidR="00642A06" w:rsidRPr="00642A06">
        <w:rPr>
          <w:rFonts w:ascii="Kaiti TC" w:eastAsia="Kaiti TC" w:hAnsi="Kaiti TC"/>
          <w:color w:val="000000" w:themeColor="text1"/>
          <w:shd w:val="clear" w:color="auto" w:fill="FFFFFF"/>
        </w:rPr>
        <w:t>自己解決</w:t>
      </w:r>
      <w:r w:rsidR="00642A06" w:rsidRPr="00642A06">
        <w:rPr>
          <w:rFonts w:ascii="Kaiti TC" w:eastAsia="Kaiti TC" w:hAnsi="Kaiti TC" w:cs="PingFang TC" w:hint="eastAsia"/>
          <w:color w:val="000000" w:themeColor="text1"/>
        </w:rPr>
        <w:t>。」</w:t>
      </w:r>
    </w:p>
    <w:p w14:paraId="6ACBA304" w14:textId="77777777" w:rsidR="00DB1759" w:rsidRPr="00987653" w:rsidRDefault="00DB1759" w:rsidP="00080923">
      <w:pPr>
        <w:pStyle w:val="a7"/>
        <w:numPr>
          <w:ilvl w:val="0"/>
          <w:numId w:val="24"/>
        </w:numPr>
        <w:spacing w:before="180" w:line="0" w:lineRule="atLeast"/>
        <w:ind w:leftChars="0"/>
        <w:rPr>
          <w:b/>
          <w:bCs/>
        </w:rPr>
      </w:pPr>
      <w:r w:rsidRPr="00987653">
        <w:rPr>
          <w:b/>
          <w:bCs/>
        </w:rPr>
        <w:t>更快地學習事物的能力</w:t>
      </w:r>
    </w:p>
    <w:p w14:paraId="608F357E" w14:textId="1FFD8111" w:rsidR="00DB1759" w:rsidRDefault="00987653" w:rsidP="00987653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hint="eastAsia"/>
        </w:rPr>
        <w:t xml:space="preserve"> </w:t>
      </w:r>
      <w:r>
        <w:t xml:space="preserve"> </w:t>
      </w:r>
      <w:r w:rsidRPr="00987653">
        <w:rPr>
          <w:rFonts w:ascii="Kaiti TC" w:eastAsia="Kaiti TC" w:hAnsi="Kaiti TC"/>
          <w:color w:val="000000" w:themeColor="text1"/>
        </w:rPr>
        <w:t>哪些主題、流程和/或軟體程式對</w:t>
      </w:r>
      <w:r w:rsidRPr="00987653">
        <w:rPr>
          <w:rFonts w:ascii="Kaiti TC" w:eastAsia="Kaiti TC" w:hAnsi="Kaiti TC" w:hint="eastAsia"/>
          <w:color w:val="000000" w:themeColor="text1"/>
        </w:rPr>
        <w:t>你</w:t>
      </w:r>
      <w:r w:rsidRPr="00987653">
        <w:rPr>
          <w:rFonts w:ascii="Kaiti TC" w:eastAsia="Kaiti TC" w:hAnsi="Kaiti TC"/>
          <w:color w:val="000000" w:themeColor="text1"/>
        </w:rPr>
        <w:t>有益？我們生活在一個科技</w:t>
      </w:r>
      <w:r>
        <w:rPr>
          <w:rFonts w:ascii="Kaiti TC" w:eastAsia="Kaiti TC" w:hAnsi="Kaiti TC" w:hint="eastAsia"/>
          <w:color w:val="000000" w:themeColor="text1"/>
        </w:rPr>
        <w:t>飛</w:t>
      </w:r>
      <w:r w:rsidRPr="00987653">
        <w:rPr>
          <w:rFonts w:ascii="Kaiti TC" w:eastAsia="Kaiti TC" w:hAnsi="Kaiti TC"/>
          <w:color w:val="000000" w:themeColor="text1"/>
        </w:rPr>
        <w:t>速</w:t>
      </w:r>
      <w:r>
        <w:rPr>
          <w:rFonts w:ascii="Kaiti TC" w:eastAsia="Kaiti TC" w:hAnsi="Kaiti TC" w:hint="eastAsia"/>
          <w:color w:val="000000" w:themeColor="text1"/>
        </w:rPr>
        <w:t>發展的時代</w:t>
      </w:r>
      <w:r>
        <w:rPr>
          <w:rFonts w:ascii="PingFang TC" w:eastAsia="PingFang TC" w:hAnsi="Kaiti TC" w:cs="PingFang TC" w:hint="eastAsia"/>
          <w:color w:val="000000"/>
          <w:sz w:val="22"/>
          <w:szCs w:val="22"/>
        </w:rPr>
        <w:t>，</w:t>
      </w:r>
      <w:r w:rsidRPr="00987653">
        <w:rPr>
          <w:rFonts w:ascii="Kaiti TC" w:eastAsia="Kaiti TC" w:hAnsi="Kaiti TC"/>
          <w:color w:val="000000" w:themeColor="text1"/>
        </w:rPr>
        <w:t>大學課程</w:t>
      </w:r>
      <w:r>
        <w:rPr>
          <w:rFonts w:ascii="Kaiti TC" w:eastAsia="Kaiti TC" w:hAnsi="Kaiti TC" w:hint="eastAsia"/>
          <w:color w:val="000000" w:themeColor="text1"/>
        </w:rPr>
        <w:t>中的資訊很快就會</w:t>
      </w:r>
      <w:r w:rsidRPr="00987653">
        <w:rPr>
          <w:rFonts w:ascii="Kaiti TC" w:eastAsia="Kaiti TC" w:hAnsi="Kaiti TC"/>
          <w:color w:val="000000" w:themeColor="text1"/>
        </w:rPr>
        <w:t>過時。</w:t>
      </w:r>
      <w:r w:rsidRPr="00987653">
        <w:rPr>
          <w:rFonts w:ascii="Kaiti TC" w:eastAsia="Kaiti TC" w:hAnsi="Kaiti TC"/>
          <w:color w:val="000000" w:themeColor="text1"/>
          <w:shd w:val="clear" w:color="auto" w:fill="FFFFFF"/>
        </w:rPr>
        <w:t>本質上，一個好的導師通常比你更了解你的職</w:t>
      </w:r>
      <w:r w:rsidRPr="00987653">
        <w:rPr>
          <w:rFonts w:ascii="Kaiti TC" w:eastAsia="Kaiti TC" w:hAnsi="Kaiti TC" w:hint="eastAsia"/>
          <w:color w:val="000000" w:themeColor="text1"/>
          <w:shd w:val="clear" w:color="auto" w:fill="FFFFFF"/>
        </w:rPr>
        <w:t>涯</w:t>
      </w:r>
      <w:r w:rsidRPr="00987653">
        <w:rPr>
          <w:rFonts w:ascii="Kaiti TC" w:eastAsia="Kaiti TC" w:hAnsi="Kaiti TC"/>
          <w:color w:val="000000" w:themeColor="text1"/>
          <w:shd w:val="clear" w:color="auto" w:fill="FFFFFF"/>
        </w:rPr>
        <w:t>路</w:t>
      </w:r>
      <w:r w:rsidRPr="00987653">
        <w:rPr>
          <w:rFonts w:ascii="Kaiti TC" w:eastAsia="Kaiti TC" w:hAnsi="Kaiti TC" w:hint="eastAsia"/>
          <w:color w:val="000000" w:themeColor="text1"/>
          <w:shd w:val="clear" w:color="auto" w:fill="FFFFFF"/>
        </w:rPr>
        <w:t>徑</w:t>
      </w:r>
      <w:r w:rsidRPr="00987653">
        <w:rPr>
          <w:rFonts w:ascii="Kaiti TC" w:eastAsia="Kaiti TC" w:hAnsi="Kaiti TC" w:cs="PingFang TC" w:hint="eastAsia"/>
          <w:color w:val="000000" w:themeColor="text1"/>
        </w:rPr>
        <w:t>。</w:t>
      </w:r>
      <w:r w:rsidRPr="00987653">
        <w:rPr>
          <w:rFonts w:ascii="Kaiti TC" w:eastAsia="Kaiti TC" w:hAnsi="Kaiti TC"/>
          <w:color w:val="000000" w:themeColor="text1"/>
        </w:rPr>
        <w:t>他們可以</w:t>
      </w:r>
      <w:r w:rsidRPr="00987653">
        <w:rPr>
          <w:rFonts w:ascii="Kaiti TC" w:eastAsia="Kaiti TC" w:hAnsi="Kaiti TC" w:hint="eastAsia"/>
          <w:color w:val="000000" w:themeColor="text1"/>
        </w:rPr>
        <w:t>根據經驗，</w:t>
      </w:r>
      <w:r w:rsidRPr="00987653">
        <w:rPr>
          <w:rFonts w:ascii="Kaiti TC" w:eastAsia="Kaiti TC" w:hAnsi="Kaiti TC"/>
          <w:color w:val="000000" w:themeColor="text1"/>
        </w:rPr>
        <w:t>建議特殊培訓、課程或認證，</w:t>
      </w:r>
      <w:r w:rsidRPr="00987653">
        <w:rPr>
          <w:rFonts w:ascii="Kaiti TC" w:eastAsia="Kaiti TC" w:hAnsi="Kaiti TC" w:hint="eastAsia"/>
          <w:color w:val="000000" w:themeColor="text1"/>
        </w:rPr>
        <w:t>以</w:t>
      </w:r>
      <w:r w:rsidRPr="00987653">
        <w:rPr>
          <w:rFonts w:ascii="Kaiti TC" w:eastAsia="Kaiti TC" w:hAnsi="Kaiti TC"/>
          <w:color w:val="000000" w:themeColor="text1"/>
          <w:shd w:val="clear" w:color="auto" w:fill="FFFFFF"/>
        </w:rPr>
        <w:t>幫助</w:t>
      </w:r>
      <w:r w:rsidRPr="00987653">
        <w:rPr>
          <w:rFonts w:ascii="Kaiti TC" w:eastAsia="Kaiti TC" w:hAnsi="Kaiti TC" w:hint="eastAsia"/>
          <w:color w:val="000000" w:themeColor="text1"/>
          <w:shd w:val="clear" w:color="auto" w:fill="FFFFFF"/>
        </w:rPr>
        <w:t>你發展</w:t>
      </w:r>
      <w:r w:rsidRPr="00987653">
        <w:rPr>
          <w:rFonts w:ascii="Kaiti TC" w:eastAsia="Kaiti TC" w:hAnsi="Kaiti TC"/>
          <w:color w:val="000000" w:themeColor="text1"/>
        </w:rPr>
        <w:t>。</w:t>
      </w:r>
      <w:r w:rsidRPr="00987653">
        <w:rPr>
          <w:rFonts w:ascii="Kaiti TC" w:eastAsia="Kaiti TC" w:hAnsi="Kaiti TC" w:hint="eastAsia"/>
          <w:color w:val="000000" w:themeColor="text1"/>
        </w:rPr>
        <w:t>導師還可以提供他們過去的例子，以防止你浪費時間或犯錯誤。俗話說</w:t>
      </w:r>
      <w:r w:rsidRPr="00987653">
        <w:rPr>
          <w:rFonts w:ascii="Kaiti TC" w:eastAsia="Kaiti TC" w:hAnsi="Kaiti TC"/>
          <w:color w:val="000000" w:themeColor="text1"/>
        </w:rPr>
        <w:t>，</w:t>
      </w:r>
      <w:r w:rsidRPr="00987653">
        <w:rPr>
          <w:rFonts w:ascii="Kaiti TC" w:eastAsia="Kaiti TC" w:hAnsi="Kaiti TC" w:cs="PingFang TC" w:hint="eastAsia"/>
          <w:color w:val="000000" w:themeColor="text1"/>
        </w:rPr>
        <w:t>「三個臭皮匠，勝過ㄧ個諸葛亮」。</w:t>
      </w:r>
    </w:p>
    <w:p w14:paraId="5B4D3779" w14:textId="2F67DEA7" w:rsidR="00346B79" w:rsidRDefault="00346B79" w:rsidP="00080923">
      <w:pPr>
        <w:pStyle w:val="a7"/>
        <w:numPr>
          <w:ilvl w:val="0"/>
          <w:numId w:val="25"/>
        </w:numPr>
        <w:spacing w:before="180" w:line="0" w:lineRule="atLeast"/>
        <w:ind w:leftChars="0"/>
        <w:jc w:val="both"/>
        <w:rPr>
          <w:b/>
          <w:bCs/>
        </w:rPr>
      </w:pPr>
      <w:r w:rsidRPr="0065100C">
        <w:rPr>
          <w:rFonts w:hint="eastAsia"/>
          <w:b/>
          <w:bCs/>
        </w:rPr>
        <w:t>有外部的觀點</w:t>
      </w:r>
    </w:p>
    <w:p w14:paraId="3ED57546" w14:textId="6744D6C5" w:rsidR="00080923" w:rsidRPr="00080923" w:rsidRDefault="00080923" w:rsidP="00080923">
      <w:pPr>
        <w:spacing w:before="120" w:line="0" w:lineRule="atLeast"/>
        <w:jc w:val="both"/>
        <w:rPr>
          <w:rFonts w:ascii="Kaiti TC" w:eastAsia="Kaiti TC" w:hAnsi="Kaiti TC" w:hint="eastAsia"/>
        </w:rPr>
      </w:pPr>
      <w:r w:rsidRPr="00080923">
        <w:rPr>
          <w:rFonts w:ascii="Kaiti TC" w:eastAsia="Kaiti TC" w:hAnsi="Kaiti TC" w:hint="eastAsia"/>
        </w:rPr>
        <w:t xml:space="preserve"> </w:t>
      </w:r>
      <w:r w:rsidRPr="00080923">
        <w:rPr>
          <w:rFonts w:ascii="Kaiti TC" w:eastAsia="Kaiti TC" w:hAnsi="Kaiti TC"/>
        </w:rPr>
        <w:t xml:space="preserve"> </w:t>
      </w:r>
      <w:r w:rsidRPr="00080923">
        <w:rPr>
          <w:rFonts w:ascii="Kaiti TC" w:eastAsia="Kaiti TC" w:hAnsi="Kaiti TC"/>
          <w:shd w:val="clear" w:color="auto" w:fill="FFFFFF"/>
        </w:rPr>
        <w:t>有時</w:t>
      </w:r>
      <w:r w:rsidRPr="00080923">
        <w:rPr>
          <w:rFonts w:ascii="Kaiti TC" w:eastAsia="Kaiti TC" w:hAnsi="Kaiti TC" w:hint="eastAsia"/>
          <w:shd w:val="clear" w:color="auto" w:fill="FFFFFF"/>
        </w:rPr>
        <w:t>候</w:t>
      </w:r>
      <w:r w:rsidRPr="00080923">
        <w:rPr>
          <w:rFonts w:ascii="Kaiti TC" w:eastAsia="Kaiti TC" w:hAnsi="Kaiti TC" w:hint="eastAsia"/>
        </w:rPr>
        <w:t>，</w:t>
      </w:r>
      <w:r w:rsidRPr="00080923">
        <w:rPr>
          <w:rFonts w:ascii="Kaiti TC" w:eastAsia="Kaiti TC" w:hAnsi="Kaiti TC"/>
          <w:shd w:val="clear" w:color="auto" w:fill="FFFFFF"/>
        </w:rPr>
        <w:t>我們很難客觀地關注</w:t>
      </w:r>
      <w:r w:rsidRPr="00080923">
        <w:rPr>
          <w:rFonts w:ascii="Kaiti TC" w:eastAsia="Kaiti TC" w:hAnsi="Kaiti TC" w:hint="eastAsia"/>
          <w:shd w:val="clear" w:color="auto" w:fill="FFFFFF"/>
        </w:rPr>
        <w:t>自己的處境或現狀</w:t>
      </w:r>
      <w:r w:rsidRPr="00080923">
        <w:rPr>
          <w:rFonts w:ascii="Kaiti TC" w:eastAsia="Kaiti TC" w:hAnsi="Kaiti TC"/>
          <w:shd w:val="clear" w:color="auto" w:fill="FFFFFF"/>
        </w:rPr>
        <w:t>的情況</w:t>
      </w:r>
      <w:r w:rsidRPr="00080923">
        <w:rPr>
          <w:rFonts w:ascii="Kaiti TC" w:eastAsia="Kaiti TC" w:hAnsi="Kaiti TC" w:cs="PingFang TC" w:hint="eastAsia"/>
        </w:rPr>
        <w:t>。我們可能會因為同事的情況而小題大作或精疲力盡</w:t>
      </w:r>
      <w:r w:rsidRPr="00080923">
        <w:rPr>
          <w:rFonts w:ascii="Kaiti TC" w:eastAsia="Kaiti TC" w:hAnsi="Kaiti TC" w:hint="eastAsia"/>
        </w:rPr>
        <w:t>，</w:t>
      </w:r>
      <w:r w:rsidRPr="00080923">
        <w:rPr>
          <w:rFonts w:ascii="Kaiti TC" w:eastAsia="Kaiti TC" w:hAnsi="Kaiti TC"/>
        </w:rPr>
        <w:t>並</w:t>
      </w:r>
      <w:r w:rsidRPr="00080923">
        <w:rPr>
          <w:rFonts w:ascii="Kaiti TC" w:eastAsia="Kaiti TC" w:hAnsi="Kaiti TC" w:hint="eastAsia"/>
        </w:rPr>
        <w:t>且</w:t>
      </w:r>
      <w:r w:rsidRPr="00080923">
        <w:rPr>
          <w:rFonts w:ascii="Kaiti TC" w:eastAsia="Kaiti TC" w:hAnsi="Kaiti TC"/>
        </w:rPr>
        <w:t>不確定如何</w:t>
      </w:r>
      <w:r w:rsidRPr="00080923">
        <w:rPr>
          <w:rFonts w:ascii="Kaiti TC" w:eastAsia="Kaiti TC" w:hAnsi="Kaiti TC" w:hint="eastAsia"/>
        </w:rPr>
        <w:t>繼續做下去</w:t>
      </w:r>
      <w:r w:rsidRPr="00080923">
        <w:rPr>
          <w:rFonts w:ascii="Kaiti TC" w:eastAsia="Kaiti TC" w:hAnsi="Kaiti TC"/>
        </w:rPr>
        <w:t>。</w:t>
      </w:r>
      <w:r w:rsidRPr="00080923">
        <w:rPr>
          <w:rFonts w:ascii="Kaiti TC" w:eastAsia="Kaiti TC" w:hAnsi="Kaiti TC"/>
          <w:shd w:val="clear" w:color="auto" w:fill="FFFFFF"/>
        </w:rPr>
        <w:t>在這些時刻，導師可以提供有用的</w:t>
      </w:r>
      <w:r w:rsidRPr="00080923">
        <w:rPr>
          <w:rFonts w:ascii="Kaiti TC" w:eastAsia="Kaiti TC" w:hAnsi="Kaiti TC" w:hint="eastAsia"/>
          <w:shd w:val="clear" w:color="auto" w:fill="FFFFFF"/>
        </w:rPr>
        <w:t>忠告</w:t>
      </w:r>
      <w:r w:rsidRPr="00080923">
        <w:rPr>
          <w:rFonts w:ascii="Kaiti TC" w:eastAsia="Kaiti TC" w:hAnsi="Kaiti TC"/>
          <w:shd w:val="clear" w:color="auto" w:fill="FFFFFF"/>
        </w:rPr>
        <w:t>和建議</w:t>
      </w:r>
      <w:r w:rsidRPr="00080923">
        <w:rPr>
          <w:rFonts w:ascii="Kaiti TC" w:eastAsia="Kaiti TC" w:hAnsi="Kaiti TC" w:cs="PingFang TC" w:hint="eastAsia"/>
        </w:rPr>
        <w:t>。</w:t>
      </w:r>
      <w:r w:rsidRPr="00080923">
        <w:rPr>
          <w:rFonts w:ascii="Kaiti TC" w:eastAsia="Kaiti TC" w:hAnsi="Kaiti TC"/>
          <w:shd w:val="clear" w:color="auto" w:fill="FFFFFF"/>
        </w:rPr>
        <w:t>從沒有直接參與情況的可信</w:t>
      </w:r>
      <w:r w:rsidRPr="00080923">
        <w:rPr>
          <w:rFonts w:ascii="Kaiti TC" w:eastAsia="Kaiti TC" w:hAnsi="Kaiti TC" w:hint="eastAsia"/>
          <w:shd w:val="clear" w:color="auto" w:fill="FFFFFF"/>
        </w:rPr>
        <w:t>任</w:t>
      </w:r>
      <w:r w:rsidRPr="00080923">
        <w:rPr>
          <w:rFonts w:ascii="Kaiti TC" w:eastAsia="Kaiti TC" w:hAnsi="Kaiti TC"/>
          <w:shd w:val="clear" w:color="auto" w:fill="FFFFFF"/>
        </w:rPr>
        <w:t>的人那裡獲得反饋是確保</w:t>
      </w:r>
      <w:r w:rsidRPr="00080923">
        <w:rPr>
          <w:rFonts w:ascii="Kaiti TC" w:eastAsia="Kaiti TC" w:hAnsi="Kaiti TC" w:hint="eastAsia"/>
          <w:shd w:val="clear" w:color="auto" w:fill="FFFFFF"/>
        </w:rPr>
        <w:t>你正</w:t>
      </w:r>
      <w:r w:rsidRPr="00080923">
        <w:rPr>
          <w:rFonts w:ascii="Kaiti TC" w:eastAsia="Kaiti TC" w:hAnsi="Kaiti TC"/>
          <w:shd w:val="clear" w:color="auto" w:fill="FFFFFF"/>
        </w:rPr>
        <w:t>朝著正確的方向前進的</w:t>
      </w:r>
      <w:r w:rsidRPr="00080923">
        <w:rPr>
          <w:rFonts w:ascii="Kaiti TC" w:eastAsia="Kaiti TC" w:hAnsi="Kaiti TC"/>
        </w:rPr>
        <w:t>另</w:t>
      </w:r>
      <w:r w:rsidRPr="00080923">
        <w:rPr>
          <w:rFonts w:ascii="Kaiti TC" w:eastAsia="Kaiti TC" w:hAnsi="Kaiti TC"/>
        </w:rPr>
        <w:lastRenderedPageBreak/>
        <w:t>一種</w:t>
      </w:r>
      <w:r w:rsidRPr="00080923">
        <w:rPr>
          <w:rFonts w:ascii="Kaiti TC" w:eastAsia="Kaiti TC" w:hAnsi="Kaiti TC"/>
          <w:shd w:val="clear" w:color="auto" w:fill="FFFFFF"/>
        </w:rPr>
        <w:t>方法</w:t>
      </w:r>
      <w:r w:rsidRPr="00080923">
        <w:rPr>
          <w:rFonts w:ascii="Kaiti TC" w:eastAsia="Kaiti TC" w:hAnsi="Kaiti TC" w:hint="eastAsia"/>
        </w:rPr>
        <w:t>。</w:t>
      </w:r>
      <w:r w:rsidRPr="00080923">
        <w:rPr>
          <w:rFonts w:ascii="Kaiti TC" w:eastAsia="Kaiti TC" w:hAnsi="Kaiti TC"/>
          <w:shd w:val="clear" w:color="auto" w:fill="FFFFFF"/>
        </w:rPr>
        <w:t>當你進入一個新的領域</w:t>
      </w:r>
      <w:r w:rsidRPr="00080923">
        <w:rPr>
          <w:rFonts w:ascii="Kaiti TC" w:eastAsia="Kaiti TC" w:hAnsi="Kaiti TC" w:cs="PingFang TC" w:hint="eastAsia"/>
        </w:rPr>
        <w:t>、</w:t>
      </w:r>
      <w:r w:rsidRPr="00080923">
        <w:rPr>
          <w:rFonts w:ascii="Kaiti TC" w:eastAsia="Kaiti TC" w:hAnsi="Kaiti TC"/>
          <w:shd w:val="clear" w:color="auto" w:fill="FFFFFF"/>
        </w:rPr>
        <w:t>開始一個新的</w:t>
      </w:r>
      <w:r w:rsidRPr="00080923">
        <w:rPr>
          <w:rFonts w:ascii="Kaiti TC" w:eastAsia="Kaiti TC" w:hAnsi="Kaiti TC" w:hint="eastAsia"/>
          <w:shd w:val="clear" w:color="auto" w:fill="FFFFFF"/>
        </w:rPr>
        <w:t>職位</w:t>
      </w:r>
      <w:r w:rsidRPr="00080923">
        <w:rPr>
          <w:rFonts w:ascii="Kaiti TC" w:eastAsia="Kaiti TC" w:hAnsi="Kaiti TC" w:cs="PingFang TC" w:hint="eastAsia"/>
        </w:rPr>
        <w:t>，</w:t>
      </w:r>
      <w:r w:rsidRPr="00080923">
        <w:rPr>
          <w:rFonts w:ascii="Kaiti TC" w:eastAsia="Kaiti TC" w:hAnsi="Kaiti TC"/>
          <w:shd w:val="clear" w:color="auto" w:fill="FFFFFF"/>
        </w:rPr>
        <w:t>或</w:t>
      </w:r>
      <w:r w:rsidRPr="00080923">
        <w:rPr>
          <w:rFonts w:ascii="Kaiti TC" w:eastAsia="Kaiti TC" w:hAnsi="Kaiti TC" w:hint="eastAsia"/>
          <w:shd w:val="clear" w:color="auto" w:fill="FFFFFF"/>
        </w:rPr>
        <w:t>者</w:t>
      </w:r>
      <w:r w:rsidRPr="00080923">
        <w:rPr>
          <w:rFonts w:ascii="Kaiti TC" w:eastAsia="Kaiti TC" w:hAnsi="Kaiti TC"/>
          <w:shd w:val="clear" w:color="auto" w:fill="FFFFFF"/>
        </w:rPr>
        <w:t>嘗試一些在你的舒適區之外的</w:t>
      </w:r>
      <w:r w:rsidRPr="00080923">
        <w:rPr>
          <w:rFonts w:ascii="Kaiti TC" w:eastAsia="Kaiti TC" w:hAnsi="Kaiti TC" w:hint="eastAsia"/>
          <w:shd w:val="clear" w:color="auto" w:fill="FFFFFF"/>
        </w:rPr>
        <w:t>事情</w:t>
      </w:r>
      <w:r w:rsidRPr="00080923">
        <w:rPr>
          <w:rFonts w:ascii="Kaiti TC" w:eastAsia="Kaiti TC" w:hAnsi="Kaiti TC"/>
          <w:shd w:val="clear" w:color="auto" w:fill="FFFFFF"/>
        </w:rPr>
        <w:t>時，擁有這</w:t>
      </w:r>
      <w:r w:rsidRPr="00080923">
        <w:rPr>
          <w:rFonts w:ascii="Kaiti TC" w:eastAsia="Kaiti TC" w:hAnsi="Kaiti TC" w:hint="eastAsia"/>
          <w:shd w:val="clear" w:color="auto" w:fill="FFFFFF"/>
        </w:rPr>
        <w:t>種</w:t>
      </w:r>
      <w:r w:rsidRPr="00080923">
        <w:rPr>
          <w:rFonts w:ascii="Kaiti TC" w:eastAsia="Kaiti TC" w:hAnsi="Kaiti TC"/>
          <w:shd w:val="clear" w:color="auto" w:fill="FFFFFF"/>
        </w:rPr>
        <w:t>外部觀點也是至關重要的</w:t>
      </w:r>
      <w:r w:rsidRPr="00080923">
        <w:rPr>
          <w:rFonts w:ascii="Kaiti TC" w:eastAsia="Kaiti TC" w:hAnsi="Kaiti TC" w:hint="eastAsia"/>
        </w:rPr>
        <w:t>。</w:t>
      </w:r>
    </w:p>
    <w:p w14:paraId="7716592C" w14:textId="77777777" w:rsidR="00080923" w:rsidRPr="00420457" w:rsidRDefault="00080923" w:rsidP="00080923">
      <w:pPr>
        <w:pStyle w:val="a7"/>
        <w:numPr>
          <w:ilvl w:val="0"/>
          <w:numId w:val="25"/>
        </w:numPr>
        <w:spacing w:before="180" w:line="0" w:lineRule="atLeast"/>
        <w:ind w:leftChars="0"/>
        <w:rPr>
          <w:rFonts w:ascii="新細明體" w:eastAsia="新細明體" w:hAnsi="新細明體"/>
          <w:b/>
          <w:bCs/>
          <w:sz w:val="32"/>
          <w:szCs w:val="32"/>
        </w:rPr>
      </w:pPr>
      <w:r w:rsidRPr="00420457">
        <w:rPr>
          <w:rFonts w:ascii="Helvetica Neue" w:hAnsi="Helvetica Neue"/>
          <w:b/>
          <w:bCs/>
          <w:shd w:val="clear" w:color="auto" w:fill="FFFFFF"/>
        </w:rPr>
        <w:t>你可以加速職</w:t>
      </w:r>
      <w:r w:rsidRPr="00420457">
        <w:rPr>
          <w:rFonts w:ascii="Helvetica Neue" w:hAnsi="Helvetica Neue" w:hint="eastAsia"/>
          <w:b/>
          <w:bCs/>
          <w:shd w:val="clear" w:color="auto" w:fill="FFFFFF"/>
        </w:rPr>
        <w:t>涯</w:t>
      </w:r>
      <w:r w:rsidRPr="00420457">
        <w:rPr>
          <w:rFonts w:ascii="Helvetica Neue" w:hAnsi="Helvetica Neue"/>
          <w:b/>
          <w:bCs/>
          <w:shd w:val="clear" w:color="auto" w:fill="FFFFFF"/>
        </w:rPr>
        <w:t>發展</w:t>
      </w:r>
    </w:p>
    <w:p w14:paraId="109E1AC9" w14:textId="196E1EF4" w:rsidR="001B7A64" w:rsidRDefault="00A822A4" w:rsidP="00DE74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hint="eastAsia"/>
        </w:rPr>
        <w:t xml:space="preserve"> </w:t>
      </w:r>
      <w:r w:rsidRPr="006D0F69">
        <w:rPr>
          <w:rFonts w:ascii="Kaiti TC" w:eastAsia="Kaiti TC" w:hAnsi="Kaiti TC"/>
          <w:color w:val="000000" w:themeColor="text1"/>
        </w:rPr>
        <w:t xml:space="preserve"> </w:t>
      </w:r>
      <w:r w:rsidRPr="006D0F69">
        <w:rPr>
          <w:rFonts w:ascii="Kaiti TC" w:eastAsia="Kaiti TC" w:hAnsi="Kaiti TC"/>
          <w:color w:val="000000" w:themeColor="text1"/>
          <w:shd w:val="clear" w:color="auto" w:fill="FFFFFF"/>
        </w:rPr>
        <w:t>@Work調查還發</w:t>
      </w:r>
      <w:bookmarkStart w:id="0" w:name="_GoBack"/>
      <w:bookmarkEnd w:id="0"/>
      <w:r w:rsidRPr="006D0F69">
        <w:rPr>
          <w:rFonts w:ascii="Kaiti TC" w:eastAsia="Kaiti TC" w:hAnsi="Kaiti TC"/>
          <w:color w:val="000000" w:themeColor="text1"/>
          <w:shd w:val="clear" w:color="auto" w:fill="FFFFFF"/>
        </w:rPr>
        <w:t>現，有導師的專業人士</w:t>
      </w:r>
      <w:r w:rsidRPr="006D0F69">
        <w:rPr>
          <w:rFonts w:ascii="Kaiti TC" w:eastAsia="Kaiti TC" w:hAnsi="Kaiti TC" w:hint="eastAsia"/>
          <w:color w:val="000000" w:themeColor="text1"/>
          <w:shd w:val="clear" w:color="auto" w:fill="FFFFFF"/>
        </w:rPr>
        <w:t>說</w:t>
      </w:r>
      <w:r w:rsidRPr="006D0F69">
        <w:rPr>
          <w:rFonts w:ascii="Kaiti TC" w:eastAsia="Kaiti TC" w:hAnsi="Kaiti TC"/>
          <w:color w:val="000000" w:themeColor="text1"/>
          <w:shd w:val="clear" w:color="auto" w:fill="FFFFFF"/>
        </w:rPr>
        <w:t>他們的公司</w:t>
      </w:r>
      <w:r w:rsidR="004E7D98" w:rsidRPr="006D0F69">
        <w:rPr>
          <w:rFonts w:ascii="Kaiti TC" w:eastAsia="Kaiti TC" w:hAnsi="Kaiti TC" w:hint="eastAsia"/>
          <w:color w:val="000000" w:themeColor="text1"/>
          <w:shd w:val="clear" w:color="auto" w:fill="FFFFFF"/>
        </w:rPr>
        <w:t>很可能</w:t>
      </w:r>
      <w:r w:rsidRPr="006D0F69">
        <w:rPr>
          <w:rFonts w:ascii="Kaiti TC" w:eastAsia="Kaiti TC" w:hAnsi="Kaiti TC"/>
          <w:color w:val="000000" w:themeColor="text1"/>
          <w:shd w:val="clear" w:color="auto" w:fill="FFFFFF"/>
        </w:rPr>
        <w:t>提供</w:t>
      </w:r>
      <w:r w:rsidRPr="006D0F69">
        <w:rPr>
          <w:rFonts w:ascii="Kaiti TC" w:eastAsia="Kaiti TC" w:hAnsi="Kaiti TC"/>
          <w:color w:val="000000" w:themeColor="text1"/>
          <w:lang w:eastAsia="zh-CN"/>
        </w:rPr>
        <w:t>晉升</w:t>
      </w:r>
      <w:r w:rsidR="004E7D98" w:rsidRPr="006D0F69">
        <w:rPr>
          <w:rFonts w:ascii="Kaiti TC" w:eastAsia="Kaiti TC" w:hAnsi="Kaiti TC" w:hint="eastAsia"/>
          <w:color w:val="000000" w:themeColor="text1"/>
          <w:lang w:eastAsia="zh-CN"/>
        </w:rPr>
        <w:t>的</w:t>
      </w:r>
      <w:r w:rsidRPr="006D0F69">
        <w:rPr>
          <w:rFonts w:ascii="Kaiti TC" w:eastAsia="Kaiti TC" w:hAnsi="Kaiti TC"/>
          <w:color w:val="000000" w:themeColor="text1"/>
          <w:shd w:val="clear" w:color="auto" w:fill="FFFFFF"/>
        </w:rPr>
        <w:t>機會（71</w:t>
      </w:r>
      <w:r w:rsidR="00F63836">
        <w:rPr>
          <w:rFonts w:ascii="Kaiti TC" w:eastAsia="Kaiti TC" w:hAnsi="Kaiti TC" w:hint="eastAsia"/>
          <w:color w:val="000000" w:themeColor="text1"/>
          <w:shd w:val="clear" w:color="auto" w:fill="FFFFFF"/>
        </w:rPr>
        <w:t>%</w:t>
      </w:r>
      <w:r w:rsidR="00F63836">
        <w:rPr>
          <w:rFonts w:ascii="Kaiti TC" w:eastAsia="Kaiti TC" w:hAnsi="Kaiti TC"/>
          <w:color w:val="000000" w:themeColor="text1"/>
          <w:shd w:val="clear" w:color="auto" w:fill="FFFFFF"/>
        </w:rPr>
        <w:t xml:space="preserve"> </w:t>
      </w:r>
      <w:r w:rsidRPr="006D0F69">
        <w:rPr>
          <w:rFonts w:ascii="Kaiti TC" w:eastAsia="Kaiti TC" w:hAnsi="Kaiti TC"/>
          <w:color w:val="000000" w:themeColor="text1"/>
          <w:shd w:val="clear" w:color="auto" w:fill="FFFFFF"/>
        </w:rPr>
        <w:t>vs 47</w:t>
      </w:r>
      <w:r w:rsidR="00F63836">
        <w:rPr>
          <w:rFonts w:ascii="Kaiti TC" w:eastAsia="Kaiti TC" w:hAnsi="Kaiti TC" w:hint="eastAsia"/>
          <w:color w:val="000000" w:themeColor="text1"/>
          <w:shd w:val="clear" w:color="auto" w:fill="FFFFFF"/>
        </w:rPr>
        <w:t>%</w:t>
      </w:r>
      <w:r w:rsidRPr="006D0F69">
        <w:rPr>
          <w:rFonts w:ascii="Kaiti TC" w:eastAsia="Kaiti TC" w:hAnsi="Kaiti TC"/>
          <w:color w:val="000000" w:themeColor="text1"/>
          <w:shd w:val="clear" w:color="auto" w:fill="FFFFFF"/>
        </w:rPr>
        <w:t>）</w:t>
      </w:r>
      <w:r w:rsidR="004E7D98" w:rsidRPr="006D0F69">
        <w:rPr>
          <w:rFonts w:ascii="Kaiti TC" w:eastAsia="Kaiti TC" w:hAnsi="Kaiti TC" w:cs="PingFang TC" w:hint="eastAsia"/>
          <w:color w:val="000000" w:themeColor="text1"/>
        </w:rPr>
        <w:t>。</w:t>
      </w:r>
      <w:r w:rsidR="004E7D98" w:rsidRPr="006D0F69">
        <w:rPr>
          <w:rFonts w:ascii="Kaiti TC" w:eastAsia="Kaiti TC" w:hAnsi="Kaiti TC"/>
          <w:color w:val="000000" w:themeColor="text1"/>
          <w:shd w:val="clear" w:color="auto" w:fill="FFFFFF"/>
        </w:rPr>
        <w:t>通常情況下，你在工作中更快樂</w:t>
      </w:r>
      <w:r w:rsidR="004E7D98" w:rsidRPr="006D0F69">
        <w:rPr>
          <w:rFonts w:ascii="Kaiti TC" w:eastAsia="Kaiti TC" w:hAnsi="Kaiti TC" w:cs="PingFang TC" w:hint="eastAsia"/>
          <w:color w:val="000000" w:themeColor="text1"/>
        </w:rPr>
        <w:t>、</w:t>
      </w:r>
      <w:r w:rsidR="004E7D98" w:rsidRPr="006D0F69">
        <w:rPr>
          <w:rFonts w:ascii="Kaiti TC" w:eastAsia="Kaiti TC" w:hAnsi="Kaiti TC"/>
          <w:color w:val="000000" w:themeColor="text1"/>
          <w:shd w:val="clear" w:color="auto" w:fill="FFFFFF"/>
        </w:rPr>
        <w:t>學習</w:t>
      </w:r>
      <w:r w:rsidR="004E7D98" w:rsidRPr="006D0F69">
        <w:rPr>
          <w:rFonts w:ascii="Kaiti TC" w:eastAsia="Kaiti TC" w:hAnsi="Kaiti TC"/>
          <w:color w:val="000000" w:themeColor="text1"/>
        </w:rPr>
        <w:t>得</w:t>
      </w:r>
      <w:r w:rsidR="004E7D98" w:rsidRPr="006D0F69">
        <w:rPr>
          <w:rFonts w:ascii="Kaiti TC" w:eastAsia="Kaiti TC" w:hAnsi="Kaiti TC"/>
          <w:color w:val="000000" w:themeColor="text1"/>
          <w:shd w:val="clear" w:color="auto" w:fill="FFFFFF"/>
        </w:rPr>
        <w:t>更快和保持專注（從外部</w:t>
      </w:r>
      <w:r w:rsidR="00D74582" w:rsidRPr="006D0F69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="004E7D98" w:rsidRPr="006D0F69">
        <w:rPr>
          <w:rFonts w:ascii="Kaiti TC" w:eastAsia="Kaiti TC" w:hAnsi="Kaiti TC"/>
          <w:color w:val="000000" w:themeColor="text1"/>
          <w:shd w:val="clear" w:color="auto" w:fill="FFFFFF"/>
        </w:rPr>
        <w:t>觀點）的結果</w:t>
      </w:r>
      <w:r w:rsidR="00D74582" w:rsidRPr="006D0F69">
        <w:rPr>
          <w:rFonts w:ascii="Kaiti TC" w:eastAsia="Kaiti TC" w:hAnsi="Kaiti TC" w:cs="PingFang TC" w:hint="eastAsia"/>
          <w:color w:val="000000" w:themeColor="text1"/>
        </w:rPr>
        <w:t>，</w:t>
      </w:r>
      <w:r w:rsidR="004E7D98" w:rsidRPr="006D0F69">
        <w:rPr>
          <w:rFonts w:ascii="Kaiti TC" w:eastAsia="Kaiti TC" w:hAnsi="Kaiti TC"/>
          <w:color w:val="000000" w:themeColor="text1"/>
          <w:shd w:val="clear" w:color="auto" w:fill="FFFFFF"/>
        </w:rPr>
        <w:t>可能會導致</w:t>
      </w:r>
      <w:r w:rsidR="00D74582" w:rsidRPr="006D0F69">
        <w:rPr>
          <w:rFonts w:ascii="Kaiti TC" w:eastAsia="Kaiti TC" w:hAnsi="Kaiti TC" w:hint="eastAsia"/>
          <w:color w:val="000000" w:themeColor="text1"/>
          <w:shd w:val="clear" w:color="auto" w:fill="FFFFFF"/>
        </w:rPr>
        <w:t>別</w:t>
      </w:r>
      <w:r w:rsidR="004E7D98" w:rsidRPr="006D0F69">
        <w:rPr>
          <w:rFonts w:ascii="Kaiti TC" w:eastAsia="Kaiti TC" w:hAnsi="Kaiti TC"/>
          <w:color w:val="000000" w:themeColor="text1"/>
          <w:shd w:val="clear" w:color="auto" w:fill="FFFFFF"/>
        </w:rPr>
        <w:t>人以正面的方式看待你</w:t>
      </w:r>
      <w:r w:rsidR="00D74582" w:rsidRPr="006D0F69">
        <w:rPr>
          <w:rFonts w:ascii="Kaiti TC" w:eastAsia="Kaiti TC" w:hAnsi="Kaiti TC" w:cs="PingFang TC" w:hint="eastAsia"/>
          <w:color w:val="000000" w:themeColor="text1"/>
        </w:rPr>
        <w:t>。</w:t>
      </w:r>
      <w:r w:rsidR="00CF3870" w:rsidRPr="006D0F69">
        <w:rPr>
          <w:rFonts w:ascii="Kaiti TC" w:eastAsia="Kaiti TC" w:hAnsi="Kaiti TC"/>
          <w:color w:val="000000" w:themeColor="text1"/>
          <w:shd w:val="clear" w:color="auto" w:fill="FFFFFF"/>
        </w:rPr>
        <w:t>聲譽良好的人通常會被考慮晉升，並且會更頻繁地加薪</w:t>
      </w:r>
      <w:r w:rsidR="00CF3870" w:rsidRPr="006D0F69">
        <w:rPr>
          <w:rFonts w:ascii="Kaiti TC" w:eastAsia="Kaiti TC" w:hAnsi="Kaiti TC" w:cs="PingFang TC" w:hint="eastAsia"/>
          <w:color w:val="000000" w:themeColor="text1"/>
        </w:rPr>
        <w:t>。</w:t>
      </w:r>
      <w:r w:rsidR="00CF3870" w:rsidRPr="00CF3263">
        <w:rPr>
          <w:rFonts w:ascii="Kaiti TC" w:eastAsia="Kaiti TC" w:hAnsi="Kaiti TC"/>
          <w:color w:val="000000" w:themeColor="text1"/>
        </w:rPr>
        <w:t>由於你的導師</w:t>
      </w:r>
      <w:r w:rsidR="00DE7475" w:rsidRPr="00CF3263">
        <w:rPr>
          <w:rFonts w:ascii="Kaiti TC" w:eastAsia="Kaiti TC" w:hAnsi="Kaiti TC" w:hint="eastAsia"/>
          <w:color w:val="000000" w:themeColor="text1"/>
        </w:rPr>
        <w:t>很</w:t>
      </w:r>
      <w:r w:rsidR="00CF3870" w:rsidRPr="00CF3263">
        <w:rPr>
          <w:rFonts w:ascii="Kaiti TC" w:eastAsia="Kaiti TC" w:hAnsi="Kaiti TC"/>
          <w:color w:val="000000" w:themeColor="text1"/>
        </w:rPr>
        <w:t>可能</w:t>
      </w:r>
      <w:r w:rsidR="00CF3263" w:rsidRPr="00CF3263">
        <w:rPr>
          <w:rFonts w:ascii="Kaiti TC" w:eastAsia="Kaiti TC" w:hAnsi="Kaiti TC" w:hint="eastAsia"/>
          <w:color w:val="000000" w:themeColor="text1"/>
        </w:rPr>
        <w:t>曾經和你一樣</w:t>
      </w:r>
      <w:r w:rsidR="00CF3870" w:rsidRPr="006D0F69">
        <w:rPr>
          <w:rFonts w:ascii="Kaiti TC" w:eastAsia="Kaiti TC" w:hAnsi="Kaiti TC"/>
          <w:color w:val="000000" w:themeColor="text1"/>
        </w:rPr>
        <w:t>，</w:t>
      </w:r>
      <w:r w:rsidR="00CF3870" w:rsidRPr="006D0F69">
        <w:rPr>
          <w:rFonts w:ascii="Kaiti TC" w:eastAsia="Kaiti TC" w:hAnsi="Kaiti TC"/>
          <w:color w:val="000000" w:themeColor="text1"/>
          <w:shd w:val="clear" w:color="auto" w:fill="FFFFFF"/>
        </w:rPr>
        <w:t>他們可以</w:t>
      </w:r>
      <w:r w:rsidR="00CF3870" w:rsidRPr="006D0F69">
        <w:rPr>
          <w:rFonts w:ascii="Kaiti TC" w:eastAsia="Kaiti TC" w:hAnsi="Kaiti TC" w:hint="eastAsia"/>
          <w:color w:val="000000" w:themeColor="text1"/>
          <w:shd w:val="clear" w:color="auto" w:fill="FFFFFF"/>
        </w:rPr>
        <w:t>幫助你的職涯發展</w:t>
      </w:r>
      <w:r w:rsidR="00CF3870" w:rsidRPr="006D0F69">
        <w:rPr>
          <w:rFonts w:ascii="Kaiti TC" w:eastAsia="Kaiti TC" w:hAnsi="Kaiti TC" w:cs="PingFang TC" w:hint="eastAsia"/>
          <w:color w:val="000000" w:themeColor="text1"/>
        </w:rPr>
        <w:t>，</w:t>
      </w:r>
      <w:r w:rsidR="00CF3870" w:rsidRPr="006D0F69">
        <w:rPr>
          <w:rFonts w:ascii="Kaiti TC" w:eastAsia="Kaiti TC" w:hAnsi="Kaiti TC" w:hint="eastAsia"/>
          <w:color w:val="000000" w:themeColor="text1"/>
        </w:rPr>
        <w:t>這有助於你在更短的時間內</w:t>
      </w:r>
      <w:r w:rsidR="006D0F69" w:rsidRPr="006D0F69">
        <w:rPr>
          <w:rFonts w:ascii="Kaiti TC" w:eastAsia="Kaiti TC" w:hAnsi="Kaiti TC" w:hint="eastAsia"/>
          <w:color w:val="000000" w:themeColor="text1"/>
        </w:rPr>
        <w:t>更向前進展</w:t>
      </w:r>
      <w:r w:rsidR="00CF3870" w:rsidRPr="006D0F69">
        <w:rPr>
          <w:rFonts w:ascii="Kaiti TC" w:eastAsia="Kaiti TC" w:hAnsi="Kaiti TC" w:hint="eastAsia"/>
          <w:color w:val="000000" w:themeColor="text1"/>
        </w:rPr>
        <w:t>。</w:t>
      </w:r>
    </w:p>
    <w:p w14:paraId="68592B49" w14:textId="7CFD9AE0" w:rsidR="00F37B3B" w:rsidRDefault="001B7A64" w:rsidP="00F6383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63836">
        <w:rPr>
          <w:rFonts w:ascii="Kaiti TC" w:eastAsia="Kaiti TC" w:hAnsi="Kaiti TC" w:cs="Arial"/>
          <w:color w:val="000000" w:themeColor="text1"/>
        </w:rPr>
        <w:t>如果有更多的支持，</w:t>
      </w:r>
      <w:r w:rsidRPr="00F63836">
        <w:rPr>
          <w:rFonts w:ascii="Kaiti TC" w:eastAsia="Kaiti TC" w:hAnsi="Kaiti TC"/>
          <w:color w:val="000000" w:themeColor="text1"/>
        </w:rPr>
        <w:t>你認為</w:t>
      </w:r>
      <w:r w:rsidRPr="00F63836">
        <w:rPr>
          <w:rFonts w:ascii="Kaiti TC" w:eastAsia="Kaiti TC" w:hAnsi="Kaiti TC" w:hint="eastAsia"/>
          <w:color w:val="000000" w:themeColor="text1"/>
        </w:rPr>
        <w:t>你的職涯可以</w:t>
      </w:r>
      <w:r w:rsidR="00F63836">
        <w:rPr>
          <w:rFonts w:ascii="Kaiti TC" w:eastAsia="Kaiti TC" w:hAnsi="Kaiti TC" w:hint="eastAsia"/>
          <w:color w:val="000000" w:themeColor="text1"/>
        </w:rPr>
        <w:t>向前</w:t>
      </w:r>
      <w:r w:rsidRPr="00F63836">
        <w:rPr>
          <w:rFonts w:ascii="Kaiti TC" w:eastAsia="Kaiti TC" w:hAnsi="Kaiti TC" w:hint="eastAsia"/>
          <w:color w:val="000000" w:themeColor="text1"/>
        </w:rPr>
        <w:t>進到什麼地步</w:t>
      </w:r>
      <w:r w:rsidRPr="00F63836">
        <w:rPr>
          <w:rFonts w:ascii="Kaiti TC" w:eastAsia="Kaiti TC" w:hAnsi="Kaiti TC" w:cs="PingFang TC" w:hint="eastAsia"/>
          <w:color w:val="000000" w:themeColor="text1"/>
        </w:rPr>
        <w:t>？</w:t>
      </w:r>
      <w:r w:rsidRPr="00F63836">
        <w:rPr>
          <w:rFonts w:ascii="Kaiti TC" w:eastAsia="Kaiti TC" w:hAnsi="Kaiti TC"/>
          <w:color w:val="000000" w:themeColor="text1"/>
        </w:rPr>
        <w:t>導師可以提高你對工作的滿意度，</w:t>
      </w:r>
      <w:r w:rsidRPr="00F63836">
        <w:rPr>
          <w:rFonts w:ascii="Kaiti TC" w:eastAsia="Kaiti TC" w:hAnsi="Kaiti TC" w:hint="eastAsia"/>
          <w:color w:val="000000" w:themeColor="text1"/>
        </w:rPr>
        <w:t>並幫助你更快地學習新事物。</w:t>
      </w:r>
      <w:r w:rsidR="00236FF5">
        <w:rPr>
          <w:rFonts w:ascii="Kaiti TC" w:eastAsia="Kaiti TC" w:hAnsi="Kaiti TC" w:hint="eastAsia"/>
          <w:color w:val="000000" w:themeColor="text1"/>
        </w:rPr>
        <w:t>向</w:t>
      </w:r>
      <w:r w:rsidR="00F63836" w:rsidRPr="00F63836">
        <w:rPr>
          <w:rFonts w:ascii="Kaiti TC" w:eastAsia="Kaiti TC" w:hAnsi="Kaiti TC" w:hint="eastAsia"/>
          <w:color w:val="000000" w:themeColor="text1"/>
        </w:rPr>
        <w:t>具有外部觀點的人傾訴</w:t>
      </w:r>
      <w:r w:rsidR="00F63836" w:rsidRPr="00F63836">
        <w:rPr>
          <w:rFonts w:ascii="Kaiti TC" w:eastAsia="Kaiti TC" w:hAnsi="Kaiti TC" w:cs="PingFang TC" w:hint="eastAsia"/>
          <w:color w:val="000000" w:themeColor="text1"/>
        </w:rPr>
        <w:t>，可以讓你得到公正的反饋和領悟</w:t>
      </w:r>
      <w:r w:rsidR="00F63836" w:rsidRPr="00F63836">
        <w:rPr>
          <w:rFonts w:ascii="Kaiti TC" w:eastAsia="Kaiti TC" w:hAnsi="Kaiti TC"/>
          <w:color w:val="000000" w:themeColor="text1"/>
        </w:rPr>
        <w:t>。由於眾多</w:t>
      </w:r>
      <w:r w:rsidR="00F63836" w:rsidRPr="00F63836">
        <w:rPr>
          <w:rFonts w:ascii="Kaiti TC" w:eastAsia="Kaiti TC" w:hAnsi="Kaiti TC" w:hint="eastAsia"/>
          <w:color w:val="000000" w:themeColor="text1"/>
        </w:rPr>
        <w:t>正面</w:t>
      </w:r>
      <w:r w:rsidR="00F63836" w:rsidRPr="00F63836">
        <w:rPr>
          <w:rFonts w:ascii="Kaiti TC" w:eastAsia="Kaiti TC" w:hAnsi="Kaiti TC"/>
          <w:color w:val="000000" w:themeColor="text1"/>
        </w:rPr>
        <w:t>因素，導師</w:t>
      </w:r>
      <w:r w:rsidR="00F63836" w:rsidRPr="00F63836">
        <w:rPr>
          <w:rFonts w:ascii="Kaiti TC" w:eastAsia="Kaiti TC" w:hAnsi="Kaiti TC" w:hint="eastAsia"/>
          <w:color w:val="000000" w:themeColor="text1"/>
        </w:rPr>
        <w:t>也能</w:t>
      </w:r>
      <w:r w:rsidR="00F63836" w:rsidRPr="00F63836">
        <w:rPr>
          <w:rFonts w:ascii="Kaiti TC" w:eastAsia="Kaiti TC" w:hAnsi="Kaiti TC"/>
          <w:color w:val="000000" w:themeColor="text1"/>
        </w:rPr>
        <w:t>加</w:t>
      </w:r>
      <w:r w:rsidR="00F63836" w:rsidRPr="00F63836">
        <w:rPr>
          <w:rFonts w:ascii="Kaiti TC" w:eastAsia="Kaiti TC" w:hAnsi="Kaiti TC" w:hint="eastAsia"/>
          <w:color w:val="000000" w:themeColor="text1"/>
        </w:rPr>
        <w:t>速你</w:t>
      </w:r>
      <w:r w:rsidR="00F63836" w:rsidRPr="00F63836">
        <w:rPr>
          <w:rFonts w:ascii="Kaiti TC" w:eastAsia="Kaiti TC" w:hAnsi="Kaiti TC"/>
          <w:color w:val="000000" w:themeColor="text1"/>
        </w:rPr>
        <w:t>的職</w:t>
      </w:r>
      <w:r w:rsidR="00F63836" w:rsidRPr="00F63836">
        <w:rPr>
          <w:rFonts w:ascii="Kaiti TC" w:eastAsia="Kaiti TC" w:hAnsi="Kaiti TC" w:hint="eastAsia"/>
          <w:color w:val="000000" w:themeColor="text1"/>
        </w:rPr>
        <w:t>涯</w:t>
      </w:r>
      <w:r w:rsidR="00F63836" w:rsidRPr="00F63836">
        <w:rPr>
          <w:rFonts w:ascii="Kaiti TC" w:eastAsia="Kaiti TC" w:hAnsi="Kaiti TC"/>
          <w:color w:val="000000" w:themeColor="text1"/>
        </w:rPr>
        <w:t>發展</w:t>
      </w:r>
      <w:r w:rsidR="00F63836" w:rsidRPr="00F63836">
        <w:rPr>
          <w:rFonts w:ascii="Kaiti TC" w:eastAsia="Kaiti TC" w:hAnsi="Kaiti TC" w:cs="PingFang TC" w:hint="eastAsia"/>
          <w:color w:val="000000" w:themeColor="text1"/>
        </w:rPr>
        <w:t>。既然你知道了為什麼需要一位導師，那麼下一步就是了解應該從導師身上尋找什麼。</w:t>
      </w:r>
      <w:r w:rsidR="00F63836" w:rsidRPr="00F63836">
        <w:rPr>
          <w:rFonts w:ascii="Kaiti TC" w:eastAsia="Kaiti TC" w:hAnsi="Kaiti TC" w:cs="Arial"/>
          <w:color w:val="000000" w:themeColor="text1"/>
        </w:rPr>
        <w:t>在你目前的</w:t>
      </w:r>
      <w:r w:rsidR="00F63836" w:rsidRPr="00F63836">
        <w:rPr>
          <w:rFonts w:ascii="Kaiti TC" w:eastAsia="Kaiti TC" w:hAnsi="Kaiti TC" w:cs="Arial" w:hint="eastAsia"/>
          <w:color w:val="000000" w:themeColor="text1"/>
        </w:rPr>
        <w:t>職位</w:t>
      </w:r>
      <w:r w:rsidR="00F63836" w:rsidRPr="00F63836">
        <w:rPr>
          <w:rFonts w:ascii="Kaiti TC" w:eastAsia="Kaiti TC" w:hAnsi="Kaiti TC" w:cs="Arial"/>
          <w:color w:val="000000" w:themeColor="text1"/>
        </w:rPr>
        <w:t>中，</w:t>
      </w:r>
      <w:r w:rsidR="00F63836" w:rsidRPr="00F63836">
        <w:rPr>
          <w:rFonts w:ascii="Kaiti TC" w:eastAsia="Kaiti TC" w:hAnsi="Kaiti TC"/>
          <w:color w:val="000000" w:themeColor="text1"/>
        </w:rPr>
        <w:t>導師</w:t>
      </w:r>
      <w:r w:rsidR="00F63836">
        <w:rPr>
          <w:rFonts w:ascii="Kaiti TC" w:eastAsia="Kaiti TC" w:hAnsi="Kaiti TC" w:hint="eastAsia"/>
          <w:color w:val="000000" w:themeColor="text1"/>
        </w:rPr>
        <w:t>會</w:t>
      </w:r>
      <w:r w:rsidR="00F63836" w:rsidRPr="00F63836">
        <w:rPr>
          <w:rFonts w:ascii="Kaiti TC" w:eastAsia="Kaiti TC" w:hAnsi="Kaiti TC"/>
          <w:color w:val="000000" w:themeColor="text1"/>
        </w:rPr>
        <w:t>如何幫助你</w:t>
      </w:r>
      <w:r w:rsidR="00F63836" w:rsidRPr="00F63836">
        <w:rPr>
          <w:rFonts w:ascii="Kaiti TC" w:eastAsia="Kaiti TC" w:hAnsi="Kaiti TC" w:cs="PingFang TC" w:hint="eastAsia"/>
          <w:color w:val="000000" w:themeColor="text1"/>
        </w:rPr>
        <w:t>？</w:t>
      </w:r>
    </w:p>
    <w:p w14:paraId="282B877A" w14:textId="202D3F33" w:rsidR="00E91738" w:rsidRPr="00051FC6" w:rsidRDefault="00051FC6" w:rsidP="00051FC6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097139">
        <w:rPr>
          <w:rFonts w:ascii="Kaiti TC" w:eastAsia="Kaiti TC" w:hAnsi="Kaiti TC"/>
          <w:color w:val="000000" w:themeColor="text1"/>
        </w:rPr>
        <w:t> </w:t>
      </w:r>
      <w:r w:rsidRPr="00097139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097139">
        <w:rPr>
          <w:rFonts w:ascii="Kaiti TC" w:eastAsia="Kaiti TC" w:hAnsi="Kaiti TC" w:cs="細明體"/>
          <w:color w:val="000000" w:themeColor="text1"/>
        </w:rPr>
        <w:t>※</w:t>
      </w:r>
    </w:p>
    <w:p w14:paraId="1B14BE94" w14:textId="0B1480C2" w:rsidR="00E91738" w:rsidRPr="00E91738" w:rsidRDefault="00E91738" w:rsidP="0055761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91738">
        <w:rPr>
          <w:rFonts w:ascii="Kaiti TC" w:eastAsia="Kaiti TC" w:hAnsi="Kaiti TC" w:hint="eastAsia"/>
          <w:color w:val="000000" w:themeColor="text1"/>
        </w:rPr>
        <w:t>領導大師華倫‧班尼斯（Warren Bennis）指出，未來領導人的特質之一正是「慧眼看出能改造自己生命的導師，並請他來幫助自己。」而且他認為，導師不需要限定只有一位，可以的話，不妨組一個導師顧問團。</w:t>
      </w:r>
    </w:p>
    <w:p w14:paraId="74644876" w14:textId="1FB3CBF0" w:rsidR="00D3030B" w:rsidRDefault="00E91738" w:rsidP="005F450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91738">
        <w:rPr>
          <w:rFonts w:ascii="Kaiti TC" w:eastAsia="Kaiti TC" w:hAnsi="Kaiti TC" w:hint="eastAsia"/>
          <w:color w:val="000000" w:themeColor="text1"/>
        </w:rPr>
        <w:t>城邦出版集團首席執行長何飛鵬</w:t>
      </w:r>
      <w:r w:rsidRPr="002D0A37">
        <w:rPr>
          <w:rFonts w:ascii="Kaiti TC" w:eastAsia="Kaiti TC" w:hAnsi="Kaiti TC" w:hint="eastAsia"/>
          <w:color w:val="000000" w:themeColor="text1"/>
        </w:rPr>
        <w:t>在</w:t>
      </w:r>
      <w:r w:rsidR="007A320F" w:rsidRPr="002D0A37">
        <w:rPr>
          <w:rFonts w:ascii="Kaiti TC" w:eastAsia="Kaiti TC" w:hAnsi="Kaiti TC" w:hint="eastAsia"/>
          <w:color w:val="000000"/>
          <w:shd w:val="clear" w:color="auto" w:fill="FFFFFF"/>
        </w:rPr>
        <w:t>《自慢</w:t>
      </w:r>
      <w:r w:rsidR="007A320F" w:rsidRPr="002D0A37">
        <w:rPr>
          <w:rFonts w:ascii="Kaiti TC" w:eastAsia="Kaiti TC" w:hAnsi="Kaiti TC"/>
          <w:color w:val="000000"/>
          <w:shd w:val="clear" w:color="auto" w:fill="FFFFFF"/>
        </w:rPr>
        <w:t>6</w:t>
      </w:r>
      <w:bookmarkStart w:id="1" w:name="_Toc91711317"/>
      <w:r w:rsidR="002D0A37" w:rsidRPr="002D0A37">
        <w:rPr>
          <w:rFonts w:ascii="Kaiti TC" w:eastAsia="Kaiti TC" w:hAnsi="Kaiti TC"/>
          <w:color w:val="000000"/>
          <w:shd w:val="clear" w:color="auto" w:fill="FFFFFF"/>
        </w:rPr>
        <w:t xml:space="preserve"> </w:t>
      </w:r>
      <w:r w:rsidR="002D0A37" w:rsidRPr="002D0A37">
        <w:rPr>
          <w:rFonts w:ascii="Kaiti TC" w:eastAsia="Kaiti TC" w:hAnsi="Kaiti TC" w:cs="Times New Roman"/>
          <w:color w:val="000000"/>
          <w:shd w:val="clear" w:color="auto" w:fill="FFFFFF"/>
        </w:rPr>
        <w:t>—</w:t>
      </w:r>
      <w:r w:rsidR="002D0A37" w:rsidRPr="002D0A37">
        <w:rPr>
          <w:rFonts w:ascii="Kaiti TC" w:eastAsia="Kaiti TC" w:hAnsi="Kaiti TC" w:hint="eastAsia"/>
          <w:color w:val="000000"/>
          <w:shd w:val="clear" w:color="auto" w:fill="FFFFFF"/>
        </w:rPr>
        <w:t>自學偷學筆記</w:t>
      </w:r>
      <w:bookmarkEnd w:id="1"/>
      <w:r w:rsidR="007A320F" w:rsidRPr="002D0A37">
        <w:rPr>
          <w:rFonts w:ascii="Kaiti TC" w:eastAsia="Kaiti TC" w:hAnsi="Kaiti TC" w:hint="eastAsia"/>
          <w:color w:val="000000"/>
          <w:shd w:val="clear" w:color="auto" w:fill="FFFFFF"/>
        </w:rPr>
        <w:t>》</w:t>
      </w:r>
      <w:r w:rsidRPr="002D0A37">
        <w:rPr>
          <w:rFonts w:ascii="Kaiti TC" w:eastAsia="Kaiti TC" w:hAnsi="Kaiti TC" w:hint="eastAsia"/>
          <w:color w:val="000000" w:themeColor="text1"/>
        </w:rPr>
        <w:t>列舉了更詳細的執行步驟，教會你凝聚個人的「顧問圈」，使專家願意傾囊相授。Step.</w:t>
      </w:r>
      <w:r w:rsidR="00557617" w:rsidRPr="002D0A37">
        <w:rPr>
          <w:rFonts w:ascii="Kaiti TC" w:eastAsia="Kaiti TC" w:hAnsi="Kaiti TC"/>
          <w:color w:val="000000" w:themeColor="text1"/>
        </w:rPr>
        <w:t xml:space="preserve"> </w:t>
      </w:r>
      <w:r w:rsidRPr="002D0A37">
        <w:rPr>
          <w:rFonts w:ascii="Kaiti TC" w:eastAsia="Kaiti TC" w:hAnsi="Kaiti TC" w:hint="eastAsia"/>
          <w:color w:val="000000" w:themeColor="text1"/>
        </w:rPr>
        <w:t>1</w:t>
      </w:r>
      <w:r w:rsidR="00557617" w:rsidRPr="002D0A37">
        <w:rPr>
          <w:rFonts w:ascii="Kaiti TC" w:eastAsia="Kaiti TC" w:hAnsi="Kaiti TC" w:hint="eastAsia"/>
          <w:color w:val="000000"/>
        </w:rPr>
        <w:t>：</w:t>
      </w:r>
      <w:r w:rsidRPr="002D0A37">
        <w:rPr>
          <w:rFonts w:ascii="Kaiti TC" w:eastAsia="Kaiti TC" w:hAnsi="Kaiti TC" w:hint="eastAsia"/>
          <w:color w:val="000000" w:themeColor="text1"/>
        </w:rPr>
        <w:t>追蹤專家相關的訊息</w:t>
      </w:r>
      <w:r w:rsidR="005F4505" w:rsidRPr="005F4505">
        <w:rPr>
          <w:rFonts w:ascii="標楷體" w:eastAsia="標楷體" w:hint="eastAsia"/>
          <w:color w:val="000000"/>
          <w:sz w:val="28"/>
          <w:szCs w:val="28"/>
          <w:shd w:val="clear" w:color="auto" w:fill="FFFFFF"/>
        </w:rPr>
        <w:t>；</w:t>
      </w:r>
      <w:r w:rsidR="002D0A37" w:rsidRPr="002D0A37">
        <w:rPr>
          <w:rFonts w:ascii="Kaiti TC" w:eastAsia="Kaiti TC" w:hAnsi="Kaiti TC" w:hint="eastAsia"/>
          <w:color w:val="000000" w:themeColor="text1"/>
        </w:rPr>
        <w:t>上網蒐集專家的公開訊息，並長期追蹤、更新；同時透過人脈了解誰認識他、他有什麼朋友，做為下一步接近時的介紹者。</w:t>
      </w:r>
      <w:r w:rsidRPr="002D0A37">
        <w:rPr>
          <w:rFonts w:ascii="Kaiti TC" w:eastAsia="Kaiti TC" w:hAnsi="Kaiti TC" w:hint="eastAsia"/>
          <w:color w:val="000000" w:themeColor="text1"/>
        </w:rPr>
        <w:t>Step.</w:t>
      </w:r>
      <w:r w:rsidR="00557617" w:rsidRPr="002D0A37">
        <w:rPr>
          <w:rFonts w:ascii="Kaiti TC" w:eastAsia="Kaiti TC" w:hAnsi="Kaiti TC"/>
          <w:color w:val="000000" w:themeColor="text1"/>
        </w:rPr>
        <w:t xml:space="preserve"> </w:t>
      </w:r>
      <w:r w:rsidRPr="002D0A37">
        <w:rPr>
          <w:rFonts w:ascii="Kaiti TC" w:eastAsia="Kaiti TC" w:hAnsi="Kaiti TC" w:hint="eastAsia"/>
          <w:color w:val="000000" w:themeColor="text1"/>
        </w:rPr>
        <w:t>2</w:t>
      </w:r>
      <w:r w:rsidR="00557617" w:rsidRPr="002D0A37">
        <w:rPr>
          <w:rFonts w:ascii="Kaiti TC" w:eastAsia="Kaiti TC" w:hAnsi="Kaiti TC" w:hint="eastAsia"/>
          <w:color w:val="000000"/>
        </w:rPr>
        <w:t>：</w:t>
      </w:r>
      <w:r w:rsidRPr="002D0A37">
        <w:rPr>
          <w:rFonts w:ascii="Kaiti TC" w:eastAsia="Kaiti TC" w:hAnsi="Kaiti TC" w:hint="eastAsia"/>
          <w:color w:val="000000" w:themeColor="text1"/>
        </w:rPr>
        <w:t>參與專家可能出現的場合</w:t>
      </w:r>
      <w:r w:rsidR="005F4505" w:rsidRPr="005F4505">
        <w:rPr>
          <w:rFonts w:ascii="標楷體" w:eastAsia="標楷體" w:hint="eastAsia"/>
          <w:color w:val="000000"/>
          <w:sz w:val="28"/>
          <w:szCs w:val="28"/>
          <w:shd w:val="clear" w:color="auto" w:fill="FFFFFF"/>
        </w:rPr>
        <w:t>；</w:t>
      </w:r>
      <w:r w:rsidR="002D0A37" w:rsidRPr="002D0A37">
        <w:rPr>
          <w:rFonts w:ascii="Kaiti TC" w:eastAsia="Kaiti TC" w:hAnsi="Kaiti TC" w:hint="eastAsia"/>
          <w:color w:val="000000" w:themeColor="text1"/>
        </w:rPr>
        <w:t>例如演講、座談會等，如追星般場場必到。見到面後，要透過提問讓對方留下良好印象，如果能私下聊上幾句更好，可以直接請教問題，還能留下聯絡方式。</w:t>
      </w:r>
      <w:r w:rsidRPr="002D0A37">
        <w:rPr>
          <w:rFonts w:ascii="Kaiti TC" w:eastAsia="Kaiti TC" w:hAnsi="Kaiti TC" w:hint="eastAsia"/>
          <w:color w:val="000000" w:themeColor="text1"/>
        </w:rPr>
        <w:t>Step.</w:t>
      </w:r>
      <w:r w:rsidR="00557617" w:rsidRPr="002D0A37">
        <w:rPr>
          <w:rFonts w:ascii="Kaiti TC" w:eastAsia="Kaiti TC" w:hAnsi="Kaiti TC"/>
          <w:color w:val="000000" w:themeColor="text1"/>
        </w:rPr>
        <w:t xml:space="preserve"> </w:t>
      </w:r>
      <w:r w:rsidRPr="002D0A37">
        <w:rPr>
          <w:rFonts w:ascii="Kaiti TC" w:eastAsia="Kaiti TC" w:hAnsi="Kaiti TC" w:hint="eastAsia"/>
          <w:color w:val="000000" w:themeColor="text1"/>
        </w:rPr>
        <w:t>3</w:t>
      </w:r>
      <w:r w:rsidR="00557617" w:rsidRPr="002D0A37">
        <w:rPr>
          <w:rFonts w:ascii="Kaiti TC" w:eastAsia="Kaiti TC" w:hAnsi="Kaiti TC" w:hint="eastAsia"/>
          <w:color w:val="000000"/>
        </w:rPr>
        <w:t>：</w:t>
      </w:r>
      <w:r w:rsidRPr="002D0A37">
        <w:rPr>
          <w:rFonts w:ascii="Kaiti TC" w:eastAsia="Kaiti TC" w:hAnsi="Kaiti TC" w:hint="eastAsia"/>
          <w:color w:val="000000" w:themeColor="text1"/>
        </w:rPr>
        <w:t>見面後，用e-mail問一個簡單的問題</w:t>
      </w:r>
      <w:r w:rsidR="00557617" w:rsidRPr="002D0A37">
        <w:rPr>
          <w:rFonts w:ascii="Kaiti TC" w:eastAsia="Kaiti TC" w:hAnsi="Kaiti TC" w:hint="eastAsia"/>
          <w:color w:val="000000" w:themeColor="text1"/>
        </w:rPr>
        <w:t>。</w:t>
      </w:r>
      <w:r w:rsidRPr="002D0A37">
        <w:rPr>
          <w:rFonts w:ascii="Kaiti TC" w:eastAsia="Kaiti TC" w:hAnsi="Kaiti TC" w:hint="eastAsia"/>
          <w:color w:val="000000" w:themeColor="text1"/>
        </w:rPr>
        <w:t>不論有無回音，都要耐著性子繼續請教，不斷敲門的結果通常會有好報。</w:t>
      </w:r>
    </w:p>
    <w:p w14:paraId="70404901" w14:textId="62BA6A71" w:rsidR="00D91587" w:rsidRPr="00D91587" w:rsidRDefault="00D91587" w:rsidP="00D9158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91587">
        <w:rPr>
          <w:rFonts w:ascii="Kaiti TC" w:eastAsia="Kaiti TC" w:hAnsi="Kaiti TC" w:hint="eastAsia"/>
          <w:color w:val="000000" w:themeColor="text1"/>
        </w:rPr>
        <w:t>請記住，職場師徒關係乍看像「施與受」，但其實更接近「互惠」─導師的工作壓力通常很大，所以切忌吐苦水，而要準備充分、正面樂觀地徵詢對方的意見，關係才可長可久。</w:t>
      </w:r>
    </w:p>
    <w:p w14:paraId="73BE5978" w14:textId="76C2ED59" w:rsidR="00E558F8" w:rsidRPr="00E91738" w:rsidRDefault="00236FF5" w:rsidP="00E91738">
      <w:pPr>
        <w:pStyle w:val="item"/>
        <w:spacing w:beforeLines="50" w:before="180" w:beforeAutospacing="0" w:after="0" w:afterAutospacing="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E91738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AA5B80" w:rsidRPr="00E91738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F63836" w:rsidRPr="00E91738">
        <w:rPr>
          <w:rFonts w:ascii="Kaiti TC" w:eastAsia="Kaiti TC" w:hAnsi="Kaiti TC" w:cs="Arial"/>
          <w:color w:val="000000" w:themeColor="text1"/>
        </w:rPr>
        <w:t>BioSpace</w:t>
      </w:r>
      <w:proofErr w:type="spellEnd"/>
      <w:r w:rsidR="00AA5B80" w:rsidRPr="00E91738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097139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97139">
        <w:rPr>
          <w:rFonts w:ascii="Kaiti TC" w:eastAsia="Kaiti TC" w:hAnsi="Kaiti TC" w:cs="RyuminPro-Light"/>
          <w:color w:val="000000" w:themeColor="text1"/>
        </w:rPr>
        <w:t>–</w:t>
      </w:r>
      <w:r w:rsidRPr="00097139">
        <w:rPr>
          <w:rFonts w:ascii="Kaiti TC" w:eastAsia="Kaiti TC" w:hAnsi="Kaiti TC" w:cs="RyuminPro-Light" w:hint="eastAsia"/>
          <w:color w:val="000000" w:themeColor="text1"/>
        </w:rPr>
        <w:t>End</w:t>
      </w:r>
      <w:r w:rsidRPr="00097139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097139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BEA2" w14:textId="77777777" w:rsidR="00CF469C" w:rsidRDefault="00CF469C" w:rsidP="00D432A3">
      <w:pPr>
        <w:spacing w:before="120"/>
      </w:pPr>
      <w:r>
        <w:separator/>
      </w:r>
    </w:p>
  </w:endnote>
  <w:endnote w:type="continuationSeparator" w:id="0">
    <w:p w14:paraId="4D1F7289" w14:textId="77777777" w:rsidR="00CF469C" w:rsidRDefault="00CF469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楷體-繁">
    <w:altName w:val="新細明體"/>
    <w:panose1 w:val="02010600040101010101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CA78" w14:textId="77777777" w:rsidR="00CF469C" w:rsidRDefault="00CF469C" w:rsidP="00D432A3">
      <w:pPr>
        <w:spacing w:before="120"/>
      </w:pPr>
      <w:r>
        <w:separator/>
      </w:r>
    </w:p>
  </w:footnote>
  <w:footnote w:type="continuationSeparator" w:id="0">
    <w:p w14:paraId="1F64C6F1" w14:textId="77777777" w:rsidR="00CF469C" w:rsidRDefault="00CF469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563A8"/>
    <w:multiLevelType w:val="multilevel"/>
    <w:tmpl w:val="59F6B00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9000E3"/>
    <w:multiLevelType w:val="multilevel"/>
    <w:tmpl w:val="8CC4BB76"/>
    <w:lvl w:ilvl="0">
      <w:start w:val="1"/>
      <w:numFmt w:val="decimal"/>
      <w:lvlText w:val="%1."/>
      <w:lvlJc w:val="left"/>
      <w:pPr>
        <w:ind w:left="480" w:hanging="480"/>
      </w:pPr>
      <w:rPr>
        <w:rFonts w:ascii="楷體-繁" w:eastAsia="楷體-繁" w:hAnsi="楷體-繁"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F2A02"/>
    <w:multiLevelType w:val="hybridMultilevel"/>
    <w:tmpl w:val="607A8196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7F3E"/>
    <w:multiLevelType w:val="multilevel"/>
    <w:tmpl w:val="AF34D8DE"/>
    <w:lvl w:ilvl="0">
      <w:start w:val="4"/>
      <w:numFmt w:val="decimal"/>
      <w:lvlText w:val="%1."/>
      <w:lvlJc w:val="left"/>
      <w:pPr>
        <w:ind w:left="480" w:hanging="480"/>
      </w:pPr>
      <w:rPr>
        <w:rFonts w:asciiTheme="majorEastAsia" w:eastAsia="新細明體" w:hAnsiTheme="majorEastAsia" w:hint="default"/>
        <w:b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7FC5E7C"/>
    <w:multiLevelType w:val="multilevel"/>
    <w:tmpl w:val="FA4CB9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CC4709"/>
    <w:multiLevelType w:val="hybridMultilevel"/>
    <w:tmpl w:val="A86E123C"/>
    <w:lvl w:ilvl="0" w:tplc="B71C1BCC">
      <w:start w:val="3"/>
      <w:numFmt w:val="decimal"/>
      <w:lvlText w:val="%1."/>
      <w:lvlJc w:val="left"/>
      <w:pPr>
        <w:ind w:left="480" w:hanging="480"/>
      </w:pPr>
      <w:rPr>
        <w:rFonts w:asciiTheme="majorEastAsia" w:eastAsia="新細明體" w:hAnsiTheme="majorEastAsia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914B7"/>
    <w:multiLevelType w:val="hybridMultilevel"/>
    <w:tmpl w:val="B1DE0C20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3D73859"/>
    <w:multiLevelType w:val="multilevel"/>
    <w:tmpl w:val="D69223A4"/>
    <w:lvl w:ilvl="0">
      <w:start w:val="4"/>
      <w:numFmt w:val="decimal"/>
      <w:lvlText w:val="%1."/>
      <w:lvlJc w:val="left"/>
      <w:pPr>
        <w:ind w:left="480" w:hanging="480"/>
      </w:pPr>
      <w:rPr>
        <w:rFonts w:asciiTheme="majorEastAsia" w:eastAsia="新細明體" w:hAnsiTheme="majorEastAsia" w:hint="default"/>
        <w:b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B3807"/>
    <w:multiLevelType w:val="hybridMultilevel"/>
    <w:tmpl w:val="4C166C62"/>
    <w:lvl w:ilvl="0" w:tplc="15CC8CF2">
      <w:start w:val="1"/>
      <w:numFmt w:val="decimal"/>
      <w:lvlText w:val="%1."/>
      <w:lvlJc w:val="left"/>
      <w:pPr>
        <w:ind w:left="480" w:hanging="480"/>
      </w:pPr>
      <w:rPr>
        <w:rFonts w:ascii="楷體-繁" w:eastAsia="楷體-繁" w:hAnsi="楷體-繁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0344F2"/>
    <w:multiLevelType w:val="hybridMultilevel"/>
    <w:tmpl w:val="559CA20C"/>
    <w:lvl w:ilvl="0" w:tplc="26980A9C">
      <w:start w:val="2"/>
      <w:numFmt w:val="decimal"/>
      <w:lvlText w:val="%1."/>
      <w:lvlJc w:val="left"/>
      <w:pPr>
        <w:ind w:left="480" w:hanging="480"/>
      </w:pPr>
      <w:rPr>
        <w:rFonts w:asciiTheme="majorEastAsia" w:eastAsia="新細明體" w:hAnsiTheme="majorEastAsia" w:hint="default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874AD7"/>
    <w:multiLevelType w:val="hybridMultilevel"/>
    <w:tmpl w:val="8CF2A6C2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DD648C1"/>
    <w:multiLevelType w:val="hybridMultilevel"/>
    <w:tmpl w:val="53C417D2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9"/>
  </w:num>
  <w:num w:numId="5">
    <w:abstractNumId w:val="12"/>
  </w:num>
  <w:num w:numId="6">
    <w:abstractNumId w:val="29"/>
  </w:num>
  <w:num w:numId="7">
    <w:abstractNumId w:val="20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23"/>
  </w:num>
  <w:num w:numId="13">
    <w:abstractNumId w:val="18"/>
  </w:num>
  <w:num w:numId="14">
    <w:abstractNumId w:val="22"/>
  </w:num>
  <w:num w:numId="15">
    <w:abstractNumId w:val="21"/>
  </w:num>
  <w:num w:numId="16">
    <w:abstractNumId w:val="26"/>
  </w:num>
  <w:num w:numId="17">
    <w:abstractNumId w:val="27"/>
  </w:num>
  <w:num w:numId="18">
    <w:abstractNumId w:val="8"/>
  </w:num>
  <w:num w:numId="19">
    <w:abstractNumId w:val="25"/>
  </w:num>
  <w:num w:numId="20">
    <w:abstractNumId w:val="28"/>
  </w:num>
  <w:num w:numId="21">
    <w:abstractNumId w:val="13"/>
  </w:num>
  <w:num w:numId="22">
    <w:abstractNumId w:val="5"/>
  </w:num>
  <w:num w:numId="23">
    <w:abstractNumId w:val="17"/>
  </w:num>
  <w:num w:numId="24">
    <w:abstractNumId w:val="24"/>
  </w:num>
  <w:num w:numId="25">
    <w:abstractNumId w:val="10"/>
  </w:num>
  <w:num w:numId="26">
    <w:abstractNumId w:val="7"/>
  </w:num>
  <w:num w:numId="27">
    <w:abstractNumId w:val="14"/>
  </w:num>
  <w:num w:numId="28">
    <w:abstractNumId w:val="9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D3B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09D"/>
    <w:rsid w:val="000141AE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576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177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9FD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6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41F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36"/>
    <w:rsid w:val="000665EB"/>
    <w:rsid w:val="00066700"/>
    <w:rsid w:val="00066763"/>
    <w:rsid w:val="00066919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0B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241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23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CC6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39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6F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D2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49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435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A9F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C9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CEA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2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898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72E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419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45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42E"/>
    <w:rsid w:val="00133666"/>
    <w:rsid w:val="0013381E"/>
    <w:rsid w:val="00133935"/>
    <w:rsid w:val="00133B0D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21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DC3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9FD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A4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C9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64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0F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286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B0D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94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BE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2AE"/>
    <w:rsid w:val="001F7327"/>
    <w:rsid w:val="001F73A5"/>
    <w:rsid w:val="001F74CD"/>
    <w:rsid w:val="001F77AF"/>
    <w:rsid w:val="001F7B6F"/>
    <w:rsid w:val="001F7CC9"/>
    <w:rsid w:val="001F7CEC"/>
    <w:rsid w:val="001F7D12"/>
    <w:rsid w:val="001F7DF8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379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524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EE3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10C"/>
    <w:rsid w:val="002154B3"/>
    <w:rsid w:val="002155E2"/>
    <w:rsid w:val="002156F1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781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766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93"/>
    <w:rsid w:val="00230FB7"/>
    <w:rsid w:val="00231068"/>
    <w:rsid w:val="00231632"/>
    <w:rsid w:val="0023169D"/>
    <w:rsid w:val="00231AB5"/>
    <w:rsid w:val="00231ABF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5FAA"/>
    <w:rsid w:val="0023611D"/>
    <w:rsid w:val="002362E3"/>
    <w:rsid w:val="00236396"/>
    <w:rsid w:val="00236446"/>
    <w:rsid w:val="00236576"/>
    <w:rsid w:val="002367D2"/>
    <w:rsid w:val="0023695D"/>
    <w:rsid w:val="002369D0"/>
    <w:rsid w:val="00236B89"/>
    <w:rsid w:val="00236FF5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1A2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D97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EEA"/>
    <w:rsid w:val="00265F32"/>
    <w:rsid w:val="00265F5F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39D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6E47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8B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5E88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411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4E66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2A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DA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469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EA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82B"/>
    <w:rsid w:val="002B596F"/>
    <w:rsid w:val="002B5F4D"/>
    <w:rsid w:val="002B60F1"/>
    <w:rsid w:val="002B6295"/>
    <w:rsid w:val="002B6834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565"/>
    <w:rsid w:val="002C18B1"/>
    <w:rsid w:val="002C1900"/>
    <w:rsid w:val="002C199B"/>
    <w:rsid w:val="002C19E0"/>
    <w:rsid w:val="002C1CDC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37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60B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188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F3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ED1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A8B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2A2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6A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6D8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CEC"/>
    <w:rsid w:val="00327D29"/>
    <w:rsid w:val="00327D95"/>
    <w:rsid w:val="0033011B"/>
    <w:rsid w:val="0033027C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AD0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122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79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BD6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0F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642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249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6E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AC4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5B6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15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3C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4C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538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427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1F74"/>
    <w:rsid w:val="003C1FB9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599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7A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4F2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409"/>
    <w:rsid w:val="003F548B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457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EC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D9F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0B0"/>
    <w:rsid w:val="00442168"/>
    <w:rsid w:val="004424BE"/>
    <w:rsid w:val="0044266F"/>
    <w:rsid w:val="004428DD"/>
    <w:rsid w:val="00442E4C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35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9FD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5E64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570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D83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157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02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4FB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251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C7CE4"/>
    <w:rsid w:val="004D0192"/>
    <w:rsid w:val="004D01B9"/>
    <w:rsid w:val="004D0357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3A3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CA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84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975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9ED"/>
    <w:rsid w:val="004E7AC8"/>
    <w:rsid w:val="004E7D00"/>
    <w:rsid w:val="004E7D8E"/>
    <w:rsid w:val="004E7D98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19"/>
    <w:rsid w:val="004F4631"/>
    <w:rsid w:val="004F487C"/>
    <w:rsid w:val="004F4954"/>
    <w:rsid w:val="004F4A6C"/>
    <w:rsid w:val="004F4B0D"/>
    <w:rsid w:val="004F4F27"/>
    <w:rsid w:val="004F5080"/>
    <w:rsid w:val="004F50B8"/>
    <w:rsid w:val="004F51F4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4D4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0E63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7C4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5D4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72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6FB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617"/>
    <w:rsid w:val="005577F6"/>
    <w:rsid w:val="0055785C"/>
    <w:rsid w:val="005579A1"/>
    <w:rsid w:val="00557CFB"/>
    <w:rsid w:val="00557DCE"/>
    <w:rsid w:val="00557FEF"/>
    <w:rsid w:val="005603E3"/>
    <w:rsid w:val="0056054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62C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CCD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41F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9C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95"/>
    <w:rsid w:val="005A19B3"/>
    <w:rsid w:val="005A1A54"/>
    <w:rsid w:val="005A1B03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3A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3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40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F1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6DA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88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9F3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05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1EE3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DBB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2A06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B8E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47FF7"/>
    <w:rsid w:val="006502A1"/>
    <w:rsid w:val="00650763"/>
    <w:rsid w:val="00650AC1"/>
    <w:rsid w:val="00650B9A"/>
    <w:rsid w:val="00650C10"/>
    <w:rsid w:val="00650C42"/>
    <w:rsid w:val="0065100C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24B"/>
    <w:rsid w:val="006523B3"/>
    <w:rsid w:val="00652DDC"/>
    <w:rsid w:val="00652E0D"/>
    <w:rsid w:val="00652E18"/>
    <w:rsid w:val="00652F15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01C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75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B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22A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77FF7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325"/>
    <w:rsid w:val="006A74D4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56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90C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0F69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026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A47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6BF7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C0F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D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63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932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ED7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0D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C6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AC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5FDE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1DCD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9"/>
    <w:rsid w:val="00794BEC"/>
    <w:rsid w:val="00794BFD"/>
    <w:rsid w:val="00794D3B"/>
    <w:rsid w:val="00794EB8"/>
    <w:rsid w:val="0079508B"/>
    <w:rsid w:val="00795528"/>
    <w:rsid w:val="007958CD"/>
    <w:rsid w:val="00795936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94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0F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E8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6C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6E8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0E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9C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A0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E7F57"/>
    <w:rsid w:val="007F0000"/>
    <w:rsid w:val="007F01CC"/>
    <w:rsid w:val="007F0565"/>
    <w:rsid w:val="007F056F"/>
    <w:rsid w:val="007F084C"/>
    <w:rsid w:val="007F087F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33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6FFE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17E91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60A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35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DF1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123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E5A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6E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9F0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2AC"/>
    <w:rsid w:val="0086349E"/>
    <w:rsid w:val="0086352A"/>
    <w:rsid w:val="0086358D"/>
    <w:rsid w:val="00863683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6D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3A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02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59E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018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C17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9A2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DC3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A7FE5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9D5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190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EF7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810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8ED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B4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D48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3E7E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5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9B2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3A"/>
    <w:rsid w:val="00926C45"/>
    <w:rsid w:val="00926C53"/>
    <w:rsid w:val="00926C89"/>
    <w:rsid w:val="00926EBD"/>
    <w:rsid w:val="00927266"/>
    <w:rsid w:val="00927292"/>
    <w:rsid w:val="009273E1"/>
    <w:rsid w:val="00927689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598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1F78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3C5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91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A40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0B9"/>
    <w:rsid w:val="00987253"/>
    <w:rsid w:val="009872EA"/>
    <w:rsid w:val="00987653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8D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258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A67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18C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B2F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64D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285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A84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E88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6F1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BE5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6D2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2C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A72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1EA3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D2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0E9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C1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340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23B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8BF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079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BD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2A4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837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6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6B5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4D3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1DB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15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996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7F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390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1FC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A57"/>
    <w:rsid w:val="00B15C36"/>
    <w:rsid w:val="00B15D73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A55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31A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2E4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EB1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5AE"/>
    <w:rsid w:val="00B765D2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A57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9A"/>
    <w:rsid w:val="00B94EC9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10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05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7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58C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67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329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66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6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87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69B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3E"/>
    <w:rsid w:val="00BE7AC9"/>
    <w:rsid w:val="00BE7E12"/>
    <w:rsid w:val="00BE7FF4"/>
    <w:rsid w:val="00BF020A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0DE5"/>
    <w:rsid w:val="00BF1008"/>
    <w:rsid w:val="00BF1124"/>
    <w:rsid w:val="00BF1155"/>
    <w:rsid w:val="00BF121D"/>
    <w:rsid w:val="00BF1336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28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A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B6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B3D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85D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BB6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05D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B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3F7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76A"/>
    <w:rsid w:val="00C65919"/>
    <w:rsid w:val="00C65A9F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B8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93D"/>
    <w:rsid w:val="00C80ABC"/>
    <w:rsid w:val="00C80BB5"/>
    <w:rsid w:val="00C80CB1"/>
    <w:rsid w:val="00C80E10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01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42A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939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86B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7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B6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263"/>
    <w:rsid w:val="00CF3803"/>
    <w:rsid w:val="00CF3870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9C"/>
    <w:rsid w:val="00CF46B9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4DF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27D96"/>
    <w:rsid w:val="00D30011"/>
    <w:rsid w:val="00D30060"/>
    <w:rsid w:val="00D302EE"/>
    <w:rsid w:val="00D3030B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70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AB8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E8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643"/>
    <w:rsid w:val="00D678CF"/>
    <w:rsid w:val="00D67BB6"/>
    <w:rsid w:val="00D67D82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3E"/>
    <w:rsid w:val="00D73E95"/>
    <w:rsid w:val="00D73F0F"/>
    <w:rsid w:val="00D743A0"/>
    <w:rsid w:val="00D74549"/>
    <w:rsid w:val="00D74582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5D6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03"/>
    <w:rsid w:val="00D91587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AA7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6FE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31B"/>
    <w:rsid w:val="00DB14BE"/>
    <w:rsid w:val="00DB1759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8B9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50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AA0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C7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75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B45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41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7F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015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20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AFA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130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162"/>
    <w:rsid w:val="00E70331"/>
    <w:rsid w:val="00E703B0"/>
    <w:rsid w:val="00E7054F"/>
    <w:rsid w:val="00E7058D"/>
    <w:rsid w:val="00E70672"/>
    <w:rsid w:val="00E70751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238"/>
    <w:rsid w:val="00E723F1"/>
    <w:rsid w:val="00E724A5"/>
    <w:rsid w:val="00E726EB"/>
    <w:rsid w:val="00E7276A"/>
    <w:rsid w:val="00E727D8"/>
    <w:rsid w:val="00E72941"/>
    <w:rsid w:val="00E72A3A"/>
    <w:rsid w:val="00E72AE5"/>
    <w:rsid w:val="00E72C84"/>
    <w:rsid w:val="00E72CC4"/>
    <w:rsid w:val="00E72D86"/>
    <w:rsid w:val="00E72E42"/>
    <w:rsid w:val="00E72F45"/>
    <w:rsid w:val="00E73204"/>
    <w:rsid w:val="00E7326B"/>
    <w:rsid w:val="00E732C1"/>
    <w:rsid w:val="00E732ED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113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738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161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646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1F83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A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6A8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C3F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02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959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5FED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B3B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65C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638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67F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3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141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95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965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0E8F"/>
    <w:rsid w:val="00FE10C4"/>
    <w:rsid w:val="00FE13A2"/>
    <w:rsid w:val="00FE15C4"/>
    <w:rsid w:val="00FE169F"/>
    <w:rsid w:val="00FE1957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5E7B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63836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AC5C-443D-A34C-AD7A-846A2D88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50</cp:revision>
  <cp:lastPrinted>2019-08-15T03:08:00Z</cp:lastPrinted>
  <dcterms:created xsi:type="dcterms:W3CDTF">2019-08-22T08:37:00Z</dcterms:created>
  <dcterms:modified xsi:type="dcterms:W3CDTF">2019-09-01T15:37:00Z</dcterms:modified>
</cp:coreProperties>
</file>