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83395" w14:textId="455B6140" w:rsidR="0069314E" w:rsidRPr="00FF31F8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FF31F8">
        <w:rPr>
          <w:rFonts w:ascii="Kaiti TC" w:eastAsia="Kaiti TC" w:hAnsi="Kaiti TC" w:hint="eastAsia"/>
          <w:color w:val="000000" w:themeColor="text1"/>
        </w:rPr>
        <w:t>201</w:t>
      </w:r>
      <w:r w:rsidR="004D7C1F" w:rsidRPr="00FF31F8">
        <w:rPr>
          <w:rFonts w:ascii="Kaiti TC" w:eastAsia="Kaiti TC" w:hAnsi="Kaiti TC"/>
          <w:color w:val="000000" w:themeColor="text1"/>
        </w:rPr>
        <w:t>9</w:t>
      </w:r>
      <w:r w:rsidRPr="00FF31F8">
        <w:rPr>
          <w:rFonts w:ascii="Kaiti TC" w:eastAsia="Kaiti TC" w:hAnsi="Kaiti TC" w:hint="eastAsia"/>
          <w:color w:val="000000" w:themeColor="text1"/>
        </w:rPr>
        <w:t>-</w:t>
      </w:r>
      <w:r w:rsidR="004D7C1F" w:rsidRPr="00FF31F8">
        <w:rPr>
          <w:rFonts w:ascii="Kaiti TC" w:eastAsia="Kaiti TC" w:hAnsi="Kaiti TC"/>
          <w:color w:val="000000" w:themeColor="text1"/>
        </w:rPr>
        <w:t>0</w:t>
      </w:r>
      <w:r w:rsidR="00387A28" w:rsidRPr="00FF31F8">
        <w:rPr>
          <w:rFonts w:ascii="Kaiti TC" w:eastAsia="Kaiti TC" w:hAnsi="Kaiti TC"/>
          <w:color w:val="000000" w:themeColor="text1"/>
        </w:rPr>
        <w:t>4</w:t>
      </w:r>
      <w:r w:rsidR="00C649C7" w:rsidRPr="00FF31F8">
        <w:rPr>
          <w:rFonts w:ascii="Kaiti TC" w:eastAsia="Kaiti TC" w:hAnsi="Kaiti TC"/>
          <w:color w:val="000000" w:themeColor="text1"/>
        </w:rPr>
        <w:t>-</w:t>
      </w:r>
      <w:r w:rsidR="00387A28" w:rsidRPr="00FF31F8">
        <w:rPr>
          <w:rFonts w:ascii="Kaiti TC" w:eastAsia="Kaiti TC" w:hAnsi="Kaiti TC"/>
          <w:color w:val="000000" w:themeColor="text1"/>
        </w:rPr>
        <w:t>0</w:t>
      </w:r>
      <w:r w:rsidR="00156589">
        <w:rPr>
          <w:rFonts w:ascii="Kaiti TC" w:eastAsia="Kaiti TC" w:hAnsi="Kaiti TC"/>
          <w:color w:val="000000" w:themeColor="text1"/>
        </w:rPr>
        <w:t>8</w:t>
      </w:r>
    </w:p>
    <w:p w14:paraId="13CB33E9" w14:textId="77777777" w:rsidR="000D6011" w:rsidRPr="00FF31F8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FF31F8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06A2EB46" w14:textId="4BD81562" w:rsidR="00B76D94" w:rsidRDefault="002C64BD" w:rsidP="00380DEB">
      <w:pPr>
        <w:rPr>
          <w:rFonts w:ascii="Kaiti TC" w:eastAsia="Kaiti TC" w:hAnsi="Kaiti TC"/>
          <w:b/>
          <w:color w:val="000000" w:themeColor="text1"/>
          <w:sz w:val="32"/>
          <w:szCs w:val="32"/>
          <w:shd w:val="clear" w:color="auto" w:fill="FFFFFF"/>
        </w:rPr>
      </w:pPr>
      <w:r w:rsidRPr="00B76D94">
        <w:rPr>
          <w:rFonts w:ascii="Kaiti TC" w:eastAsia="Kaiti TC" w:hAnsi="Kaiti TC"/>
          <w:b/>
          <w:color w:val="000000" w:themeColor="text1"/>
          <w:sz w:val="32"/>
          <w:szCs w:val="32"/>
          <w:shd w:val="clear" w:color="auto" w:fill="FFFFFF"/>
        </w:rPr>
        <w:t>應該</w:t>
      </w:r>
      <w:r>
        <w:rPr>
          <w:rFonts w:ascii="Kaiti TC" w:eastAsia="Kaiti TC" w:hAnsi="Kaiti TC" w:hint="eastAsia"/>
          <w:b/>
          <w:color w:val="000000" w:themeColor="text1"/>
          <w:sz w:val="32"/>
          <w:szCs w:val="32"/>
          <w:shd w:val="clear" w:color="auto" w:fill="FFFFFF"/>
        </w:rPr>
        <w:t>錨定</w:t>
      </w:r>
      <w:r w:rsidRPr="00B76D94">
        <w:rPr>
          <w:rFonts w:ascii="Kaiti TC" w:eastAsia="Kaiti TC" w:hAnsi="Kaiti TC"/>
          <w:b/>
          <w:color w:val="000000" w:themeColor="text1"/>
          <w:sz w:val="32"/>
          <w:szCs w:val="32"/>
          <w:shd w:val="clear" w:color="auto" w:fill="FFFFFF"/>
        </w:rPr>
        <w:t>你的品牌</w:t>
      </w:r>
      <w:r>
        <w:rPr>
          <w:rFonts w:ascii="Kaiti TC" w:eastAsia="Kaiti TC" w:hAnsi="Kaiti TC" w:hint="eastAsia"/>
          <w:b/>
          <w:color w:val="000000" w:themeColor="text1"/>
          <w:sz w:val="32"/>
          <w:szCs w:val="32"/>
          <w:shd w:val="clear" w:color="auto" w:fill="FFFFFF"/>
        </w:rPr>
        <w:t>策</w:t>
      </w:r>
      <w:r w:rsidRPr="00B76D94">
        <w:rPr>
          <w:rFonts w:ascii="Kaiti TC" w:eastAsia="Kaiti TC" w:hAnsi="Kaiti TC"/>
          <w:b/>
          <w:color w:val="000000" w:themeColor="text1"/>
          <w:sz w:val="32"/>
          <w:szCs w:val="32"/>
          <w:shd w:val="clear" w:color="auto" w:fill="FFFFFF"/>
        </w:rPr>
        <w:t>略</w:t>
      </w:r>
      <w:r>
        <w:rPr>
          <w:rFonts w:ascii="Kaiti TC" w:eastAsia="Kaiti TC" w:hAnsi="Kaiti TC" w:hint="eastAsia"/>
          <w:b/>
          <w:color w:val="000000" w:themeColor="text1"/>
          <w:sz w:val="32"/>
          <w:szCs w:val="32"/>
          <w:shd w:val="clear" w:color="auto" w:fill="FFFFFF"/>
        </w:rPr>
        <w:t>的</w:t>
      </w:r>
      <w:r w:rsidR="00077D66" w:rsidRPr="00B76D94">
        <w:rPr>
          <w:rFonts w:ascii="Kaiti TC" w:eastAsia="Kaiti TC" w:hAnsi="Kaiti TC"/>
          <w:b/>
          <w:color w:val="000000" w:themeColor="text1"/>
          <w:sz w:val="32"/>
          <w:szCs w:val="32"/>
          <w:shd w:val="clear" w:color="auto" w:fill="FFFFFF"/>
        </w:rPr>
        <w:t>三個問題</w:t>
      </w:r>
    </w:p>
    <w:p w14:paraId="26F31B95" w14:textId="6B0581F9" w:rsidR="00E960F9" w:rsidRDefault="00525AA0" w:rsidP="00B27BD3">
      <w:pPr>
        <w:pStyle w:val="Web"/>
        <w:spacing w:beforeLines="100" w:before="360" w:beforeAutospacing="0" w:after="0" w:afterAutospacing="0" w:line="0" w:lineRule="atLeast"/>
        <w:ind w:firstLineChars="100" w:firstLine="240"/>
        <w:jc w:val="both"/>
        <w:rPr>
          <w:szCs w:val="23"/>
        </w:rPr>
      </w:pPr>
      <w:r w:rsidRPr="00525AA0">
        <w:rPr>
          <w:rFonts w:cs="Songti SC" w:hint="eastAsia"/>
          <w:b/>
          <w:color w:val="000000"/>
        </w:rPr>
        <w:t>「</w:t>
      </w:r>
      <w:r w:rsidRPr="00525AA0">
        <w:rPr>
          <w:rFonts w:hint="eastAsia"/>
          <w:b/>
          <w:szCs w:val="23"/>
        </w:rPr>
        <w:t>策</w:t>
      </w:r>
      <w:r w:rsidRPr="00525AA0">
        <w:rPr>
          <w:b/>
          <w:szCs w:val="23"/>
        </w:rPr>
        <w:t>略</w:t>
      </w:r>
      <w:r w:rsidRPr="00525AA0">
        <w:rPr>
          <w:rFonts w:cs="Songti SC" w:hint="eastAsia"/>
          <w:b/>
          <w:color w:val="000000"/>
        </w:rPr>
        <w:t>」</w:t>
      </w:r>
      <w:r w:rsidR="00D35D1D" w:rsidRPr="00D35D1D">
        <w:rPr>
          <w:b/>
          <w:szCs w:val="23"/>
        </w:rPr>
        <w:t>這個詞經常被</w:t>
      </w:r>
      <w:r w:rsidR="00D35D1D" w:rsidRPr="00D35D1D">
        <w:rPr>
          <w:rFonts w:hint="eastAsia"/>
          <w:b/>
          <w:szCs w:val="23"/>
        </w:rPr>
        <w:t>濫</w:t>
      </w:r>
      <w:r w:rsidR="00D35D1D" w:rsidRPr="00D35D1D">
        <w:rPr>
          <w:b/>
          <w:szCs w:val="23"/>
        </w:rPr>
        <w:t>用</w:t>
      </w:r>
      <w:r w:rsidR="00DF641E" w:rsidRPr="00D35D1D">
        <w:rPr>
          <w:rFonts w:cs="Arial"/>
          <w:b/>
          <w:color w:val="434343"/>
          <w:sz w:val="21"/>
          <w:szCs w:val="21"/>
        </w:rPr>
        <w:t>，</w:t>
      </w:r>
      <w:r w:rsidR="00D35D1D" w:rsidRPr="00D35D1D">
        <w:rPr>
          <w:b/>
          <w:szCs w:val="23"/>
        </w:rPr>
        <w:t>對不同的人可能意味著不同的東西。</w:t>
      </w:r>
      <w:r w:rsidR="00D35D1D" w:rsidRPr="00CC136B">
        <w:rPr>
          <w:szCs w:val="23"/>
        </w:rPr>
        <w:t>最基本的是</w:t>
      </w:r>
      <w:r w:rsidR="00DF641E" w:rsidRPr="00FF31F8">
        <w:rPr>
          <w:rFonts w:cs="Arial"/>
          <w:color w:val="434343"/>
          <w:sz w:val="21"/>
          <w:szCs w:val="21"/>
        </w:rPr>
        <w:t>，</w:t>
      </w:r>
      <w:r w:rsidR="00D35D1D" w:rsidRPr="00CC136B">
        <w:rPr>
          <w:szCs w:val="23"/>
        </w:rPr>
        <w:t>它是</w:t>
      </w:r>
      <w:r w:rsidR="00D35D1D">
        <w:rPr>
          <w:rFonts w:hint="eastAsia"/>
          <w:szCs w:val="23"/>
        </w:rPr>
        <w:t>關於做出明確的選擇</w:t>
      </w:r>
      <w:r w:rsidR="00A4684F" w:rsidRPr="00FF31F8">
        <w:rPr>
          <w:rFonts w:cs="Arial"/>
          <w:color w:val="434343"/>
          <w:sz w:val="21"/>
          <w:szCs w:val="21"/>
        </w:rPr>
        <w:t>，</w:t>
      </w:r>
      <w:r w:rsidR="00D35D1D" w:rsidRPr="00CC136B">
        <w:rPr>
          <w:szCs w:val="23"/>
        </w:rPr>
        <w:t>以實現商定的宏偉目標</w:t>
      </w:r>
      <w:r w:rsidR="00DF641E" w:rsidRPr="00FF31F8">
        <w:rPr>
          <w:rFonts w:cs="Arial"/>
        </w:rPr>
        <w:t>，</w:t>
      </w:r>
      <w:r w:rsidR="00D35D1D" w:rsidRPr="00CC136B">
        <w:rPr>
          <w:szCs w:val="23"/>
        </w:rPr>
        <w:t>使資源能夠用於最</w:t>
      </w:r>
      <w:r w:rsidR="00D35D1D">
        <w:rPr>
          <w:rFonts w:hint="eastAsia"/>
          <w:szCs w:val="23"/>
        </w:rPr>
        <w:t>具</w:t>
      </w:r>
      <w:r w:rsidR="00D35D1D" w:rsidRPr="00CC136B">
        <w:rPr>
          <w:szCs w:val="23"/>
        </w:rPr>
        <w:t>機會的領域。缺乏健全的</w:t>
      </w:r>
      <w:r w:rsidR="00D35D1D">
        <w:rPr>
          <w:rFonts w:hint="eastAsia"/>
          <w:szCs w:val="23"/>
        </w:rPr>
        <w:t>策</w:t>
      </w:r>
      <w:r w:rsidR="00D35D1D" w:rsidRPr="00CC136B">
        <w:rPr>
          <w:szCs w:val="23"/>
        </w:rPr>
        <w:t>略通常會導致混亂和業績不佳。</w:t>
      </w:r>
    </w:p>
    <w:p w14:paraId="5B0C2F5F" w14:textId="06B75074" w:rsidR="00895EAE" w:rsidRPr="00835587" w:rsidRDefault="00E960F9" w:rsidP="00E960F9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</w:pPr>
      <w:r w:rsidRPr="00835587">
        <w:t>大多數製藥公司都有一個過程</w:t>
      </w:r>
      <w:r w:rsidR="00DF641E" w:rsidRPr="00835587">
        <w:rPr>
          <w:rFonts w:cs="Arial"/>
        </w:rPr>
        <w:t>，</w:t>
      </w:r>
      <w:r w:rsidR="00E243EE" w:rsidRPr="00835587">
        <w:rPr>
          <w:rFonts w:cs="Arial" w:hint="eastAsia"/>
        </w:rPr>
        <w:t>透過組織實施公司策略</w:t>
      </w:r>
      <w:r w:rsidR="00DF641E" w:rsidRPr="00835587">
        <w:rPr>
          <w:rFonts w:cs="Arial"/>
        </w:rPr>
        <w:t>，</w:t>
      </w:r>
      <w:r w:rsidR="00E243EE" w:rsidRPr="00835587">
        <w:t>並能夠在研發、商業和製造領</w:t>
      </w:r>
      <w:r w:rsidR="00E243EE" w:rsidRPr="00835587">
        <w:rPr>
          <w:rFonts w:hint="eastAsia"/>
        </w:rPr>
        <w:t>域創造</w:t>
      </w:r>
      <w:r w:rsidR="00E243EE" w:rsidRPr="00835587">
        <w:t>量身定制的</w:t>
      </w:r>
      <w:r w:rsidR="00E243EE" w:rsidRPr="00835587">
        <w:rPr>
          <w:rFonts w:hint="eastAsia"/>
        </w:rPr>
        <w:t>策</w:t>
      </w:r>
      <w:r w:rsidR="00E243EE" w:rsidRPr="00835587">
        <w:t>略。</w:t>
      </w:r>
      <w:r w:rsidR="004B6AAD" w:rsidRPr="00835587">
        <w:t>這確保了整個組織與整</w:t>
      </w:r>
      <w:r w:rsidR="004B6AAD" w:rsidRPr="00835587">
        <w:rPr>
          <w:rFonts w:hint="eastAsia"/>
        </w:rPr>
        <w:t>體策</w:t>
      </w:r>
      <w:r w:rsidR="004B6AAD" w:rsidRPr="00835587">
        <w:t>略方向和目標保持一致。</w:t>
      </w:r>
      <w:r w:rsidR="007742E4" w:rsidRPr="00835587">
        <w:t>這樣的過程通常利用</w:t>
      </w:r>
      <w:r w:rsidR="007742E4" w:rsidRPr="00835587">
        <w:rPr>
          <w:rFonts w:hint="eastAsia"/>
        </w:rPr>
        <w:t>模板</w:t>
      </w:r>
      <w:r w:rsidR="007742E4" w:rsidRPr="00835587">
        <w:t>來獲取相關</w:t>
      </w:r>
      <w:r w:rsidR="007742E4" w:rsidRPr="00835587">
        <w:rPr>
          <w:rFonts w:hint="eastAsia"/>
        </w:rPr>
        <w:t>的</w:t>
      </w:r>
      <w:r w:rsidR="00835587" w:rsidRPr="00835587">
        <w:t>見解以實現決策</w:t>
      </w:r>
      <w:r w:rsidR="007742E4" w:rsidRPr="00835587">
        <w:t>。然而</w:t>
      </w:r>
      <w:r w:rsidR="00DF641E" w:rsidRPr="00835587">
        <w:rPr>
          <w:rFonts w:cs="Arial"/>
        </w:rPr>
        <w:t>，</w:t>
      </w:r>
      <w:r w:rsidR="007742E4" w:rsidRPr="00835587">
        <w:rPr>
          <w:rFonts w:hint="eastAsia"/>
        </w:rPr>
        <w:t>模板</w:t>
      </w:r>
      <w:r w:rsidR="007742E4" w:rsidRPr="00835587">
        <w:t>的使用往往過於嚴格</w:t>
      </w:r>
      <w:r w:rsidR="00DF641E" w:rsidRPr="00835587">
        <w:rPr>
          <w:rFonts w:cs="Arial"/>
        </w:rPr>
        <w:t>，</w:t>
      </w:r>
      <w:r w:rsidR="007742E4" w:rsidRPr="00835587">
        <w:t>這可能會限制</w:t>
      </w:r>
      <w:r w:rsidR="007742E4" w:rsidRPr="00835587">
        <w:rPr>
          <w:rFonts w:hint="eastAsia"/>
        </w:rPr>
        <w:t>人們的</w:t>
      </w:r>
      <w:r w:rsidR="007742E4" w:rsidRPr="00835587">
        <w:t>思維</w:t>
      </w:r>
      <w:r w:rsidR="00DF641E" w:rsidRPr="00835587">
        <w:rPr>
          <w:rFonts w:cs="Arial"/>
        </w:rPr>
        <w:t>，</w:t>
      </w:r>
      <w:r w:rsidR="007742E4" w:rsidRPr="00835587">
        <w:rPr>
          <w:rFonts w:cs="Arial" w:hint="eastAsia"/>
        </w:rPr>
        <w:t>並產生一種勾選的心態</w:t>
      </w:r>
      <w:r w:rsidR="00895EAE" w:rsidRPr="00835587">
        <w:t>。許多團隊填寫</w:t>
      </w:r>
      <w:r w:rsidR="00895EAE" w:rsidRPr="00835587">
        <w:rPr>
          <w:rFonts w:cs="Arial" w:hint="eastAsia"/>
        </w:rPr>
        <w:t>這些表格</w:t>
      </w:r>
      <w:r w:rsidR="00525AA0">
        <w:rPr>
          <w:rFonts w:ascii="Songti SC" w:eastAsia="Songti SC" w:cs="Songti SC" w:hint="eastAsia"/>
          <w:color w:val="000000"/>
        </w:rPr>
        <w:t>「</w:t>
      </w:r>
      <w:r w:rsidR="00525AA0" w:rsidRPr="00835587">
        <w:t>只是為了確保明年的預算</w:t>
      </w:r>
      <w:r w:rsidR="00525AA0">
        <w:rPr>
          <w:rFonts w:ascii="Songti SC" w:eastAsia="Songti SC" w:cs="Songti SC" w:hint="eastAsia"/>
          <w:color w:val="000000"/>
        </w:rPr>
        <w:t>」</w:t>
      </w:r>
      <w:r w:rsidR="00895EAE" w:rsidRPr="00835587">
        <w:t>。</w:t>
      </w:r>
    </w:p>
    <w:p w14:paraId="7C2EC245" w14:textId="77777777" w:rsidR="005E057F" w:rsidRPr="00835587" w:rsidRDefault="00B95942" w:rsidP="00E960F9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</w:pPr>
      <w:r w:rsidRPr="00835587">
        <w:t>在品牌</w:t>
      </w:r>
      <w:r w:rsidR="000571B4" w:rsidRPr="00835587">
        <w:rPr>
          <w:rFonts w:hint="eastAsia"/>
        </w:rPr>
        <w:t>策</w:t>
      </w:r>
      <w:r w:rsidRPr="00835587">
        <w:t>略創建中嚴格使用</w:t>
      </w:r>
      <w:r w:rsidRPr="00835587">
        <w:rPr>
          <w:rFonts w:hint="eastAsia"/>
        </w:rPr>
        <w:t>模板</w:t>
      </w:r>
      <w:r w:rsidR="00DF641E" w:rsidRPr="00835587">
        <w:rPr>
          <w:rFonts w:cs="Arial" w:hint="eastAsia"/>
        </w:rPr>
        <w:t>，</w:t>
      </w:r>
      <w:r w:rsidRPr="00835587">
        <w:t>意味著企業錯失了巨大的機會。一個偉大的品牌規劃過程應該被接受為</w:t>
      </w:r>
      <w:r w:rsidR="00DF641E" w:rsidRPr="00835587">
        <w:rPr>
          <w:rFonts w:cs="Arial"/>
        </w:rPr>
        <w:t>，</w:t>
      </w:r>
      <w:r w:rsidR="000571B4" w:rsidRPr="00835587">
        <w:rPr>
          <w:rFonts w:cs="Arial" w:hint="eastAsia"/>
        </w:rPr>
        <w:t>好好想一想</w:t>
      </w:r>
      <w:r w:rsidR="000571B4" w:rsidRPr="00835587">
        <w:rPr>
          <w:rFonts w:hint="eastAsia"/>
        </w:rPr>
        <w:t>並且</w:t>
      </w:r>
      <w:r w:rsidR="000571B4" w:rsidRPr="00835587">
        <w:t>真</w:t>
      </w:r>
      <w:bookmarkStart w:id="0" w:name="_GoBack"/>
      <w:bookmarkEnd w:id="0"/>
      <w:r w:rsidR="000571B4" w:rsidRPr="00835587">
        <w:t>正思考產品</w:t>
      </w:r>
      <w:r w:rsidR="000571B4" w:rsidRPr="00835587">
        <w:rPr>
          <w:rFonts w:hint="eastAsia"/>
        </w:rPr>
        <w:t>的</w:t>
      </w:r>
      <w:r w:rsidR="000571B4" w:rsidRPr="00835587">
        <w:t>未來</w:t>
      </w:r>
      <w:r w:rsidR="00DF641E" w:rsidRPr="00835587">
        <w:rPr>
          <w:rFonts w:cs="Arial"/>
        </w:rPr>
        <w:t>，</w:t>
      </w:r>
      <w:r w:rsidR="000571B4" w:rsidRPr="00835587">
        <w:t>做出明智的決</w:t>
      </w:r>
      <w:r w:rsidR="000571B4" w:rsidRPr="00835587">
        <w:rPr>
          <w:rFonts w:hint="eastAsia"/>
        </w:rPr>
        <w:t>策</w:t>
      </w:r>
      <w:r w:rsidR="00DF641E" w:rsidRPr="00835587">
        <w:rPr>
          <w:rFonts w:cs="Arial"/>
        </w:rPr>
        <w:t>，</w:t>
      </w:r>
      <w:r w:rsidR="000571B4" w:rsidRPr="00835587">
        <w:rPr>
          <w:rFonts w:cs="Arial" w:hint="eastAsia"/>
        </w:rPr>
        <w:t>使</w:t>
      </w:r>
      <w:r w:rsidR="000571B4" w:rsidRPr="00835587">
        <w:t>患者受益並為公司帶來</w:t>
      </w:r>
      <w:r w:rsidR="000571B4" w:rsidRPr="00835587">
        <w:rPr>
          <w:rFonts w:hint="eastAsia"/>
        </w:rPr>
        <w:t>營</w:t>
      </w:r>
      <w:r w:rsidR="000571B4" w:rsidRPr="00835587">
        <w:t>收。</w:t>
      </w:r>
      <w:r w:rsidR="00695C50" w:rsidRPr="00835587">
        <w:rPr>
          <w:rFonts w:hint="eastAsia"/>
        </w:rPr>
        <w:t>模板</w:t>
      </w:r>
      <w:r w:rsidR="00695C50" w:rsidRPr="00835587">
        <w:t>只是</w:t>
      </w:r>
      <w:r w:rsidR="00695C50" w:rsidRPr="00835587">
        <w:rPr>
          <w:rFonts w:hint="eastAsia"/>
        </w:rPr>
        <w:t>用來支持</w:t>
      </w:r>
      <w:r w:rsidR="00695C50" w:rsidRPr="00835587">
        <w:t>正確對話和確保做出關鍵決策的工具。</w:t>
      </w:r>
    </w:p>
    <w:p w14:paraId="2E09BAA1" w14:textId="77777777" w:rsidR="001F499D" w:rsidRPr="00835587" w:rsidRDefault="005E057F" w:rsidP="001462FD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835587">
        <w:rPr>
          <w:rFonts w:ascii="Kaiti TC" w:eastAsia="Kaiti TC" w:hAnsi="Kaiti TC"/>
          <w:color w:val="000000" w:themeColor="text1"/>
        </w:rPr>
        <w:t>商業領袖在</w:t>
      </w:r>
      <w:r w:rsidRPr="00835587">
        <w:rPr>
          <w:rFonts w:ascii="Kaiti TC" w:eastAsia="Kaiti TC" w:hAnsi="Kaiti TC" w:hint="eastAsia"/>
          <w:color w:val="000000" w:themeColor="text1"/>
        </w:rPr>
        <w:t>策</w:t>
      </w:r>
      <w:r w:rsidRPr="00835587">
        <w:rPr>
          <w:rFonts w:ascii="Kaiti TC" w:eastAsia="Kaiti TC" w:hAnsi="Kaiti TC"/>
          <w:color w:val="000000" w:themeColor="text1"/>
        </w:rPr>
        <w:t>略規劃過程中</w:t>
      </w:r>
      <w:r w:rsidRPr="00835587">
        <w:rPr>
          <w:rFonts w:ascii="Kaiti TC" w:eastAsia="Kaiti TC" w:hAnsi="Kaiti TC" w:hint="eastAsia"/>
          <w:color w:val="000000" w:themeColor="text1"/>
        </w:rPr>
        <w:t>扮演著至關重要的角色</w:t>
      </w:r>
      <w:r w:rsidRPr="00835587">
        <w:rPr>
          <w:rFonts w:ascii="Kaiti TC" w:eastAsia="Kaiti TC" w:hAnsi="Kaiti TC"/>
          <w:color w:val="000000" w:themeColor="text1"/>
        </w:rPr>
        <w:t>。他們應該提供有關如何從任何工具或模板中獲得最大收益的指導，並</w:t>
      </w:r>
      <w:r w:rsidRPr="00835587">
        <w:rPr>
          <w:rFonts w:ascii="Kaiti TC" w:eastAsia="Kaiti TC" w:hAnsi="Kaiti TC" w:hint="eastAsia"/>
          <w:color w:val="000000" w:themeColor="text1"/>
        </w:rPr>
        <w:t>讓</w:t>
      </w:r>
      <w:r w:rsidRPr="00835587">
        <w:rPr>
          <w:rFonts w:ascii="Kaiti TC" w:eastAsia="Kaiti TC" w:hAnsi="Kaiti TC"/>
          <w:color w:val="000000" w:themeColor="text1"/>
        </w:rPr>
        <w:t>團隊</w:t>
      </w:r>
      <w:r w:rsidRPr="00835587">
        <w:rPr>
          <w:rFonts w:ascii="Kaiti TC" w:eastAsia="Kaiti TC" w:hAnsi="Kaiti TC" w:hint="eastAsia"/>
          <w:color w:val="000000" w:themeColor="text1"/>
        </w:rPr>
        <w:t>專注</w:t>
      </w:r>
      <w:r w:rsidRPr="00835587">
        <w:rPr>
          <w:rFonts w:ascii="Kaiti TC" w:eastAsia="Kaiti TC" w:hAnsi="Kaiti TC"/>
          <w:color w:val="000000" w:themeColor="text1"/>
        </w:rPr>
        <w:t>在真正重要的事情，例如獲得客戶</w:t>
      </w:r>
      <w:r w:rsidRPr="00835587">
        <w:rPr>
          <w:rFonts w:ascii="Kaiti TC" w:eastAsia="Kaiti TC" w:hAnsi="Kaiti TC" w:hint="eastAsia"/>
          <w:color w:val="000000" w:themeColor="text1"/>
        </w:rPr>
        <w:t>的</w:t>
      </w:r>
      <w:r w:rsidRPr="00835587">
        <w:rPr>
          <w:rFonts w:ascii="Kaiti TC" w:eastAsia="Kaiti TC" w:hAnsi="Kaiti TC"/>
          <w:color w:val="000000" w:themeColor="text1"/>
        </w:rPr>
        <w:t>洞察力、競爭規劃、</w:t>
      </w:r>
      <w:r w:rsidRPr="00835587">
        <w:rPr>
          <w:rFonts w:ascii="Kaiti TC" w:eastAsia="Kaiti TC" w:hAnsi="Kaiti TC" w:hint="eastAsia"/>
          <w:color w:val="000000" w:themeColor="text1"/>
        </w:rPr>
        <w:t>和</w:t>
      </w:r>
      <w:r w:rsidRPr="00835587">
        <w:rPr>
          <w:rFonts w:ascii="Kaiti TC" w:eastAsia="Kaiti TC" w:hAnsi="Kaiti TC"/>
          <w:color w:val="000000" w:themeColor="text1"/>
        </w:rPr>
        <w:t>充分利用新</w:t>
      </w:r>
      <w:r w:rsidR="001462FD" w:rsidRPr="00835587">
        <w:rPr>
          <w:rFonts w:ascii="Kaiti TC" w:eastAsia="Kaiti TC" w:hAnsi="Kaiti TC" w:cs="Arial"/>
          <w:color w:val="000000" w:themeColor="text1"/>
        </w:rPr>
        <w:t>跡</w:t>
      </w:r>
      <w:r w:rsidR="001462FD" w:rsidRPr="00835587">
        <w:rPr>
          <w:rFonts w:ascii="Kaiti TC" w:eastAsia="Kaiti TC" w:hAnsi="Kaiti TC" w:hint="eastAsia"/>
          <w:color w:val="000000" w:themeColor="text1"/>
        </w:rPr>
        <w:t>象</w:t>
      </w:r>
      <w:r w:rsidRPr="00835587">
        <w:rPr>
          <w:rFonts w:ascii="Kaiti TC" w:eastAsia="Kaiti TC" w:hAnsi="Kaiti TC"/>
          <w:color w:val="000000" w:themeColor="text1"/>
        </w:rPr>
        <w:t>。</w:t>
      </w:r>
    </w:p>
    <w:p w14:paraId="2A27AC2A" w14:textId="4EB661AD" w:rsidR="001462FD" w:rsidRPr="00835587" w:rsidRDefault="001F499D" w:rsidP="001462FD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835587">
        <w:rPr>
          <w:rFonts w:ascii="Kaiti TC" w:eastAsia="Kaiti TC" w:hAnsi="Kaiti TC"/>
          <w:color w:val="000000" w:themeColor="text1"/>
        </w:rPr>
        <w:t>制定</w:t>
      </w:r>
      <w:r w:rsidRPr="00835587">
        <w:rPr>
          <w:rFonts w:ascii="Kaiti TC" w:eastAsia="Kaiti TC" w:hAnsi="Kaiti TC" w:hint="eastAsia"/>
          <w:color w:val="000000" w:themeColor="text1"/>
        </w:rPr>
        <w:t>策</w:t>
      </w:r>
      <w:r w:rsidRPr="00835587">
        <w:rPr>
          <w:rFonts w:ascii="Kaiti TC" w:eastAsia="Kaiti TC" w:hAnsi="Kaiti TC"/>
          <w:color w:val="000000" w:themeColor="text1"/>
        </w:rPr>
        <w:t>略似乎令人生畏、複雜和令人困惑。要考慮的</w:t>
      </w:r>
      <w:r w:rsidRPr="00835587">
        <w:rPr>
          <w:rFonts w:ascii="Kaiti TC" w:eastAsia="Kaiti TC" w:hAnsi="Kaiti TC" w:hint="eastAsia"/>
          <w:color w:val="000000" w:themeColor="text1"/>
        </w:rPr>
        <w:t>事情太多</w:t>
      </w:r>
      <w:r w:rsidRPr="00835587">
        <w:rPr>
          <w:rFonts w:ascii="Kaiti TC" w:eastAsia="Kaiti TC" w:hAnsi="Kaiti TC" w:cs="Arial"/>
          <w:color w:val="000000" w:themeColor="text1"/>
        </w:rPr>
        <w:t>，</w:t>
      </w:r>
      <w:r w:rsidRPr="00835587">
        <w:rPr>
          <w:rFonts w:ascii="Kaiti TC" w:eastAsia="Kaiti TC" w:hAnsi="Kaiti TC"/>
          <w:color w:val="000000" w:themeColor="text1"/>
        </w:rPr>
        <w:t>要追求的潛在機會</w:t>
      </w:r>
      <w:r w:rsidRPr="00835587">
        <w:rPr>
          <w:rFonts w:ascii="Kaiti TC" w:eastAsia="Kaiti TC" w:hAnsi="Kaiti TC" w:hint="eastAsia"/>
          <w:color w:val="000000" w:themeColor="text1"/>
        </w:rPr>
        <w:t>太多</w:t>
      </w:r>
      <w:r w:rsidRPr="00835587">
        <w:rPr>
          <w:rFonts w:ascii="Kaiti TC" w:eastAsia="Kaiti TC" w:hAnsi="Kaiti TC"/>
          <w:color w:val="000000" w:themeColor="text1"/>
        </w:rPr>
        <w:t>。</w:t>
      </w:r>
      <w:r w:rsidRPr="00835587">
        <w:rPr>
          <w:rFonts w:ascii="Kaiti TC" w:eastAsia="Kaiti TC" w:hAnsi="Kaiti TC" w:hint="eastAsia"/>
          <w:color w:val="000000" w:themeColor="text1"/>
        </w:rPr>
        <w:t>當困惑的</w:t>
      </w:r>
      <w:r w:rsidRPr="00835587">
        <w:rPr>
          <w:rFonts w:ascii="Kaiti TC" w:eastAsia="Kaiti TC" w:hAnsi="Kaiti TC"/>
          <w:color w:val="000000" w:themeColor="text1"/>
        </w:rPr>
        <w:t>迷霧散去</w:t>
      </w:r>
      <w:r w:rsidRPr="00835587">
        <w:rPr>
          <w:rFonts w:ascii="Kaiti TC" w:eastAsia="Kaiti TC" w:hAnsi="Kaiti TC" w:cs="Arial"/>
          <w:color w:val="000000" w:themeColor="text1"/>
        </w:rPr>
        <w:t>，</w:t>
      </w:r>
      <w:r w:rsidRPr="00835587">
        <w:rPr>
          <w:rFonts w:ascii="Kaiti TC" w:eastAsia="Kaiti TC" w:hAnsi="Kaiti TC"/>
          <w:color w:val="000000" w:themeColor="text1"/>
        </w:rPr>
        <w:t>做出選擇</w:t>
      </w:r>
      <w:r w:rsidRPr="00835587">
        <w:rPr>
          <w:rFonts w:ascii="Kaiti TC" w:eastAsia="Kaiti TC" w:hAnsi="Kaiti TC" w:hint="eastAsia"/>
          <w:color w:val="000000" w:themeColor="text1"/>
        </w:rPr>
        <w:t>時</w:t>
      </w:r>
      <w:r w:rsidRPr="00835587">
        <w:rPr>
          <w:rFonts w:ascii="Kaiti TC" w:eastAsia="Kaiti TC" w:hAnsi="Kaiti TC" w:cs="Arial"/>
          <w:color w:val="000000" w:themeColor="text1"/>
        </w:rPr>
        <w:t>，</w:t>
      </w:r>
      <w:r w:rsidRPr="00835587">
        <w:rPr>
          <w:rFonts w:ascii="Kaiti TC" w:eastAsia="Kaiti TC" w:hAnsi="Kaiti TC"/>
          <w:color w:val="000000" w:themeColor="text1"/>
        </w:rPr>
        <w:t>商業領袖和他們的團隊應該錨定在三個問題上</w:t>
      </w:r>
      <w:r w:rsidR="00835587" w:rsidRPr="00835587">
        <w:rPr>
          <w:rFonts w:ascii="Kaiti TC" w:eastAsia="Kaiti TC" w:hAnsi="Kaiti TC" w:cs="Songti TC" w:hint="eastAsia"/>
          <w:color w:val="000000"/>
        </w:rPr>
        <w:t>：</w:t>
      </w:r>
    </w:p>
    <w:p w14:paraId="2E37FFAB" w14:textId="10EB4A68" w:rsidR="007A5064" w:rsidRPr="00835587" w:rsidRDefault="007A5064" w:rsidP="007A5064">
      <w:pPr>
        <w:pStyle w:val="a7"/>
        <w:numPr>
          <w:ilvl w:val="0"/>
          <w:numId w:val="15"/>
        </w:numPr>
        <w:spacing w:before="180" w:line="0" w:lineRule="atLeast"/>
        <w:ind w:leftChars="0"/>
        <w:jc w:val="both"/>
      </w:pPr>
      <w:r w:rsidRPr="00835587">
        <w:rPr>
          <w:color w:val="222222"/>
        </w:rPr>
        <w:t>我們的目標客戶是誰 (患者、醫</w:t>
      </w:r>
      <w:r w:rsidRPr="00835587">
        <w:rPr>
          <w:rFonts w:hint="eastAsia"/>
          <w:color w:val="222222"/>
        </w:rPr>
        <w:t>師</w:t>
      </w:r>
      <w:r w:rsidRPr="00835587">
        <w:rPr>
          <w:color w:val="222222"/>
        </w:rPr>
        <w:t>、支付者)</w:t>
      </w:r>
      <w:r w:rsidRPr="00835587">
        <w:rPr>
          <w:color w:val="222222"/>
        </w:rPr>
        <w:t xml:space="preserve"> </w:t>
      </w:r>
      <w:r w:rsidRPr="00835587">
        <w:rPr>
          <w:color w:val="222222"/>
        </w:rPr>
        <w:t>？為什麼？</w:t>
      </w:r>
    </w:p>
    <w:p w14:paraId="2D923693" w14:textId="34EB02C6" w:rsidR="007A5064" w:rsidRPr="00835587" w:rsidRDefault="007A5064" w:rsidP="007A5064">
      <w:pPr>
        <w:pStyle w:val="a7"/>
        <w:numPr>
          <w:ilvl w:val="0"/>
          <w:numId w:val="15"/>
        </w:numPr>
        <w:spacing w:before="180" w:line="0" w:lineRule="atLeast"/>
        <w:ind w:leftChars="0"/>
        <w:jc w:val="both"/>
      </w:pPr>
      <w:r w:rsidRPr="00835587">
        <w:rPr>
          <w:color w:val="222222"/>
        </w:rPr>
        <w:t>我們希望他們做</w:t>
      </w:r>
      <w:r w:rsidRPr="00835587">
        <w:rPr>
          <w:rFonts w:hint="eastAsia"/>
          <w:color w:val="222222"/>
        </w:rPr>
        <w:t>些</w:t>
      </w:r>
      <w:r w:rsidRPr="00835587">
        <w:rPr>
          <w:color w:val="222222"/>
        </w:rPr>
        <w:t>什麼不同的事情？為什麼？</w:t>
      </w:r>
    </w:p>
    <w:p w14:paraId="36D62339" w14:textId="58180BD1" w:rsidR="00C62572" w:rsidRPr="00835587" w:rsidRDefault="00C62572" w:rsidP="007A5064">
      <w:pPr>
        <w:pStyle w:val="a7"/>
        <w:numPr>
          <w:ilvl w:val="0"/>
          <w:numId w:val="15"/>
        </w:numPr>
        <w:spacing w:before="180" w:line="0" w:lineRule="atLeast"/>
        <w:ind w:leftChars="0"/>
        <w:jc w:val="both"/>
        <w:rPr>
          <w:rFonts w:hint="eastAsia"/>
        </w:rPr>
      </w:pPr>
      <w:r w:rsidRPr="00835587">
        <w:rPr>
          <w:color w:val="222222"/>
        </w:rPr>
        <w:t>我們將如何</w:t>
      </w:r>
      <w:r w:rsidRPr="00835587">
        <w:rPr>
          <w:rFonts w:hint="eastAsia"/>
          <w:color w:val="222222"/>
        </w:rPr>
        <w:t>實現這一目標</w:t>
      </w:r>
      <w:r w:rsidRPr="00835587">
        <w:rPr>
          <w:color w:val="222222"/>
        </w:rPr>
        <w:t>？雖然簡單</w:t>
      </w:r>
      <w:r w:rsidRPr="00835587">
        <w:rPr>
          <w:rFonts w:cs="Arial"/>
        </w:rPr>
        <w:t>，但它們是強</w:t>
      </w:r>
      <w:r w:rsidRPr="00835587">
        <w:rPr>
          <w:rFonts w:cs="Arial" w:hint="eastAsia"/>
        </w:rPr>
        <w:t>有力</w:t>
      </w:r>
      <w:r w:rsidRPr="00835587">
        <w:rPr>
          <w:rFonts w:cs="Arial"/>
        </w:rPr>
        <w:t>的檢查，可確保組織專注於追求最具吸引力的商機。</w:t>
      </w:r>
    </w:p>
    <w:p w14:paraId="545FF469" w14:textId="04817CF0" w:rsidR="003947B2" w:rsidRPr="00FF31F8" w:rsidRDefault="003947B2" w:rsidP="003947B2">
      <w:pPr>
        <w:pStyle w:val="Web"/>
        <w:spacing w:beforeLines="50" w:before="180" w:beforeAutospacing="0" w:after="0" w:afterAutospacing="0" w:line="0" w:lineRule="atLeast"/>
        <w:rPr>
          <w:rFonts w:cs="Arial"/>
        </w:rPr>
      </w:pPr>
      <w:r w:rsidRPr="00FF31F8">
        <w:rPr>
          <w:rFonts w:cs="Arial" w:hint="eastAsia"/>
        </w:rPr>
        <w:t>(取材自</w:t>
      </w:r>
      <w:r w:rsidR="005E7342">
        <w:rPr>
          <w:rFonts w:cs="Hiragino Kaku Gothic Pro W3"/>
          <w:bCs/>
          <w:szCs w:val="30"/>
        </w:rPr>
        <w:t>PMLiVE</w:t>
      </w:r>
      <w:r w:rsidR="001B0AF3" w:rsidRPr="00FF31F8">
        <w:rPr>
          <w:rFonts w:cs="Arial" w:hint="eastAsia"/>
        </w:rPr>
        <w:t>)</w:t>
      </w:r>
    </w:p>
    <w:p w14:paraId="488DEBE9" w14:textId="49F84EC9" w:rsidR="003F1D0E" w:rsidRPr="00FF31F8" w:rsidRDefault="001B0AF3" w:rsidP="001B0AF3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FF31F8">
        <w:rPr>
          <w:rFonts w:ascii="Kaiti TC" w:eastAsia="Kaiti TC" w:hAnsi="Kaiti TC" w:cs="RyuminPro-Light"/>
          <w:color w:val="000000" w:themeColor="text1"/>
        </w:rPr>
        <w:t>–</w:t>
      </w:r>
      <w:r w:rsidR="00F4498B" w:rsidRPr="00FF31F8">
        <w:rPr>
          <w:rFonts w:ascii="Kaiti TC" w:eastAsia="Kaiti TC" w:hAnsi="Kaiti TC" w:cs="RyuminPro-Light" w:hint="eastAsia"/>
          <w:color w:val="000000" w:themeColor="text1"/>
        </w:rPr>
        <w:t>E</w:t>
      </w:r>
      <w:r w:rsidR="00F4498B" w:rsidRPr="00FF31F8">
        <w:rPr>
          <w:rFonts w:ascii="Kaiti TC" w:eastAsia="Kaiti TC" w:hAnsi="Kaiti TC" w:cs="RyuminPro-Light"/>
          <w:color w:val="000000" w:themeColor="text1"/>
        </w:rPr>
        <w:t>nd</w:t>
      </w:r>
      <w:r w:rsidRPr="00FF31F8">
        <w:rPr>
          <w:rFonts w:ascii="Kaiti TC" w:eastAsia="Kaiti TC" w:hAnsi="Kaiti TC" w:cs="RyuminPro-Light"/>
          <w:color w:val="000000" w:themeColor="text1"/>
        </w:rPr>
        <w:t>–</w:t>
      </w:r>
    </w:p>
    <w:sectPr w:rsidR="003F1D0E" w:rsidRPr="00FF31F8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9C1CF" w14:textId="77777777" w:rsidR="002A4445" w:rsidRDefault="002A4445" w:rsidP="00D432A3">
      <w:pPr>
        <w:spacing w:before="120"/>
      </w:pPr>
      <w:r>
        <w:separator/>
      </w:r>
    </w:p>
  </w:endnote>
  <w:endnote w:type="continuationSeparator" w:id="0">
    <w:p w14:paraId="51E16510" w14:textId="77777777" w:rsidR="002A4445" w:rsidRDefault="002A4445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9B205" w14:textId="77777777" w:rsidR="002A4445" w:rsidRDefault="002A4445" w:rsidP="00D432A3">
      <w:pPr>
        <w:spacing w:before="120"/>
      </w:pPr>
      <w:r>
        <w:separator/>
      </w:r>
    </w:p>
  </w:footnote>
  <w:footnote w:type="continuationSeparator" w:id="0">
    <w:p w14:paraId="28164A61" w14:textId="77777777" w:rsidR="002A4445" w:rsidRDefault="002A4445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2F53"/>
    <w:multiLevelType w:val="hybridMultilevel"/>
    <w:tmpl w:val="9CA26DF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43672C"/>
    <w:multiLevelType w:val="hybridMultilevel"/>
    <w:tmpl w:val="A16C3066"/>
    <w:lvl w:ilvl="0" w:tplc="7C068F8C">
      <w:start w:val="1"/>
      <w:numFmt w:val="decimal"/>
      <w:lvlText w:val="(%1)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109E9"/>
    <w:multiLevelType w:val="hybridMultilevel"/>
    <w:tmpl w:val="A94438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7E54377"/>
    <w:multiLevelType w:val="hybridMultilevel"/>
    <w:tmpl w:val="2BA0EAC8"/>
    <w:lvl w:ilvl="0" w:tplc="DD8617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A64A08"/>
    <w:multiLevelType w:val="hybridMultilevel"/>
    <w:tmpl w:val="11A652A0"/>
    <w:lvl w:ilvl="0" w:tplc="DD8617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3961A49"/>
    <w:multiLevelType w:val="hybridMultilevel"/>
    <w:tmpl w:val="1AE87F0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A426E2"/>
    <w:multiLevelType w:val="hybridMultilevel"/>
    <w:tmpl w:val="520277C8"/>
    <w:lvl w:ilvl="0" w:tplc="DD8617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99D3625"/>
    <w:multiLevelType w:val="hybridMultilevel"/>
    <w:tmpl w:val="D2A4672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9750E09"/>
    <w:multiLevelType w:val="hybridMultilevel"/>
    <w:tmpl w:val="783E4420"/>
    <w:lvl w:ilvl="0" w:tplc="C770AB34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14"/>
  </w:num>
  <w:num w:numId="7">
    <w:abstractNumId w:val="6"/>
  </w:num>
  <w:num w:numId="8">
    <w:abstractNumId w:val="12"/>
  </w:num>
  <w:num w:numId="9">
    <w:abstractNumId w:val="9"/>
  </w:num>
  <w:num w:numId="10">
    <w:abstractNumId w:val="0"/>
  </w:num>
  <w:num w:numId="11">
    <w:abstractNumId w:val="5"/>
  </w:num>
  <w:num w:numId="12">
    <w:abstractNumId w:val="8"/>
  </w:num>
  <w:num w:numId="13">
    <w:abstractNumId w:val="11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0B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8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AC9"/>
    <w:rsid w:val="00026B81"/>
    <w:rsid w:val="00026C1E"/>
    <w:rsid w:val="00026D07"/>
    <w:rsid w:val="000270B5"/>
    <w:rsid w:val="000270C8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3A6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0F6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1B4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7CC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DE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2C8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A9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6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E54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41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92F"/>
    <w:rsid w:val="000959DD"/>
    <w:rsid w:val="00095B54"/>
    <w:rsid w:val="00095EBF"/>
    <w:rsid w:val="00095F03"/>
    <w:rsid w:val="000960B6"/>
    <w:rsid w:val="0009620F"/>
    <w:rsid w:val="000962E4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CE8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16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19F"/>
    <w:rsid w:val="000B31CC"/>
    <w:rsid w:val="000B359E"/>
    <w:rsid w:val="000B3772"/>
    <w:rsid w:val="000B383E"/>
    <w:rsid w:val="000B3868"/>
    <w:rsid w:val="000B38F3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3D2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99C"/>
    <w:rsid w:val="000C1A6D"/>
    <w:rsid w:val="000C1AEC"/>
    <w:rsid w:val="000C1E84"/>
    <w:rsid w:val="000C1FBE"/>
    <w:rsid w:val="000C210E"/>
    <w:rsid w:val="000C22CF"/>
    <w:rsid w:val="000C22DD"/>
    <w:rsid w:val="000C2374"/>
    <w:rsid w:val="000C241E"/>
    <w:rsid w:val="000C25CB"/>
    <w:rsid w:val="000C27F9"/>
    <w:rsid w:val="000C2B48"/>
    <w:rsid w:val="000C2BF3"/>
    <w:rsid w:val="000C2BFD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0E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BC2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F12"/>
    <w:rsid w:val="000D5F89"/>
    <w:rsid w:val="000D5FFE"/>
    <w:rsid w:val="000D6011"/>
    <w:rsid w:val="000D6263"/>
    <w:rsid w:val="000D62AA"/>
    <w:rsid w:val="000D62F1"/>
    <w:rsid w:val="000D642A"/>
    <w:rsid w:val="000D64C4"/>
    <w:rsid w:val="000D6652"/>
    <w:rsid w:val="000D67DE"/>
    <w:rsid w:val="000D6A6C"/>
    <w:rsid w:val="000D6B0D"/>
    <w:rsid w:val="000D6C1F"/>
    <w:rsid w:val="000D6C34"/>
    <w:rsid w:val="000D6CFE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4A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DD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60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59C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8EE"/>
    <w:rsid w:val="0011796B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9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2CE0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1C4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2DB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2C0C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2FD"/>
    <w:rsid w:val="001463F0"/>
    <w:rsid w:val="001466B1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571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89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01A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624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69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BC5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CE9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66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6A5E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487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64D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56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9D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43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4F71"/>
    <w:rsid w:val="0021508D"/>
    <w:rsid w:val="0021510A"/>
    <w:rsid w:val="0021548E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EF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0B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6F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8BD"/>
    <w:rsid w:val="00237A19"/>
    <w:rsid w:val="00237BCD"/>
    <w:rsid w:val="00237C2B"/>
    <w:rsid w:val="00237D0C"/>
    <w:rsid w:val="00237F4C"/>
    <w:rsid w:val="00240088"/>
    <w:rsid w:val="002402B7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4E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3F6C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4FA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319"/>
    <w:rsid w:val="00254433"/>
    <w:rsid w:val="00254448"/>
    <w:rsid w:val="00254595"/>
    <w:rsid w:val="00254B3E"/>
    <w:rsid w:val="00254B90"/>
    <w:rsid w:val="00254F22"/>
    <w:rsid w:val="00254FDA"/>
    <w:rsid w:val="00255161"/>
    <w:rsid w:val="00255199"/>
    <w:rsid w:val="00255555"/>
    <w:rsid w:val="0025560A"/>
    <w:rsid w:val="00255870"/>
    <w:rsid w:val="00255898"/>
    <w:rsid w:val="00255A47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141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27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863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082"/>
    <w:rsid w:val="00283136"/>
    <w:rsid w:val="00283178"/>
    <w:rsid w:val="00283258"/>
    <w:rsid w:val="002834FE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422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6FBF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82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1BA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9F8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5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C47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AB8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4BD"/>
    <w:rsid w:val="002C68C0"/>
    <w:rsid w:val="002C69A6"/>
    <w:rsid w:val="002C6BC2"/>
    <w:rsid w:val="002C6CF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A1"/>
    <w:rsid w:val="002D04B3"/>
    <w:rsid w:val="002D05FC"/>
    <w:rsid w:val="002D07B1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A7D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0BF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3C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2C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8CB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9"/>
    <w:rsid w:val="0030500C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060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30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EE"/>
    <w:rsid w:val="00346B2C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D0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2EA4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4CC"/>
    <w:rsid w:val="0036569A"/>
    <w:rsid w:val="003656B0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C42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58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EB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AA"/>
    <w:rsid w:val="003815B1"/>
    <w:rsid w:val="003815C9"/>
    <w:rsid w:val="003817B9"/>
    <w:rsid w:val="00381A18"/>
    <w:rsid w:val="00381B19"/>
    <w:rsid w:val="00381FD0"/>
    <w:rsid w:val="0038207D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28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1A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C7A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C16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16E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21F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4B4"/>
    <w:rsid w:val="003E35DE"/>
    <w:rsid w:val="003E39A7"/>
    <w:rsid w:val="003E39E4"/>
    <w:rsid w:val="003E3B55"/>
    <w:rsid w:val="003E3BAC"/>
    <w:rsid w:val="003E3CA3"/>
    <w:rsid w:val="003E3CAF"/>
    <w:rsid w:val="003E3D8B"/>
    <w:rsid w:val="003E3E02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119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678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08B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70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3B2"/>
    <w:rsid w:val="0043142C"/>
    <w:rsid w:val="00431456"/>
    <w:rsid w:val="0043154A"/>
    <w:rsid w:val="0043172D"/>
    <w:rsid w:val="00431742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8F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12"/>
    <w:rsid w:val="004554A7"/>
    <w:rsid w:val="004555C1"/>
    <w:rsid w:val="0045567E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ED5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501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1FF4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20"/>
    <w:rsid w:val="00466F5E"/>
    <w:rsid w:val="00466FC1"/>
    <w:rsid w:val="0046706C"/>
    <w:rsid w:val="004671AB"/>
    <w:rsid w:val="004673F5"/>
    <w:rsid w:val="0046751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E4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34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3E6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C2C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77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AAD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E8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988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0A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0FBE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2FE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399"/>
    <w:rsid w:val="004E7480"/>
    <w:rsid w:val="004E7498"/>
    <w:rsid w:val="004E7547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074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783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CE3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53A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60D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7F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9F2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AA0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E6C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EAD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308"/>
    <w:rsid w:val="0055243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B17"/>
    <w:rsid w:val="00553F28"/>
    <w:rsid w:val="00553F89"/>
    <w:rsid w:val="00553FB5"/>
    <w:rsid w:val="00553FFB"/>
    <w:rsid w:val="00554130"/>
    <w:rsid w:val="005541AF"/>
    <w:rsid w:val="0055427D"/>
    <w:rsid w:val="00554283"/>
    <w:rsid w:val="0055428D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93E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A0"/>
    <w:rsid w:val="00560DC6"/>
    <w:rsid w:val="00560E58"/>
    <w:rsid w:val="00560EAB"/>
    <w:rsid w:val="00560F66"/>
    <w:rsid w:val="0056107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1FF2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C8"/>
    <w:rsid w:val="00585BEB"/>
    <w:rsid w:val="00585BF4"/>
    <w:rsid w:val="00585C75"/>
    <w:rsid w:val="00585C7E"/>
    <w:rsid w:val="00585E19"/>
    <w:rsid w:val="00585F83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26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986"/>
    <w:rsid w:val="005919DE"/>
    <w:rsid w:val="00591A03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3E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6B3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3E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7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536"/>
    <w:rsid w:val="005E2812"/>
    <w:rsid w:val="005E29E5"/>
    <w:rsid w:val="005E2B3E"/>
    <w:rsid w:val="005E2B4C"/>
    <w:rsid w:val="005E2B7F"/>
    <w:rsid w:val="005E2BC1"/>
    <w:rsid w:val="005E2C36"/>
    <w:rsid w:val="005E2D45"/>
    <w:rsid w:val="005E2EDD"/>
    <w:rsid w:val="005E2FC0"/>
    <w:rsid w:val="005E2FE7"/>
    <w:rsid w:val="005E31B5"/>
    <w:rsid w:val="005E3519"/>
    <w:rsid w:val="005E3678"/>
    <w:rsid w:val="005E36A5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411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2FA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16"/>
    <w:rsid w:val="005E6DB9"/>
    <w:rsid w:val="005E71ED"/>
    <w:rsid w:val="005E7342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3E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64D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4E6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18E"/>
    <w:rsid w:val="00610255"/>
    <w:rsid w:val="0061026D"/>
    <w:rsid w:val="006103E2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08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4D6"/>
    <w:rsid w:val="00614517"/>
    <w:rsid w:val="00614837"/>
    <w:rsid w:val="00614B78"/>
    <w:rsid w:val="00614D03"/>
    <w:rsid w:val="00614E28"/>
    <w:rsid w:val="00614EE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BF3"/>
    <w:rsid w:val="00626C77"/>
    <w:rsid w:val="00626D19"/>
    <w:rsid w:val="00626D9E"/>
    <w:rsid w:val="00626EE1"/>
    <w:rsid w:val="00626F4D"/>
    <w:rsid w:val="00627221"/>
    <w:rsid w:val="00627236"/>
    <w:rsid w:val="0062740E"/>
    <w:rsid w:val="006274F3"/>
    <w:rsid w:val="0062769F"/>
    <w:rsid w:val="0062786F"/>
    <w:rsid w:val="00627908"/>
    <w:rsid w:val="0062792C"/>
    <w:rsid w:val="00627981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552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2F2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1F47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0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A2F"/>
    <w:rsid w:val="006A7BFD"/>
    <w:rsid w:val="006A7C18"/>
    <w:rsid w:val="006A7C53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54F3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A87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495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64A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22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7E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CA"/>
    <w:rsid w:val="007105E9"/>
    <w:rsid w:val="007105EA"/>
    <w:rsid w:val="0071061C"/>
    <w:rsid w:val="00710682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7F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53E"/>
    <w:rsid w:val="0072377C"/>
    <w:rsid w:val="00723946"/>
    <w:rsid w:val="00723A09"/>
    <w:rsid w:val="00723A35"/>
    <w:rsid w:val="00723A99"/>
    <w:rsid w:val="00723D41"/>
    <w:rsid w:val="00723DDB"/>
    <w:rsid w:val="00723DDE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EF5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791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0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6C9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1305"/>
    <w:rsid w:val="007414B1"/>
    <w:rsid w:val="007414CF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1A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3A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2E4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42"/>
    <w:rsid w:val="00775A51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5A7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5B6"/>
    <w:rsid w:val="00791831"/>
    <w:rsid w:val="00791B7F"/>
    <w:rsid w:val="00791BC8"/>
    <w:rsid w:val="007920A9"/>
    <w:rsid w:val="007923E2"/>
    <w:rsid w:val="00792836"/>
    <w:rsid w:val="00792913"/>
    <w:rsid w:val="007929CC"/>
    <w:rsid w:val="00792AD0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254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6B0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7CB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64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7C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B0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677"/>
    <w:rsid w:val="007C275C"/>
    <w:rsid w:val="007C2A64"/>
    <w:rsid w:val="007C2A7B"/>
    <w:rsid w:val="007C2BC4"/>
    <w:rsid w:val="007C2C37"/>
    <w:rsid w:val="007C2C68"/>
    <w:rsid w:val="007C310F"/>
    <w:rsid w:val="007C32A2"/>
    <w:rsid w:val="007C358C"/>
    <w:rsid w:val="007C3717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9CB"/>
    <w:rsid w:val="007C5AF6"/>
    <w:rsid w:val="007C5BE2"/>
    <w:rsid w:val="007C5BEC"/>
    <w:rsid w:val="007C5E7C"/>
    <w:rsid w:val="007C5EF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0C35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61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7B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88C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C96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211"/>
    <w:rsid w:val="0081533B"/>
    <w:rsid w:val="00815389"/>
    <w:rsid w:val="008153E1"/>
    <w:rsid w:val="00815550"/>
    <w:rsid w:val="0081573A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62D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84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BAF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D90"/>
    <w:rsid w:val="00834E31"/>
    <w:rsid w:val="00834E74"/>
    <w:rsid w:val="00834EA5"/>
    <w:rsid w:val="0083522E"/>
    <w:rsid w:val="00835544"/>
    <w:rsid w:val="00835587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BFE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0C1F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C05"/>
    <w:rsid w:val="00854C2F"/>
    <w:rsid w:val="00854C50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70"/>
    <w:rsid w:val="00857CAC"/>
    <w:rsid w:val="00857D97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AD4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19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D5B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395"/>
    <w:rsid w:val="00894583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5EAE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59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E75"/>
    <w:rsid w:val="008A6F51"/>
    <w:rsid w:val="008A7184"/>
    <w:rsid w:val="008A73D3"/>
    <w:rsid w:val="008A74B7"/>
    <w:rsid w:val="008A791C"/>
    <w:rsid w:val="008A793A"/>
    <w:rsid w:val="008A7A1D"/>
    <w:rsid w:val="008A7A72"/>
    <w:rsid w:val="008A7B93"/>
    <w:rsid w:val="008A7B99"/>
    <w:rsid w:val="008A7F0C"/>
    <w:rsid w:val="008B00DA"/>
    <w:rsid w:val="008B02C2"/>
    <w:rsid w:val="008B0442"/>
    <w:rsid w:val="008B0480"/>
    <w:rsid w:val="008B07E6"/>
    <w:rsid w:val="008B08C7"/>
    <w:rsid w:val="008B0920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5C3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360"/>
    <w:rsid w:val="008B6607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262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45E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2F70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A2D"/>
    <w:rsid w:val="008E7CA0"/>
    <w:rsid w:val="008E7D26"/>
    <w:rsid w:val="008E7F6B"/>
    <w:rsid w:val="008E7FCD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8F7"/>
    <w:rsid w:val="008F491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69D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31B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5DD4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1C8"/>
    <w:rsid w:val="00910278"/>
    <w:rsid w:val="0091048E"/>
    <w:rsid w:val="0091071A"/>
    <w:rsid w:val="00910791"/>
    <w:rsid w:val="0091084A"/>
    <w:rsid w:val="009108CA"/>
    <w:rsid w:val="0091090C"/>
    <w:rsid w:val="0091092E"/>
    <w:rsid w:val="00910B5B"/>
    <w:rsid w:val="00910C5A"/>
    <w:rsid w:val="00910E58"/>
    <w:rsid w:val="00910E85"/>
    <w:rsid w:val="009111C4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3B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84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8A2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2F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0E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62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91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BFA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63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6C6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11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72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09"/>
    <w:rsid w:val="009A030F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4E5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35B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4F8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3C5"/>
    <w:rsid w:val="009C554F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4CC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10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7B4"/>
    <w:rsid w:val="009F086B"/>
    <w:rsid w:val="009F0A37"/>
    <w:rsid w:val="009F0AE0"/>
    <w:rsid w:val="009F0C19"/>
    <w:rsid w:val="009F0E00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1B"/>
    <w:rsid w:val="009F6A50"/>
    <w:rsid w:val="009F6A6D"/>
    <w:rsid w:val="009F6CCE"/>
    <w:rsid w:val="009F6DF2"/>
    <w:rsid w:val="009F6E36"/>
    <w:rsid w:val="009F6F23"/>
    <w:rsid w:val="009F7082"/>
    <w:rsid w:val="009F70A0"/>
    <w:rsid w:val="009F70E0"/>
    <w:rsid w:val="009F70E2"/>
    <w:rsid w:val="009F710F"/>
    <w:rsid w:val="009F72C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259"/>
    <w:rsid w:val="00A07430"/>
    <w:rsid w:val="00A07465"/>
    <w:rsid w:val="00A07525"/>
    <w:rsid w:val="00A0755E"/>
    <w:rsid w:val="00A0789F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27A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3A2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2B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312"/>
    <w:rsid w:val="00A374CE"/>
    <w:rsid w:val="00A377F3"/>
    <w:rsid w:val="00A378A6"/>
    <w:rsid w:val="00A378AC"/>
    <w:rsid w:val="00A37ABA"/>
    <w:rsid w:val="00A37BF5"/>
    <w:rsid w:val="00A37CE9"/>
    <w:rsid w:val="00A37DDC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80E"/>
    <w:rsid w:val="00A4684F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9A1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6F6F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133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06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5E3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04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05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7D"/>
    <w:rsid w:val="00A94FEE"/>
    <w:rsid w:val="00A9506C"/>
    <w:rsid w:val="00A95646"/>
    <w:rsid w:val="00A9573F"/>
    <w:rsid w:val="00A9576F"/>
    <w:rsid w:val="00A958C6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0D9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D72"/>
    <w:rsid w:val="00AC5E74"/>
    <w:rsid w:val="00AC603E"/>
    <w:rsid w:val="00AC606F"/>
    <w:rsid w:val="00AC60C5"/>
    <w:rsid w:val="00AC6124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1B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F55"/>
    <w:rsid w:val="00AD6FB0"/>
    <w:rsid w:val="00AD7098"/>
    <w:rsid w:val="00AD730E"/>
    <w:rsid w:val="00AD7532"/>
    <w:rsid w:val="00AD76AD"/>
    <w:rsid w:val="00AD772B"/>
    <w:rsid w:val="00AD7F33"/>
    <w:rsid w:val="00AD7F8E"/>
    <w:rsid w:val="00AE01EA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56D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4F99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AF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3A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AD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BD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BD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1D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3E24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EB3"/>
    <w:rsid w:val="00B52F9C"/>
    <w:rsid w:val="00B5313C"/>
    <w:rsid w:val="00B53324"/>
    <w:rsid w:val="00B533A1"/>
    <w:rsid w:val="00B533C4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2F2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5B1"/>
    <w:rsid w:val="00B757FD"/>
    <w:rsid w:val="00B75834"/>
    <w:rsid w:val="00B75A0E"/>
    <w:rsid w:val="00B75B84"/>
    <w:rsid w:val="00B75C55"/>
    <w:rsid w:val="00B75CD9"/>
    <w:rsid w:val="00B75D3B"/>
    <w:rsid w:val="00B75D51"/>
    <w:rsid w:val="00B760CE"/>
    <w:rsid w:val="00B7617E"/>
    <w:rsid w:val="00B76329"/>
    <w:rsid w:val="00B7640D"/>
    <w:rsid w:val="00B76882"/>
    <w:rsid w:val="00B76CC7"/>
    <w:rsid w:val="00B76D94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674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428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51A"/>
    <w:rsid w:val="00B847F6"/>
    <w:rsid w:val="00B84B3E"/>
    <w:rsid w:val="00B84C37"/>
    <w:rsid w:val="00B85072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87FE9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260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42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88B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2DF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9E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048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EAF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3CA"/>
    <w:rsid w:val="00BD04A0"/>
    <w:rsid w:val="00BD058A"/>
    <w:rsid w:val="00BD0735"/>
    <w:rsid w:val="00BD07D9"/>
    <w:rsid w:val="00BD0815"/>
    <w:rsid w:val="00BD0828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1B2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8B4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54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69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B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0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E68"/>
    <w:rsid w:val="00C04F9C"/>
    <w:rsid w:val="00C050C6"/>
    <w:rsid w:val="00C052D6"/>
    <w:rsid w:val="00C0544D"/>
    <w:rsid w:val="00C056DA"/>
    <w:rsid w:val="00C057DB"/>
    <w:rsid w:val="00C059C4"/>
    <w:rsid w:val="00C05A4A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64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52C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A19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1C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BC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572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070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E6D"/>
    <w:rsid w:val="00C97F18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59"/>
    <w:rsid w:val="00CA1261"/>
    <w:rsid w:val="00CA12E0"/>
    <w:rsid w:val="00CA13D2"/>
    <w:rsid w:val="00CA1475"/>
    <w:rsid w:val="00CA14F2"/>
    <w:rsid w:val="00CA15E4"/>
    <w:rsid w:val="00CA1862"/>
    <w:rsid w:val="00CA18FA"/>
    <w:rsid w:val="00CA1A8E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C1D"/>
    <w:rsid w:val="00CB4D41"/>
    <w:rsid w:val="00CB4FBA"/>
    <w:rsid w:val="00CB50A7"/>
    <w:rsid w:val="00CB5142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36B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38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5E"/>
    <w:rsid w:val="00CC559C"/>
    <w:rsid w:val="00CC56FC"/>
    <w:rsid w:val="00CC57A6"/>
    <w:rsid w:val="00CC589A"/>
    <w:rsid w:val="00CC5990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AEF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8F2"/>
    <w:rsid w:val="00CE0A0E"/>
    <w:rsid w:val="00CE0E12"/>
    <w:rsid w:val="00CE0E9B"/>
    <w:rsid w:val="00CE0EE8"/>
    <w:rsid w:val="00CE0F7B"/>
    <w:rsid w:val="00CE107C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CB"/>
    <w:rsid w:val="00CE2A20"/>
    <w:rsid w:val="00CE2A87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6E7A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8EF"/>
    <w:rsid w:val="00D0699D"/>
    <w:rsid w:val="00D069D5"/>
    <w:rsid w:val="00D069EF"/>
    <w:rsid w:val="00D06A0F"/>
    <w:rsid w:val="00D06B25"/>
    <w:rsid w:val="00D06B33"/>
    <w:rsid w:val="00D06CB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0AB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F41"/>
    <w:rsid w:val="00D24F7B"/>
    <w:rsid w:val="00D252A3"/>
    <w:rsid w:val="00D252F7"/>
    <w:rsid w:val="00D25562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D1D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5FFA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5B7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247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0F8"/>
    <w:rsid w:val="00D7023C"/>
    <w:rsid w:val="00D702A0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1F69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EB1"/>
    <w:rsid w:val="00D76FD7"/>
    <w:rsid w:val="00D770BD"/>
    <w:rsid w:val="00D77324"/>
    <w:rsid w:val="00D773C9"/>
    <w:rsid w:val="00D773F2"/>
    <w:rsid w:val="00D7745E"/>
    <w:rsid w:val="00D7784D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ACD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14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006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1E9"/>
    <w:rsid w:val="00DD3306"/>
    <w:rsid w:val="00DD34FE"/>
    <w:rsid w:val="00DD36CC"/>
    <w:rsid w:val="00DD373A"/>
    <w:rsid w:val="00DD377A"/>
    <w:rsid w:val="00DD3794"/>
    <w:rsid w:val="00DD392B"/>
    <w:rsid w:val="00DD3A79"/>
    <w:rsid w:val="00DD3DA8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B2"/>
    <w:rsid w:val="00DD5DE5"/>
    <w:rsid w:val="00DD5E6B"/>
    <w:rsid w:val="00DD61C7"/>
    <w:rsid w:val="00DD62DE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3EA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BE0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6F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1E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D8A"/>
    <w:rsid w:val="00DF6E2A"/>
    <w:rsid w:val="00DF7040"/>
    <w:rsid w:val="00DF7170"/>
    <w:rsid w:val="00DF7216"/>
    <w:rsid w:val="00DF727D"/>
    <w:rsid w:val="00DF729D"/>
    <w:rsid w:val="00DF7548"/>
    <w:rsid w:val="00DF760F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1E9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AA"/>
    <w:rsid w:val="00E0622F"/>
    <w:rsid w:val="00E063DF"/>
    <w:rsid w:val="00E064AD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5E"/>
    <w:rsid w:val="00E129A5"/>
    <w:rsid w:val="00E129B6"/>
    <w:rsid w:val="00E12B7E"/>
    <w:rsid w:val="00E12BEA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96D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3EE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13A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9D9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8CE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B"/>
    <w:rsid w:val="00E35ADE"/>
    <w:rsid w:val="00E35CC2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282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B4"/>
    <w:rsid w:val="00E550C2"/>
    <w:rsid w:val="00E55179"/>
    <w:rsid w:val="00E5526A"/>
    <w:rsid w:val="00E55461"/>
    <w:rsid w:val="00E55609"/>
    <w:rsid w:val="00E55635"/>
    <w:rsid w:val="00E55782"/>
    <w:rsid w:val="00E55AAD"/>
    <w:rsid w:val="00E55AFC"/>
    <w:rsid w:val="00E55BC8"/>
    <w:rsid w:val="00E55C60"/>
    <w:rsid w:val="00E55CCF"/>
    <w:rsid w:val="00E55D47"/>
    <w:rsid w:val="00E55E30"/>
    <w:rsid w:val="00E563CD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5B3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0C"/>
    <w:rsid w:val="00E73945"/>
    <w:rsid w:val="00E739E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12D"/>
    <w:rsid w:val="00E82390"/>
    <w:rsid w:val="00E82512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3DBD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269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B8"/>
    <w:rsid w:val="00E908C9"/>
    <w:rsid w:val="00E909CF"/>
    <w:rsid w:val="00E90B72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1D4B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983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0F9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12"/>
    <w:rsid w:val="00EA0356"/>
    <w:rsid w:val="00EA0517"/>
    <w:rsid w:val="00EA05AF"/>
    <w:rsid w:val="00EA08AF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0C4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65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17"/>
    <w:rsid w:val="00EC6B6D"/>
    <w:rsid w:val="00EC6D3E"/>
    <w:rsid w:val="00EC6DC7"/>
    <w:rsid w:val="00EC6E1A"/>
    <w:rsid w:val="00EC6E67"/>
    <w:rsid w:val="00EC6F4E"/>
    <w:rsid w:val="00EC700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0FAF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5D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0BA"/>
    <w:rsid w:val="00ED6204"/>
    <w:rsid w:val="00ED629B"/>
    <w:rsid w:val="00ED62E4"/>
    <w:rsid w:val="00ED6367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1A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6D4"/>
    <w:rsid w:val="00F06706"/>
    <w:rsid w:val="00F0693C"/>
    <w:rsid w:val="00F0695C"/>
    <w:rsid w:val="00F06EB4"/>
    <w:rsid w:val="00F06EBA"/>
    <w:rsid w:val="00F07079"/>
    <w:rsid w:val="00F0726A"/>
    <w:rsid w:val="00F075FE"/>
    <w:rsid w:val="00F0763D"/>
    <w:rsid w:val="00F07707"/>
    <w:rsid w:val="00F077E7"/>
    <w:rsid w:val="00F07809"/>
    <w:rsid w:val="00F07887"/>
    <w:rsid w:val="00F0793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E2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14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96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0E4D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AAD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03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C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98B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359"/>
    <w:rsid w:val="00F466F5"/>
    <w:rsid w:val="00F4684F"/>
    <w:rsid w:val="00F468DF"/>
    <w:rsid w:val="00F469B5"/>
    <w:rsid w:val="00F46A92"/>
    <w:rsid w:val="00F46B3D"/>
    <w:rsid w:val="00F46C0F"/>
    <w:rsid w:val="00F470A9"/>
    <w:rsid w:val="00F47127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F6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E8"/>
    <w:rsid w:val="00F82578"/>
    <w:rsid w:val="00F825B5"/>
    <w:rsid w:val="00F827A5"/>
    <w:rsid w:val="00F829DB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87F2D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C41"/>
    <w:rsid w:val="00F94E83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5E6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21F"/>
    <w:rsid w:val="00FB443A"/>
    <w:rsid w:val="00FB44E5"/>
    <w:rsid w:val="00FB4532"/>
    <w:rsid w:val="00FB4705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1F66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C6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0FCB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2DB"/>
    <w:rsid w:val="00FD7343"/>
    <w:rsid w:val="00FD73C1"/>
    <w:rsid w:val="00FD73C8"/>
    <w:rsid w:val="00FD7443"/>
    <w:rsid w:val="00FD7601"/>
    <w:rsid w:val="00FD7A42"/>
    <w:rsid w:val="00FD7B25"/>
    <w:rsid w:val="00FD7D7B"/>
    <w:rsid w:val="00FD7EF5"/>
    <w:rsid w:val="00FD7F60"/>
    <w:rsid w:val="00FE0026"/>
    <w:rsid w:val="00FE027F"/>
    <w:rsid w:val="00FE02D1"/>
    <w:rsid w:val="00FE041F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0D8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519"/>
    <w:rsid w:val="00FE55F0"/>
    <w:rsid w:val="00FE589E"/>
    <w:rsid w:val="00FE593B"/>
    <w:rsid w:val="00FE5969"/>
    <w:rsid w:val="00FE599D"/>
    <w:rsid w:val="00FE59BA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AFC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7E3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1F8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9DF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62FD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5E7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3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2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5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0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1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2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4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4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52FF4-0C7D-764A-9642-D49AD93E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28</cp:revision>
  <cp:lastPrinted>2018-05-28T09:33:00Z</cp:lastPrinted>
  <dcterms:created xsi:type="dcterms:W3CDTF">2019-03-29T02:33:00Z</dcterms:created>
  <dcterms:modified xsi:type="dcterms:W3CDTF">2019-04-02T16:03:00Z</dcterms:modified>
</cp:coreProperties>
</file>