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165AF9FC" w:rsidR="0069314E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3E3E02">
        <w:rPr>
          <w:rFonts w:ascii="Kaiti TC" w:eastAsia="Kaiti TC" w:hAnsi="Kaiti TC"/>
          <w:color w:val="000000" w:themeColor="text1"/>
        </w:rPr>
        <w:t>3</w:t>
      </w:r>
      <w:r w:rsidR="00C649C7">
        <w:rPr>
          <w:rFonts w:ascii="Kaiti TC" w:eastAsia="Kaiti TC" w:hAnsi="Kaiti TC"/>
          <w:color w:val="000000" w:themeColor="text1"/>
        </w:rPr>
        <w:t>-</w:t>
      </w:r>
      <w:r w:rsidR="006D2A87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14AD09E5" w:rsidR="00B321EA" w:rsidRPr="00142C0C" w:rsidRDefault="00142C0C" w:rsidP="00142C0C">
      <w:pPr>
        <w:rPr>
          <w:rFonts w:ascii="Kaiti TC" w:eastAsia="Kaiti TC" w:hAnsi="Kaiti TC"/>
          <w:sz w:val="32"/>
          <w:szCs w:val="32"/>
        </w:rPr>
      </w:pPr>
      <w:r w:rsidRPr="00142C0C">
        <w:rPr>
          <w:rFonts w:ascii="Kaiti TC" w:eastAsia="Kaiti TC" w:hAnsi="Kaiti TC"/>
          <w:b/>
          <w:sz w:val="32"/>
          <w:szCs w:val="32"/>
        </w:rPr>
        <w:t>MR高度化</w:t>
      </w:r>
      <w:r w:rsidR="00292182" w:rsidRPr="00142C0C">
        <w:rPr>
          <w:rFonts w:ascii="Kaiti TC" w:eastAsia="Kaiti TC" w:hAnsi="Kaiti TC" w:hint="eastAsia"/>
          <w:b/>
          <w:sz w:val="32"/>
          <w:szCs w:val="32"/>
        </w:rPr>
        <w:t>的要求</w:t>
      </w:r>
      <w:r w:rsidR="00FE6AFC">
        <w:rPr>
          <w:rFonts w:ascii="Kaiti TC" w:eastAsia="Kaiti TC" w:hAnsi="Kaiti TC"/>
          <w:b/>
          <w:sz w:val="32"/>
          <w:szCs w:val="32"/>
        </w:rPr>
        <w:t>–</w:t>
      </w:r>
      <w:r w:rsidR="00FE6AFC">
        <w:rPr>
          <w:rFonts w:ascii="Kaiti TC" w:eastAsia="Kaiti TC" w:hAnsi="Kaiti TC" w:hint="eastAsia"/>
          <w:b/>
          <w:sz w:val="32"/>
          <w:szCs w:val="32"/>
        </w:rPr>
        <w:t>改</w:t>
      </w:r>
      <w:r w:rsidRPr="00142C0C">
        <w:rPr>
          <w:rFonts w:ascii="Kaiti TC" w:eastAsia="Kaiti TC" w:hAnsi="Kaiti TC"/>
          <w:b/>
          <w:sz w:val="32"/>
          <w:szCs w:val="32"/>
        </w:rPr>
        <w:t>變</w:t>
      </w:r>
      <w:r w:rsidRPr="00142C0C">
        <w:rPr>
          <w:rFonts w:ascii="Kaiti TC" w:eastAsia="Kaiti TC" w:hAnsi="Kaiti TC" w:hint="eastAsia"/>
          <w:b/>
          <w:sz w:val="32"/>
          <w:szCs w:val="32"/>
        </w:rPr>
        <w:t>的</w:t>
      </w:r>
      <w:r w:rsidRPr="00142C0C">
        <w:rPr>
          <w:rFonts w:ascii="Kaiti TC" w:eastAsia="Kaiti TC" w:hAnsi="Kaiti TC"/>
          <w:b/>
          <w:sz w:val="32"/>
          <w:szCs w:val="32"/>
        </w:rPr>
        <w:t>製藥公司的銷售&amp;</w:t>
      </w:r>
      <w:r w:rsidRPr="00142C0C">
        <w:rPr>
          <w:rFonts w:ascii="Kaiti TC" w:eastAsia="Kaiti TC" w:hAnsi="Kaiti TC" w:hint="eastAsia"/>
          <w:b/>
          <w:sz w:val="32"/>
          <w:szCs w:val="32"/>
        </w:rPr>
        <w:t>行</w:t>
      </w:r>
      <w:r w:rsidRPr="00142C0C">
        <w:rPr>
          <w:rFonts w:ascii="Kaiti TC" w:eastAsia="Kaiti TC" w:hAnsi="Kaiti TC"/>
          <w:b/>
          <w:sz w:val="32"/>
          <w:szCs w:val="32"/>
        </w:rPr>
        <w:t>銷</w:t>
      </w:r>
      <w:r w:rsidR="00FE6AFC" w:rsidRPr="00FE6AFC">
        <w:rPr>
          <w:rFonts w:ascii="Kaiti TC" w:eastAsia="Kaiti TC" w:hAnsi="Kaiti TC" w:hint="eastAsia"/>
          <w:b/>
          <w:color w:val="000000" w:themeColor="text1"/>
          <w:sz w:val="32"/>
        </w:rPr>
        <w:t>｜</w:t>
      </w:r>
      <w:r w:rsidR="00BA515A">
        <w:rPr>
          <w:rFonts w:ascii="Kaiti TC" w:eastAsia="Kaiti TC" w:hAnsi="Kaiti TC" w:hint="eastAsia"/>
          <w:b/>
          <w:color w:val="000000" w:themeColor="text1"/>
          <w:sz w:val="32"/>
        </w:rPr>
        <w:t>形</w:t>
      </w:r>
      <w:r w:rsidR="00A40D40">
        <w:rPr>
          <w:rFonts w:ascii="Kaiti TC" w:eastAsia="Kaiti TC" w:hAnsi="Kaiti TC" w:hint="eastAsia"/>
          <w:b/>
          <w:color w:val="000000" w:themeColor="text1"/>
          <w:sz w:val="32"/>
        </w:rPr>
        <w:t>態</w:t>
      </w:r>
      <w:r w:rsidRPr="00142C0C">
        <w:rPr>
          <w:rFonts w:ascii="Kaiti TC" w:eastAsia="Kaiti TC" w:hAnsi="Kaiti TC"/>
          <w:b/>
          <w:sz w:val="32"/>
          <w:szCs w:val="32"/>
        </w:rPr>
        <w:t>新時代</w:t>
      </w:r>
      <w:r w:rsidRPr="00142C0C">
        <w:rPr>
          <w:rFonts w:ascii="Kaiti TC" w:eastAsia="Kaiti TC" w:hAnsi="Kaiti TC" w:hint="eastAsia"/>
          <w:b/>
          <w:sz w:val="32"/>
          <w:szCs w:val="32"/>
        </w:rPr>
        <w:t>(</w:t>
      </w:r>
      <w:r w:rsidR="003B0C16">
        <w:rPr>
          <w:rFonts w:ascii="Kaiti TC" w:eastAsia="Kaiti TC" w:hAnsi="Kaiti TC"/>
          <w:b/>
          <w:sz w:val="32"/>
          <w:szCs w:val="32"/>
        </w:rPr>
        <w:t>I-2</w:t>
      </w:r>
      <w:r w:rsidRPr="00142C0C">
        <w:rPr>
          <w:rFonts w:ascii="Kaiti TC" w:eastAsia="Kaiti TC" w:hAnsi="Kaiti TC"/>
          <w:b/>
          <w:sz w:val="32"/>
          <w:szCs w:val="32"/>
        </w:rPr>
        <w:t>)</w:t>
      </w:r>
    </w:p>
    <w:p w14:paraId="193B7448" w14:textId="7F1C75F9" w:rsidR="005E4411" w:rsidRDefault="00292182" w:rsidP="005E4411">
      <w:pPr>
        <w:spacing w:beforeLines="100" w:before="360" w:line="0" w:lineRule="atLeast"/>
        <w:ind w:firstLineChars="100" w:firstLine="240"/>
        <w:rPr>
          <w:rFonts w:ascii="Kaiti TC" w:eastAsia="Kaiti TC" w:hAnsi="Kaiti TC" w:cs="PingFang TC"/>
          <w:color w:val="000000" w:themeColor="text1"/>
        </w:rPr>
      </w:pP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細胞</w:t>
      </w:r>
      <w:r w:rsidR="00F35403">
        <w:rPr>
          <w:rStyle w:val="palm-block-level"/>
          <w:rFonts w:ascii="Kaiti TC" w:eastAsia="Kaiti TC" w:hAnsi="Kaiti TC" w:hint="eastAsia"/>
          <w:b/>
          <w:color w:val="000000" w:themeColor="text1"/>
        </w:rPr>
        <w:t>和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基因療法</w:t>
      </w:r>
      <w:r w:rsidRPr="005E4411">
        <w:rPr>
          <w:rFonts w:ascii="Kaiti TC" w:eastAsia="Kaiti TC" w:hAnsi="Kaiti TC" w:cs="PingFang TC" w:hint="eastAsia"/>
          <w:color w:val="000000" w:themeColor="text1"/>
        </w:rPr>
        <w:t>、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核酸藥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品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…。新形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態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對製藥公司和藥業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會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有什麼影響？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在此請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活躍在健康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照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護領域的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顧問</w:t>
      </w:r>
      <w:r w:rsidRPr="005E4411">
        <w:rPr>
          <w:rStyle w:val="palm-block-level"/>
          <w:rFonts w:ascii="Kaiti TC" w:eastAsia="Kaiti TC" w:hAnsi="Kaiti TC"/>
          <w:b/>
          <w:color w:val="000000" w:themeColor="text1"/>
        </w:rPr>
        <w:t>增井慶太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（</w:t>
      </w:r>
      <w:r w:rsidR="00DF760F" w:rsidRPr="005E4411">
        <w:rPr>
          <w:rFonts w:ascii="Kaiti TC" w:eastAsia="Kaiti TC" w:hAnsi="Kaiti TC" w:cs="Arial"/>
          <w:color w:val="000000" w:themeColor="text1"/>
          <w:shd w:val="clear" w:color="auto" w:fill="FFFFFF"/>
        </w:rPr>
        <w:t>Keita Masui</w:t>
      </w:r>
      <w:r w:rsidR="00DF760F" w:rsidRPr="005E4411">
        <w:rPr>
          <w:rFonts w:ascii="Kaiti TC" w:eastAsia="Kaiti TC" w:hAnsi="Kaiti TC" w:hint="eastAsia"/>
          <w:color w:val="000000" w:themeColor="text1"/>
        </w:rPr>
        <w:t>是</w:t>
      </w:r>
      <w:r w:rsidRPr="005E4411">
        <w:rPr>
          <w:rFonts w:ascii="Kaiti TC" w:eastAsia="Kaiti TC" w:hAnsi="Kaiti TC" w:cs="Arial"/>
          <w:color w:val="000000" w:themeColor="text1"/>
          <w:shd w:val="clear" w:color="auto" w:fill="FFFFFF"/>
        </w:rPr>
        <w:t>Arthur D. Little</w:t>
      </w:r>
      <w:r w:rsidR="0051053A" w:rsidRPr="005E4411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Japan</w:t>
      </w:r>
      <w:r w:rsidRPr="005E441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的</w:t>
      </w:r>
      <w:r w:rsidR="005E4411" w:rsidRPr="005E4411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主要經理人）</w:t>
      </w:r>
      <w:r w:rsidRPr="005E4411">
        <w:rPr>
          <w:rStyle w:val="palm-block-level"/>
          <w:rFonts w:ascii="Kaiti TC" w:eastAsia="Kaiti TC" w:hAnsi="Kaiti TC" w:hint="eastAsia"/>
          <w:b/>
          <w:color w:val="000000" w:themeColor="text1"/>
        </w:rPr>
        <w:t>談他的看法</w:t>
      </w:r>
      <w:r w:rsidRPr="005E4411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1F966AF" w14:textId="7278DCA2" w:rsidR="00460501" w:rsidRPr="00460501" w:rsidRDefault="00FE6AFC" w:rsidP="00B75D5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1D164D">
        <w:t>這是本系列的第</w:t>
      </w:r>
      <w:r w:rsidR="00B8451A">
        <w:rPr>
          <w:rFonts w:hint="eastAsia"/>
        </w:rPr>
        <w:t>二</w:t>
      </w:r>
      <w:r w:rsidRPr="001D164D">
        <w:t>篇，我們看製藥公司的銷售和</w:t>
      </w:r>
      <w:r w:rsidRPr="001D164D">
        <w:rPr>
          <w:rFonts w:cs="微軟正黑體" w:hint="eastAsia"/>
        </w:rPr>
        <w:t>行</w:t>
      </w:r>
      <w:r w:rsidRPr="001D164D">
        <w:t>銷將如何隨著新</w:t>
      </w:r>
      <w:r w:rsidR="00064851">
        <w:rPr>
          <w:rFonts w:hint="eastAsia"/>
        </w:rPr>
        <w:t>形</w:t>
      </w:r>
      <w:r w:rsidR="00A40D40">
        <w:rPr>
          <w:rFonts w:hint="eastAsia"/>
        </w:rPr>
        <w:t>態</w:t>
      </w:r>
      <w:r w:rsidRPr="001D164D">
        <w:t>的出現而改變。</w:t>
      </w:r>
    </w:p>
    <w:p w14:paraId="61877F05" w14:textId="24076FE0" w:rsidR="00A549A1" w:rsidRPr="00A549A1" w:rsidRDefault="00A549A1" w:rsidP="00916E3B">
      <w:pPr>
        <w:spacing w:beforeLines="50" w:before="180" w:line="0" w:lineRule="atLeast"/>
        <w:rPr>
          <w:rFonts w:ascii="Kaiti TC" w:eastAsia="Kaiti TC" w:hAnsi="Kaiti TC"/>
          <w:b/>
          <w:sz w:val="28"/>
          <w:u w:val="single"/>
        </w:rPr>
      </w:pPr>
      <w:r w:rsidRPr="00A549A1">
        <w:rPr>
          <w:rFonts w:ascii="Kaiti TC" w:eastAsia="Kaiti TC" w:hAnsi="Kaiti TC" w:cs="Arial"/>
          <w:b/>
          <w:color w:val="000000"/>
          <w:szCs w:val="23"/>
          <w:u w:val="single"/>
          <w:shd w:val="clear" w:color="auto" w:fill="FFFFFF"/>
        </w:rPr>
        <w:t>銷售&amp;</w:t>
      </w:r>
      <w:r w:rsidRPr="00A549A1">
        <w:rPr>
          <w:rFonts w:ascii="Kaiti TC" w:eastAsia="Kaiti TC" w:hAnsi="Kaiti TC" w:cs="Arial" w:hint="eastAsia"/>
          <w:b/>
          <w:color w:val="000000"/>
          <w:szCs w:val="23"/>
          <w:u w:val="single"/>
          <w:shd w:val="clear" w:color="auto" w:fill="FFFFFF"/>
        </w:rPr>
        <w:t>行</w:t>
      </w:r>
      <w:r w:rsidRPr="00A549A1">
        <w:rPr>
          <w:rFonts w:ascii="Kaiti TC" w:eastAsia="Kaiti TC" w:hAnsi="Kaiti TC" w:cs="Arial"/>
          <w:b/>
          <w:color w:val="000000"/>
          <w:szCs w:val="23"/>
          <w:u w:val="single"/>
          <w:shd w:val="clear" w:color="auto" w:fill="FFFFFF"/>
        </w:rPr>
        <w:t>銷怎樣變化</w:t>
      </w:r>
    </w:p>
    <w:p w14:paraId="53DFF7AD" w14:textId="794FD6E6" w:rsidR="00B156AD" w:rsidRPr="00C95071" w:rsidRDefault="003D721F" w:rsidP="00C9507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</w:rPr>
      </w:pPr>
      <w:r w:rsidRPr="00916E3B">
        <w:rPr>
          <w:rFonts w:ascii="Kaiti TC" w:eastAsia="Kaiti TC" w:hAnsi="Kaiti TC"/>
          <w:color w:val="333333"/>
          <w:shd w:val="clear" w:color="auto" w:fill="FFFFFF"/>
        </w:rPr>
        <w:t>由於</w:t>
      </w:r>
      <w:r w:rsidR="00064851" w:rsidRPr="00064851">
        <w:rPr>
          <w:rFonts w:ascii="Kaiti TC" w:eastAsia="Kaiti TC" w:hAnsi="Kaiti TC" w:hint="eastAsia"/>
        </w:rPr>
        <w:t>形態</w:t>
      </w:r>
      <w:r w:rsidRPr="00916E3B">
        <w:rPr>
          <w:rFonts w:ascii="Kaiti TC" w:eastAsia="Kaiti TC" w:hAnsi="Kaiti TC"/>
          <w:color w:val="333333"/>
          <w:shd w:val="clear" w:color="auto" w:fill="FFFFFF"/>
        </w:rPr>
        <w:t>的變化，製藥公司的銷售和</w:t>
      </w:r>
      <w:r w:rsidRPr="00916E3B">
        <w:rPr>
          <w:rFonts w:ascii="Kaiti TC" w:eastAsia="Kaiti TC" w:hAnsi="Kaiti TC" w:hint="eastAsia"/>
          <w:color w:val="333333"/>
          <w:shd w:val="clear" w:color="auto" w:fill="FFFFFF"/>
        </w:rPr>
        <w:t>行</w:t>
      </w:r>
      <w:r w:rsidRPr="00916E3B">
        <w:rPr>
          <w:rFonts w:ascii="Kaiti TC" w:eastAsia="Kaiti TC" w:hAnsi="Kaiti TC"/>
          <w:color w:val="333333"/>
          <w:shd w:val="clear" w:color="auto" w:fill="FFFFFF"/>
        </w:rPr>
        <w:t>銷發生了怎樣的變化，今後將如何發展呢？</w:t>
      </w:r>
      <w:r w:rsidRPr="00916E3B">
        <w:rPr>
          <w:rFonts w:ascii="Kaiti TC" w:eastAsia="Kaiti TC" w:hAnsi="Kaiti TC" w:hint="eastAsia"/>
          <w:color w:val="333333"/>
          <w:shd w:val="clear" w:color="auto" w:fill="FFFFFF"/>
        </w:rPr>
        <w:t>大致以</w:t>
      </w:r>
      <w:r w:rsidRPr="00916E3B">
        <w:rPr>
          <w:rFonts w:ascii="Kaiti TC" w:eastAsia="Kaiti TC" w:hAnsi="Kaiti TC" w:hint="eastAsia"/>
          <w:color w:val="333333"/>
        </w:rPr>
        <w:t>「第</w:t>
      </w:r>
      <w:r w:rsidR="00DB09BF">
        <w:rPr>
          <w:rFonts w:ascii="Kaiti TC" w:eastAsia="Kaiti TC" w:hAnsi="Kaiti TC" w:hint="eastAsia"/>
          <w:color w:val="333333"/>
        </w:rPr>
        <w:t>ㄧ</w:t>
      </w:r>
      <w:r w:rsidRPr="00916E3B">
        <w:rPr>
          <w:rFonts w:ascii="Kaiti TC" w:eastAsia="Kaiti TC" w:hAnsi="Kaiti TC" w:hint="eastAsia"/>
          <w:color w:val="333333"/>
        </w:rPr>
        <w:t>代」</w:t>
      </w:r>
      <w:r w:rsidRPr="00916E3B">
        <w:rPr>
          <w:rFonts w:ascii="Kaiti TC" w:eastAsia="Kaiti TC" w:hAnsi="Kaiti TC" w:cs="PingFang TC" w:hint="eastAsia"/>
          <w:color w:val="000000"/>
        </w:rPr>
        <w:t>、</w:t>
      </w:r>
      <w:r w:rsidRPr="00916E3B">
        <w:rPr>
          <w:rFonts w:ascii="Kaiti TC" w:eastAsia="Kaiti TC" w:hAnsi="Kaiti TC" w:hint="eastAsia"/>
          <w:color w:val="333333"/>
        </w:rPr>
        <w:t>「第</w:t>
      </w:r>
      <w:r w:rsidR="00DB09BF">
        <w:rPr>
          <w:rFonts w:ascii="Kaiti TC" w:eastAsia="Kaiti TC" w:hAnsi="Kaiti TC" w:hint="eastAsia"/>
          <w:color w:val="333333"/>
        </w:rPr>
        <w:t>二</w:t>
      </w:r>
      <w:r w:rsidRPr="00916E3B">
        <w:rPr>
          <w:rFonts w:ascii="Kaiti TC" w:eastAsia="Kaiti TC" w:hAnsi="Kaiti TC" w:hint="eastAsia"/>
          <w:color w:val="333333"/>
        </w:rPr>
        <w:t>代」</w:t>
      </w:r>
      <w:r w:rsidRPr="00916E3B">
        <w:rPr>
          <w:rFonts w:ascii="Kaiti TC" w:eastAsia="Kaiti TC" w:hAnsi="Kaiti TC" w:cs="PingFang TC" w:hint="eastAsia"/>
          <w:color w:val="000000"/>
        </w:rPr>
        <w:t>、</w:t>
      </w:r>
      <w:r w:rsidRPr="00916E3B">
        <w:rPr>
          <w:rFonts w:ascii="Kaiti TC" w:eastAsia="Kaiti TC" w:hAnsi="Kaiti TC" w:hint="eastAsia"/>
          <w:color w:val="333333"/>
        </w:rPr>
        <w:t>「第</w:t>
      </w:r>
      <w:r w:rsidR="00DB09BF">
        <w:rPr>
          <w:rFonts w:ascii="Kaiti TC" w:eastAsia="Kaiti TC" w:hAnsi="Kaiti TC" w:hint="eastAsia"/>
          <w:color w:val="333333"/>
        </w:rPr>
        <w:t>三</w:t>
      </w:r>
      <w:r w:rsidRPr="00916E3B">
        <w:rPr>
          <w:rFonts w:ascii="Kaiti TC" w:eastAsia="Kaiti TC" w:hAnsi="Kaiti TC" w:hint="eastAsia"/>
          <w:color w:val="333333"/>
        </w:rPr>
        <w:t>代」</w:t>
      </w:r>
      <w:r w:rsidRPr="00916E3B">
        <w:rPr>
          <w:rFonts w:ascii="Kaiti TC" w:eastAsia="Kaiti TC" w:hAnsi="Kaiti TC" w:cs="微軟正黑體" w:hint="eastAsia"/>
          <w:color w:val="333333"/>
        </w:rPr>
        <w:t>思考</w:t>
      </w:r>
      <w:r w:rsidRPr="00916E3B">
        <w:rPr>
          <w:rFonts w:ascii="Kaiti TC" w:eastAsia="Kaiti TC" w:hAnsi="Kaiti TC" w:cs="PingFang TC" w:hint="eastAsia"/>
          <w:color w:val="000000"/>
        </w:rPr>
        <w:t>。</w:t>
      </w:r>
      <w:r w:rsidR="00B156AD">
        <w:rPr>
          <w:rFonts w:ascii="Meiryo" w:eastAsia="Meiryo" w:hAnsi="Meiryo"/>
          <w:color w:val="333333"/>
        </w:rPr>
        <w:fldChar w:fldCharType="begin"/>
      </w:r>
      <w:r w:rsidR="00B156AD">
        <w:rPr>
          <w:rFonts w:ascii="Meiryo" w:eastAsia="Meiryo" w:hAnsi="Meiryo"/>
          <w:color w:val="333333"/>
        </w:rPr>
        <w:instrText xml:space="preserve"> INCLUDEPICTURE "/var/folders/kd/d7b27fy51191vv0hfklyqlkw0000gn/T/com.microsoft.Word/WebArchiveCopyPasteTempFiles/modality1-3.png" \* MERGEFORMATINET </w:instrText>
      </w:r>
      <w:r w:rsidR="00B156AD">
        <w:rPr>
          <w:rFonts w:ascii="Meiryo" w:eastAsia="Meiryo" w:hAnsi="Meiryo"/>
          <w:color w:val="333333"/>
        </w:rPr>
        <w:fldChar w:fldCharType="separate"/>
      </w:r>
      <w:r w:rsidR="00B156AD">
        <w:rPr>
          <w:rFonts w:ascii="Meiryo" w:eastAsia="Meiryo" w:hAnsi="Meiryo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3954D55A" wp14:editId="4C7D3EF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20185" cy="4607560"/>
            <wp:effectExtent l="0" t="0" r="5715" b="2540"/>
            <wp:wrapSquare wrapText="bothSides"/>
            <wp:docPr id="32" name="圖片 32" descr="新規モダリティに対応した情報提供モデルの図。＜過去＞製品：低分子のブロックバスター、フォーカス：製品、地域：全国、KSF：SoV、必要な資質：人的関係性活動量。＜現在＞製品：広義の精密医療、フォーカス：患者、地域：地域、KSF：患者単位での処方提案、必要な資質：治療アレゴリズムや疾患バイオロジクスの理解。＜未来＞製品：オーダーメード医療、フォーカス：分子機構、地域：患家、KSF：体況分析に応じた処方提案、必要な資質：データサイエンスや治療現場枝の入り込み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新規モダリティに対応した情報提供モデルの図。＜過去＞製品：低分子のブロックバスター、フォーカス：製品、地域：全国、KSF：SoV、必要な資質：人的関係性活動量。＜現在＞製品：広義の精密医療、フォーカス：患者、地域：地域、KSF：患者単位での処方提案、必要な資質：治療アレゴリズムや疾患バイオロジクスの理解。＜未来＞製品：オーダーメード医療、フォーカス：分子機構、地域：患家、KSF：体況分析に応じた処方提案、必要な資質：データサイエンスや治療現場枝の入り込み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AD">
        <w:rPr>
          <w:rFonts w:ascii="Meiryo" w:eastAsia="Meiryo" w:hAnsi="Meiryo"/>
          <w:color w:val="333333"/>
        </w:rPr>
        <w:fldChar w:fldCharType="end"/>
      </w:r>
    </w:p>
    <w:p w14:paraId="4511B73E" w14:textId="18B46F10" w:rsidR="00D45FFA" w:rsidRPr="00E339D9" w:rsidRDefault="00A31D44" w:rsidP="003901ED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rPr>
          <w:b/>
          <w:color w:val="333333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56F49" wp14:editId="7BD5AEAC">
                <wp:simplePos x="0" y="0"/>
                <wp:positionH relativeFrom="column">
                  <wp:posOffset>596328</wp:posOffset>
                </wp:positionH>
                <wp:positionV relativeFrom="paragraph">
                  <wp:posOffset>395889</wp:posOffset>
                </wp:positionV>
                <wp:extent cx="2879002" cy="325302"/>
                <wp:effectExtent l="0" t="0" r="4445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02" cy="3253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AB946" w14:textId="28E8B97E" w:rsidR="00A31D44" w:rsidRPr="001267F8" w:rsidRDefault="00A31D44" w:rsidP="00A31D44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267F8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對應新型態的資訊模式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6F49" id="矩形 1" o:spid="_x0000_s1026" style="position:absolute;left:0;text-align:left;margin-left:46.95pt;margin-top:31.15pt;width:226.7pt;height:2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" fillcolor="#f2f2f2 [3052]" stroked="f" strokeweight="2pt">
                <v:textbox>
                  <w:txbxContent>
                    <w:p w14:paraId="267AB946" w14:textId="28E8B97E" w:rsidR="00A31D44" w:rsidRPr="001267F8" w:rsidRDefault="00A31D44" w:rsidP="00A31D44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1267F8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對應新型態的資訊模式</w:t>
                      </w:r>
                    </w:p>
                  </w:txbxContent>
                </v:textbox>
              </v:rect>
            </w:pict>
          </mc:Fallback>
        </mc:AlternateContent>
      </w:r>
      <w:r w:rsidR="00D45FFA" w:rsidRPr="00E339D9">
        <w:rPr>
          <w:rStyle w:val="palm-block-level"/>
          <w:rFonts w:hint="eastAsia"/>
          <w:b/>
        </w:rPr>
        <w:t>重磅藥蓬勃發展的第一代</w:t>
      </w:r>
      <w:r w:rsidR="00D45FFA" w:rsidRPr="00E339D9">
        <w:rPr>
          <w:b/>
          <w:color w:val="333333"/>
        </w:rPr>
        <w:t>（</w:t>
      </w:r>
      <w:r w:rsidR="00D45FFA" w:rsidRPr="00E339D9">
        <w:rPr>
          <w:rFonts w:ascii="新細明體" w:eastAsia="新細明體" w:hAnsi="新細明體" w:hint="eastAsia"/>
          <w:b/>
          <w:color w:val="333333"/>
        </w:rPr>
        <w:t>〜</w:t>
      </w:r>
      <w:r w:rsidR="00D45FFA" w:rsidRPr="00E339D9">
        <w:rPr>
          <w:b/>
          <w:color w:val="333333"/>
        </w:rPr>
        <w:t>2000年上半年）</w:t>
      </w:r>
    </w:p>
    <w:p w14:paraId="419CA5BA" w14:textId="29A7830A" w:rsidR="00D45FFA" w:rsidRDefault="00711C54" w:rsidP="00DB09B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1"/>
          <w:shd w:val="clear" w:color="auto" w:fill="FFFFFF"/>
        </w:rPr>
      </w:pPr>
      <w:r>
        <w:rPr>
          <w:rFonts w:ascii="Kaiti TC" w:eastAsia="Kaiti TC" w:hAnsi="Kaiti TC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70ED8" wp14:editId="200FE91D">
                <wp:simplePos x="0" y="0"/>
                <wp:positionH relativeFrom="column">
                  <wp:posOffset>1208317</wp:posOffset>
                </wp:positionH>
                <wp:positionV relativeFrom="paragraph">
                  <wp:posOffset>423715</wp:posOffset>
                </wp:positionV>
                <wp:extent cx="497840" cy="235258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2352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8967" w14:textId="7D34731A" w:rsidR="00FC0112" w:rsidRPr="00FC0112" w:rsidRDefault="00FC0112" w:rsidP="00FC0112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3"/>
                              </w:rPr>
                            </w:pPr>
                            <w:r w:rsidRPr="00FC0112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3"/>
                              </w:rPr>
                              <w:t>重點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0ED8" id="矩形 3" o:spid="_x0000_s1027" style="position:absolute;left:0;text-align:left;margin-left:95.15pt;margin-top:33.35pt;width:39.2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" fillcolor="#b4c6e7 [1300]" stroked="f" strokeweight="2pt">
                <v:textbox>
                  <w:txbxContent>
                    <w:p w14:paraId="4C038967" w14:textId="7D34731A" w:rsidR="00FC0112" w:rsidRPr="00FC0112" w:rsidRDefault="00FC0112" w:rsidP="00FC0112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3"/>
                        </w:rPr>
                      </w:pPr>
                      <w:r w:rsidRPr="00FC0112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3"/>
                        </w:rPr>
                        <w:t>重點</w:t>
                      </w:r>
                    </w:p>
                  </w:txbxContent>
                </v:textbox>
              </v:rect>
            </w:pict>
          </mc:Fallback>
        </mc:AlternateContent>
      </w:r>
      <w:r w:rsidR="00F77090">
        <w:rPr>
          <w:rFonts w:ascii="Kaiti TC" w:eastAsia="Kaiti TC" w:hAnsi="Kaiti TC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E96C6" wp14:editId="39CAE8C3">
                <wp:simplePos x="0" y="0"/>
                <wp:positionH relativeFrom="column">
                  <wp:posOffset>1842060</wp:posOffset>
                </wp:positionH>
                <wp:positionV relativeFrom="paragraph">
                  <wp:posOffset>1157045</wp:posOffset>
                </wp:positionV>
                <wp:extent cx="479770" cy="434359"/>
                <wp:effectExtent l="0" t="0" r="15875" b="101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70" cy="43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84E8" w14:textId="6F7DB5DA" w:rsidR="005E4BD0" w:rsidRPr="00F77090" w:rsidRDefault="005E4BD0" w:rsidP="005E4BD0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5"/>
                              </w:rPr>
                            </w:pPr>
                            <w:r w:rsidRPr="00F77090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5"/>
                              </w:rPr>
                              <w:t>全國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E96C6" id="矩形 7" o:spid="_x0000_s1028" style="position:absolute;left:0;text-align:left;margin-left:145.05pt;margin-top:91.1pt;width:37.8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" fillcolor="white [3212]" strokecolor="#2e74b5 [2408]" strokeweight="1.25pt">
                <v:textbox>
                  <w:txbxContent>
                    <w:p w14:paraId="29BA84E8" w14:textId="6F7DB5DA" w:rsidR="005E4BD0" w:rsidRPr="00F77090" w:rsidRDefault="005E4BD0" w:rsidP="005E4BD0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5"/>
                        </w:rPr>
                      </w:pPr>
                      <w:r w:rsidRPr="00F77090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5"/>
                        </w:rPr>
                        <w:t>全國</w:t>
                      </w:r>
                    </w:p>
                  </w:txbxContent>
                </v:textbox>
              </v:rect>
            </w:pict>
          </mc:Fallback>
        </mc:AlternateContent>
      </w:r>
      <w:r w:rsidR="00CF1EB4">
        <w:rPr>
          <w:rFonts w:ascii="Kaiti TC" w:eastAsia="Kaiti TC" w:hAnsi="Kaiti TC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7835" wp14:editId="326E2DCB">
                <wp:simplePos x="0" y="0"/>
                <wp:positionH relativeFrom="column">
                  <wp:posOffset>230543</wp:posOffset>
                </wp:positionH>
                <wp:positionV relativeFrom="paragraph">
                  <wp:posOffset>1166099</wp:posOffset>
                </wp:positionV>
                <wp:extent cx="869132" cy="434566"/>
                <wp:effectExtent l="0" t="0" r="762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132" cy="4345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6700F" w14:textId="77777777" w:rsidR="00CF1EB4" w:rsidRDefault="00602CFD" w:rsidP="005E4BD0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5"/>
                                <w:szCs w:val="16"/>
                              </w:rPr>
                            </w:pPr>
                            <w:r w:rsidRPr="00CF1EB4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5"/>
                                <w:szCs w:val="16"/>
                              </w:rPr>
                              <w:t>小分子的</w:t>
                            </w:r>
                          </w:p>
                          <w:p w14:paraId="74B73F67" w14:textId="2F29386D" w:rsidR="00602CFD" w:rsidRPr="00CF1EB4" w:rsidRDefault="00602CFD" w:rsidP="005E4BD0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5"/>
                                <w:szCs w:val="16"/>
                              </w:rPr>
                            </w:pPr>
                            <w:r w:rsidRPr="00CF1EB4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5"/>
                                <w:szCs w:val="16"/>
                              </w:rPr>
                              <w:t>重磅</w:t>
                            </w:r>
                            <w:r w:rsidR="005E4BD0" w:rsidRPr="00CF1EB4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5"/>
                                <w:szCs w:val="16"/>
                              </w:rPr>
                              <w:t>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B7835" id="矩形 6" o:spid="_x0000_s1029" style="position:absolute;left:0;text-align:left;margin-left:18.15pt;margin-top:91.8pt;width:68.4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" fillcolor="#f2f2f2 [3052]" strokecolor="#2e74b5 [2408]" strokeweight="1.25pt">
                <v:textbox>
                  <w:txbxContent>
                    <w:p w14:paraId="5B66700F" w14:textId="77777777" w:rsidR="00CF1EB4" w:rsidRDefault="00602CFD" w:rsidP="005E4BD0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5"/>
                          <w:szCs w:val="16"/>
                        </w:rPr>
                      </w:pPr>
                      <w:r w:rsidRPr="00CF1EB4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5"/>
                          <w:szCs w:val="16"/>
                        </w:rPr>
                        <w:t>小分子的</w:t>
                      </w:r>
                    </w:p>
                    <w:p w14:paraId="74B73F67" w14:textId="2F29386D" w:rsidR="00602CFD" w:rsidRPr="00CF1EB4" w:rsidRDefault="00602CFD" w:rsidP="005E4BD0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5"/>
                          <w:szCs w:val="16"/>
                        </w:rPr>
                      </w:pPr>
                      <w:r w:rsidRPr="00CF1EB4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5"/>
                          <w:szCs w:val="16"/>
                        </w:rPr>
                        <w:t>重磅</w:t>
                      </w:r>
                      <w:r w:rsidR="005E4BD0" w:rsidRPr="00CF1EB4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5"/>
                          <w:szCs w:val="16"/>
                        </w:rPr>
                        <w:t>藥</w:t>
                      </w:r>
                    </w:p>
                  </w:txbxContent>
                </v:textbox>
              </v:rect>
            </w:pict>
          </mc:Fallback>
        </mc:AlternateContent>
      </w:r>
      <w:r w:rsidR="00F31250">
        <w:rPr>
          <w:rFonts w:ascii="Kaiti TC" w:eastAsia="Kaiti TC" w:hAnsi="Kaiti TC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D4F4F" wp14:editId="1D6EC16C">
                <wp:simplePos x="0" y="0"/>
                <wp:positionH relativeFrom="column">
                  <wp:posOffset>3127652</wp:posOffset>
                </wp:positionH>
                <wp:positionV relativeFrom="paragraph">
                  <wp:posOffset>432768</wp:posOffset>
                </wp:positionV>
                <wp:extent cx="679010" cy="244444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10" cy="2444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EEE33" w14:textId="20669519" w:rsidR="00F31250" w:rsidRPr="00F31250" w:rsidRDefault="00F31250" w:rsidP="00F31250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3"/>
                              </w:rPr>
                            </w:pPr>
                            <w:r w:rsidRPr="00F31250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3"/>
                              </w:rPr>
                              <w:t>必要的資質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4F4F" id="矩形 4" o:spid="_x0000_s1030" style="position:absolute;left:0;text-align:left;margin-left:246.25pt;margin-top:34.1pt;width:53.4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" fillcolor="#b4c6e7 [1300]" stroked="f" strokeweight="2pt">
                <v:textbox>
                  <w:txbxContent>
                    <w:p w14:paraId="640EEE33" w14:textId="20669519" w:rsidR="00F31250" w:rsidRPr="00F31250" w:rsidRDefault="00F31250" w:rsidP="00F31250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3"/>
                        </w:rPr>
                      </w:pPr>
                      <w:r w:rsidRPr="00F31250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3"/>
                        </w:rPr>
                        <w:t>必要的資質</w:t>
                      </w:r>
                    </w:p>
                  </w:txbxContent>
                </v:textbox>
              </v:rect>
            </w:pict>
          </mc:Fallback>
        </mc:AlternateContent>
      </w:r>
      <w:r w:rsidR="00D45FFA">
        <w:rPr>
          <w:rFonts w:ascii="Kaiti TC" w:eastAsia="Kaiti TC" w:hAnsi="Kaiti TC" w:hint="eastAsia"/>
          <w:color w:val="333333"/>
        </w:rPr>
        <w:t xml:space="preserve"> </w:t>
      </w:r>
      <w:r w:rsidR="00D45FFA" w:rsidRPr="004903E6">
        <w:rPr>
          <w:rFonts w:ascii="Kaiti TC" w:eastAsia="Kaiti TC" w:hAnsi="Kaiti TC"/>
          <w:color w:val="000000" w:themeColor="text1"/>
          <w:sz w:val="32"/>
        </w:rPr>
        <w:t xml:space="preserve"> 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第</w:t>
      </w:r>
      <w:r w:rsidR="00DB09BF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ㄧ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代，以生活習慣病領域</w:t>
      </w:r>
      <w:bookmarkStart w:id="0" w:name="_GoBack"/>
      <w:bookmarkEnd w:id="0"/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為中心</w:t>
      </w:r>
      <w:r w:rsidR="00D45FFA" w:rsidRPr="004903E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小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分子的</w:t>
      </w:r>
      <w:r w:rsidR="00D45FFA" w:rsidRPr="004903E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重磅藥蓬勃發展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的時代。對於製藥公司來說，就</w:t>
      </w:r>
      <w:r w:rsidR="004903E6" w:rsidRPr="004903E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像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是</w:t>
      </w:r>
      <w:r w:rsidR="004903E6" w:rsidRPr="004903E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青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春</w:t>
      </w:r>
      <w:r w:rsidR="004903E6" w:rsidRPr="004903E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時代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，</w:t>
      </w:r>
      <w:r w:rsidR="004903E6" w:rsidRPr="004903E6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>也許</w:t>
      </w:r>
      <w:r w:rsidR="00D45FFA" w:rsidRPr="004903E6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是收益最高的時代吧？</w:t>
      </w:r>
    </w:p>
    <w:p w14:paraId="185CD74E" w14:textId="03741B9C" w:rsidR="00EC6B17" w:rsidRDefault="007719A1" w:rsidP="00EC6B17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8F8A" wp14:editId="64B4340F">
                <wp:simplePos x="0" y="0"/>
                <wp:positionH relativeFrom="column">
                  <wp:posOffset>3009957</wp:posOffset>
                </wp:positionH>
                <wp:positionV relativeFrom="paragraph">
                  <wp:posOffset>1720096</wp:posOffset>
                </wp:positionV>
                <wp:extent cx="886787" cy="711200"/>
                <wp:effectExtent l="0" t="0" r="1524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87" cy="71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16B09" w14:textId="7D52C51A" w:rsidR="00CF1EB4" w:rsidRPr="00CF1EB4" w:rsidRDefault="00CF1EB4" w:rsidP="00CF1EB4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F1EB4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6"/>
                              </w:rPr>
                              <w:t>數據科學和醫療現場的深入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8F8A" id="矩形 13" o:spid="_x0000_s1031" style="position:absolute;left:0;text-align:left;margin-left:237pt;margin-top:135.45pt;width:69.85pt;height: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" fillcolor="white [3212]" strokecolor="#2e74b5 [2408]" strokeweight="1.25pt">
                <v:textbox>
                  <w:txbxContent>
                    <w:p w14:paraId="46F16B09" w14:textId="7D52C51A" w:rsidR="00CF1EB4" w:rsidRPr="00CF1EB4" w:rsidRDefault="00CF1EB4" w:rsidP="00CF1EB4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6"/>
                        </w:rPr>
                      </w:pPr>
                      <w:r w:rsidRPr="00CF1EB4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6"/>
                        </w:rPr>
                        <w:t>數據科學和醫療現場的深入</w:t>
                      </w:r>
                    </w:p>
                  </w:txbxContent>
                </v:textbox>
              </v:rect>
            </w:pict>
          </mc:Fallback>
        </mc:AlternateContent>
      </w:r>
      <w:r w:rsidR="00985A32">
        <w:rPr>
          <w:rFonts w:ascii="Kaiti TC" w:eastAsia="Kaiti TC" w:hAnsi="Kaiti TC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44993" wp14:editId="349C6F83">
                <wp:simplePos x="0" y="0"/>
                <wp:positionH relativeFrom="column">
                  <wp:posOffset>3009957</wp:posOffset>
                </wp:positionH>
                <wp:positionV relativeFrom="paragraph">
                  <wp:posOffset>552199</wp:posOffset>
                </wp:positionV>
                <wp:extent cx="868535" cy="688063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535" cy="688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E9E61" w14:textId="43208688" w:rsidR="00A23B91" w:rsidRPr="00F17298" w:rsidRDefault="00A23B91" w:rsidP="00A23B91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17298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治療演算法和疾病生物學的理解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4993" id="矩形 10" o:spid="_x0000_s1032" style="position:absolute;left:0;text-align:left;margin-left:237pt;margin-top:43.5pt;width:68.4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" fillcolor="white [3212]" stroked="f" strokeweight="2pt">
                <v:textbox>
                  <w:txbxContent>
                    <w:p w14:paraId="35AE9E61" w14:textId="43208688" w:rsidR="00A23B91" w:rsidRPr="00F17298" w:rsidRDefault="00A23B91" w:rsidP="00A23B91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F17298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治療演算法和疾病生物學的理解</w:t>
                      </w:r>
                    </w:p>
                  </w:txbxContent>
                </v:textbox>
              </v:rect>
            </w:pict>
          </mc:Fallback>
        </mc:AlternateContent>
      </w:r>
      <w:r w:rsidR="000C304D">
        <w:rPr>
          <w:rFonts w:ascii="Kaiti TC" w:eastAsia="Kaiti TC" w:hAnsi="Kaiti TC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1036D" wp14:editId="5187D90A">
                <wp:simplePos x="0" y="0"/>
                <wp:positionH relativeFrom="column">
                  <wp:posOffset>2370807</wp:posOffset>
                </wp:positionH>
                <wp:positionV relativeFrom="paragraph">
                  <wp:posOffset>1741849</wp:posOffset>
                </wp:positionV>
                <wp:extent cx="602936" cy="702524"/>
                <wp:effectExtent l="0" t="0" r="6985" b="889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6" cy="702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65F38" w14:textId="0D96DB43" w:rsidR="000C304D" w:rsidRPr="000C304D" w:rsidRDefault="000C304D" w:rsidP="000C304D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1"/>
                              </w:rPr>
                            </w:pPr>
                            <w:r w:rsidRPr="000C304D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1"/>
                              </w:rPr>
                              <w:t>應身體狀況的處方建議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1036D" id="矩形 12" o:spid="_x0000_s1033" style="position:absolute;left:0;text-align:left;margin-left:186.7pt;margin-top:137.15pt;width:47.5pt;height: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" fillcolor="white [3212]" strokecolor="#2e74b5 [2408]" strokeweight="1pt">
                <v:textbox>
                  <w:txbxContent>
                    <w:p w14:paraId="62965F38" w14:textId="0D96DB43" w:rsidR="000C304D" w:rsidRPr="000C304D" w:rsidRDefault="000C304D" w:rsidP="000C304D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1"/>
                        </w:rPr>
                      </w:pPr>
                      <w:r w:rsidRPr="000C304D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1"/>
                        </w:rPr>
                        <w:t>應身體狀況的處方建議</w:t>
                      </w:r>
                    </w:p>
                  </w:txbxContent>
                </v:textbox>
              </v:rect>
            </w:pict>
          </mc:Fallback>
        </mc:AlternateContent>
      </w:r>
      <w:r w:rsidR="001B05C0">
        <w:rPr>
          <w:rFonts w:ascii="Kaiti TC" w:eastAsia="Kaiti TC" w:hAnsi="Kaiti TC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B1C16" wp14:editId="35E59C87">
                <wp:simplePos x="0" y="0"/>
                <wp:positionH relativeFrom="column">
                  <wp:posOffset>248650</wp:posOffset>
                </wp:positionH>
                <wp:positionV relativeFrom="paragraph">
                  <wp:posOffset>1855898</wp:posOffset>
                </wp:positionV>
                <wp:extent cx="814812" cy="479833"/>
                <wp:effectExtent l="0" t="0" r="0" b="31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12" cy="479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2DD9D" w14:textId="62239B6B" w:rsidR="001B05C0" w:rsidRPr="001B05C0" w:rsidRDefault="001B05C0" w:rsidP="001B05C0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1B05C0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客製化醫療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B1C16" id="矩形 11" o:spid="_x0000_s1034" style="position:absolute;left:0;text-align:left;margin-left:19.6pt;margin-top:146.15pt;width:64.15pt;height:3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" fillcolor="white [3212]" stroked="f" strokeweight="2pt">
                <v:textbox>
                  <w:txbxContent>
                    <w:p w14:paraId="6CF2DD9D" w14:textId="62239B6B" w:rsidR="001B05C0" w:rsidRPr="001B05C0" w:rsidRDefault="001B05C0" w:rsidP="001B05C0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1B05C0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客製化醫療</w:t>
                      </w:r>
                    </w:p>
                  </w:txbxContent>
                </v:textbox>
              </v:rect>
            </w:pict>
          </mc:Fallback>
        </mc:AlternateContent>
      </w:r>
      <w:r w:rsidR="00433CDB">
        <w:rPr>
          <w:rFonts w:ascii="Kaiti TC" w:eastAsia="Kaiti TC" w:hAnsi="Kaiti TC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7A6E3" wp14:editId="28DB12ED">
                <wp:simplePos x="0" y="0"/>
                <wp:positionH relativeFrom="column">
                  <wp:posOffset>2385267</wp:posOffset>
                </wp:positionH>
                <wp:positionV relativeFrom="paragraph">
                  <wp:posOffset>561252</wp:posOffset>
                </wp:positionV>
                <wp:extent cx="560869" cy="660727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69" cy="6607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40CF2" w14:textId="14BBDAC6" w:rsidR="00433CDB" w:rsidRPr="00433CDB" w:rsidRDefault="00433CDB" w:rsidP="00433CDB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1"/>
                              </w:rPr>
                            </w:pPr>
                            <w:r w:rsidRPr="00433CDB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1"/>
                              </w:rPr>
                              <w:t>患者單位的處方建議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A6E3" id="矩形 9" o:spid="_x0000_s1035" style="position:absolute;left:0;text-align:left;margin-left:187.8pt;margin-top:44.2pt;width:44.1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" fillcolor="white [3212]" stroked="f" strokeweight="2pt">
                <v:textbox>
                  <w:txbxContent>
                    <w:p w14:paraId="7E640CF2" w14:textId="14BBDAC6" w:rsidR="00433CDB" w:rsidRPr="00433CDB" w:rsidRDefault="00433CDB" w:rsidP="00433CDB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1"/>
                        </w:rPr>
                      </w:pPr>
                      <w:r w:rsidRPr="00433CDB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1"/>
                        </w:rPr>
                        <w:t>患者單位的處方建議</w:t>
                      </w:r>
                    </w:p>
                  </w:txbxContent>
                </v:textbox>
              </v:rect>
            </w:pict>
          </mc:Fallback>
        </mc:AlternateContent>
      </w:r>
      <w:r w:rsidR="00271C05">
        <w:rPr>
          <w:rFonts w:ascii="Kaiti TC" w:eastAsia="Kaiti TC" w:hAnsi="Kaiti TC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C974D" wp14:editId="198E6FBF">
                <wp:simplePos x="0" y="0"/>
                <wp:positionH relativeFrom="column">
                  <wp:posOffset>275810</wp:posOffset>
                </wp:positionH>
                <wp:positionV relativeFrom="paragraph">
                  <wp:posOffset>642733</wp:posOffset>
                </wp:positionV>
                <wp:extent cx="751438" cy="53415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438" cy="53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4F130" w14:textId="000D12CF" w:rsidR="00271C05" w:rsidRPr="00271C05" w:rsidRDefault="00271C05" w:rsidP="00271C05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71C05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廣義的精準醫療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C974D" id="矩形 8" o:spid="_x0000_s1036" style="position:absolute;left:0;text-align:left;margin-left:21.7pt;margin-top:50.6pt;width:59.1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" fillcolor="white [3212]" stroked="f" strokeweight="2pt">
                <v:textbox>
                  <w:txbxContent>
                    <w:p w14:paraId="2634F130" w14:textId="000D12CF" w:rsidR="00271C05" w:rsidRPr="00271C05" w:rsidRDefault="00271C05" w:rsidP="00271C05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271C05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廣義的精準醫療</w:t>
                      </w:r>
                    </w:p>
                  </w:txbxContent>
                </v:textbox>
              </v:rect>
            </w:pict>
          </mc:Fallback>
        </mc:AlternateContent>
      </w:r>
      <w:r w:rsidR="00EC6B17">
        <w:rPr>
          <w:rFonts w:ascii="Kaiti TC" w:eastAsia="Kaiti TC" w:hAnsi="Kaiti TC" w:hint="eastAsia"/>
          <w:color w:val="000000" w:themeColor="text1"/>
          <w:szCs w:val="21"/>
          <w:shd w:val="clear" w:color="auto" w:fill="FFFFFF"/>
        </w:rPr>
        <w:t xml:space="preserve"> </w:t>
      </w:r>
      <w:r w:rsidR="00EC6B17" w:rsidRPr="00EC6B17">
        <w:rPr>
          <w:rFonts w:ascii="Kaiti TC" w:eastAsia="Kaiti TC" w:hAnsi="Kaiti TC"/>
          <w:color w:val="000000" w:themeColor="text1"/>
        </w:rPr>
        <w:t xml:space="preserve"> 在ARB有5 ~6</w:t>
      </w:r>
      <w:r w:rsidR="00EC6B17" w:rsidRPr="00EC6B17">
        <w:rPr>
          <w:rFonts w:ascii="Kaiti TC" w:eastAsia="Kaiti TC" w:hAnsi="Kaiti TC" w:hint="eastAsia"/>
          <w:color w:val="000000" w:themeColor="text1"/>
        </w:rPr>
        <w:t>個品項</w:t>
      </w:r>
      <w:r w:rsidR="00EC6B17" w:rsidRPr="00EC6B17">
        <w:rPr>
          <w:rFonts w:ascii="Kaiti TC" w:eastAsia="Kaiti TC" w:hAnsi="Kaiti TC"/>
          <w:color w:val="000000" w:themeColor="text1"/>
        </w:rPr>
        <w:t>的情況下，營業活動也以提高</w:t>
      </w:r>
      <w:r w:rsidR="00EC6B17" w:rsidRPr="00EC6B17">
        <w:rPr>
          <w:rFonts w:ascii="Kaiti TC" w:eastAsia="Kaiti TC" w:hAnsi="Kaiti TC" w:cs="Arial"/>
          <w:color w:val="000000" w:themeColor="text1"/>
        </w:rPr>
        <w:t>聲量佔有率</w:t>
      </w:r>
      <w:r w:rsidR="00EC6B17" w:rsidRPr="00EC6B17">
        <w:rPr>
          <w:rFonts w:ascii="Kaiti TC" w:eastAsia="Kaiti TC" w:hAnsi="Kaiti TC" w:cs="Arial" w:hint="eastAsia"/>
          <w:color w:val="000000" w:themeColor="text1"/>
        </w:rPr>
        <w:t>(</w:t>
      </w:r>
      <w:r w:rsidR="00EC6B17" w:rsidRPr="00EC6B17">
        <w:rPr>
          <w:rFonts w:ascii="Kaiti TC" w:eastAsia="Kaiti TC" w:hAnsi="Kaiti TC" w:cs="Arial"/>
          <w:color w:val="000000" w:themeColor="text1"/>
        </w:rPr>
        <w:t>share of voice</w:t>
      </w:r>
      <w:r w:rsidR="00EC6B17" w:rsidRPr="00EC6B17">
        <w:rPr>
          <w:rFonts w:ascii="Kaiti TC" w:eastAsia="Kaiti TC" w:hAnsi="Kaiti TC" w:cs="PingFang TC" w:hint="eastAsia"/>
          <w:color w:val="000000" w:themeColor="text1"/>
        </w:rPr>
        <w:t>，簡稱</w:t>
      </w:r>
      <w:r w:rsidR="00EC6B17" w:rsidRPr="00EC6B17">
        <w:rPr>
          <w:rFonts w:ascii="Kaiti TC" w:eastAsia="Kaiti TC" w:hAnsi="Kaiti TC" w:cs="Arial"/>
          <w:color w:val="000000" w:themeColor="text1"/>
        </w:rPr>
        <w:t>SOV )</w:t>
      </w:r>
      <w:r w:rsidR="00EC6B17" w:rsidRPr="00EC6B17">
        <w:rPr>
          <w:rFonts w:ascii="Kaiti TC" w:eastAsia="Kaiti TC" w:hAnsi="Kaiti TC"/>
          <w:color w:val="000000" w:themeColor="text1"/>
        </w:rPr>
        <w:t>為重點。此時的MR</w:t>
      </w:r>
      <w:r w:rsidR="00EC6B17">
        <w:rPr>
          <w:rFonts w:ascii="Kaiti TC" w:eastAsia="Kaiti TC" w:hAnsi="Kaiti TC" w:hint="eastAsia"/>
          <w:color w:val="000000" w:themeColor="text1"/>
        </w:rPr>
        <w:t>被要求</w:t>
      </w:r>
      <w:r w:rsidR="00EC6B17" w:rsidRPr="00EC6B17">
        <w:rPr>
          <w:rFonts w:ascii="Kaiti TC" w:eastAsia="Kaiti TC" w:hAnsi="Kaiti TC"/>
          <w:color w:val="000000" w:themeColor="text1"/>
        </w:rPr>
        <w:t>的是，</w:t>
      </w:r>
      <w:r w:rsidR="00EC6B17" w:rsidRPr="00EC6B17">
        <w:rPr>
          <w:rFonts w:ascii="Kaiti TC" w:eastAsia="Kaiti TC" w:hAnsi="Kaiti TC" w:hint="eastAsia"/>
          <w:color w:val="000000" w:themeColor="text1"/>
        </w:rPr>
        <w:t>建立</w:t>
      </w:r>
      <w:r w:rsidR="00EC6B17" w:rsidRPr="00EC6B17">
        <w:rPr>
          <w:rFonts w:ascii="Kaiti TC" w:eastAsia="Kaiti TC" w:hAnsi="Kaiti TC"/>
          <w:color w:val="000000" w:themeColor="text1"/>
        </w:rPr>
        <w:t>與醫</w:t>
      </w:r>
      <w:r w:rsidR="00EC6B17" w:rsidRPr="00EC6B17">
        <w:rPr>
          <w:rFonts w:ascii="Kaiti TC" w:eastAsia="Kaiti TC" w:hAnsi="Kaiti TC" w:hint="eastAsia"/>
          <w:color w:val="000000" w:themeColor="text1"/>
        </w:rPr>
        <w:t>師</w:t>
      </w:r>
      <w:r w:rsidR="00EC6B17" w:rsidRPr="00EC6B17">
        <w:rPr>
          <w:rFonts w:ascii="Kaiti TC" w:eastAsia="Kaiti TC" w:hAnsi="Kaiti TC"/>
          <w:color w:val="000000" w:themeColor="text1"/>
        </w:rPr>
        <w:t>的關係的能力。在這背後，</w:t>
      </w:r>
      <w:r w:rsidR="00EC6B17" w:rsidRPr="00EC6B17">
        <w:rPr>
          <w:rFonts w:ascii="Kaiti TC" w:eastAsia="Kaiti TC" w:hAnsi="Kaiti TC" w:hint="eastAsia"/>
          <w:color w:val="000000" w:themeColor="text1"/>
        </w:rPr>
        <w:t>是確保</w:t>
      </w:r>
      <w:r w:rsidR="00EC6B17" w:rsidRPr="00EC6B17">
        <w:rPr>
          <w:rFonts w:ascii="Kaiti TC" w:eastAsia="Kaiti TC" w:hAnsi="Kaiti TC"/>
          <w:color w:val="000000" w:themeColor="text1"/>
        </w:rPr>
        <w:t>detailing</w:t>
      </w:r>
      <w:r w:rsidR="00EC6B17" w:rsidRPr="00EC6B17">
        <w:rPr>
          <w:rFonts w:ascii="Kaiti TC" w:eastAsia="Kaiti TC" w:hAnsi="Kaiti TC" w:hint="eastAsia"/>
          <w:color w:val="000000" w:themeColor="text1"/>
        </w:rPr>
        <w:t>的數</w:t>
      </w:r>
      <w:r w:rsidR="00EC6B17" w:rsidRPr="00EC6B17">
        <w:rPr>
          <w:rFonts w:ascii="Kaiti TC" w:eastAsia="Kaiti TC" w:hAnsi="Kaiti TC"/>
          <w:color w:val="000000" w:themeColor="text1"/>
        </w:rPr>
        <w:t>量的世界。</w:t>
      </w:r>
    </w:p>
    <w:p w14:paraId="4FE77730" w14:textId="31CEE1B5" w:rsidR="00E339D9" w:rsidRPr="00E339D9" w:rsidRDefault="00B5365C" w:rsidP="00374811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jc w:val="both"/>
        <w:rPr>
          <w:b/>
        </w:rPr>
      </w:pPr>
      <w:r>
        <w:rPr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5B4B8" wp14:editId="53AC0CAB">
                <wp:simplePos x="0" y="0"/>
                <wp:positionH relativeFrom="column">
                  <wp:posOffset>2448642</wp:posOffset>
                </wp:positionH>
                <wp:positionV relativeFrom="paragraph">
                  <wp:posOffset>488466</wp:posOffset>
                </wp:positionV>
                <wp:extent cx="1484768" cy="153909"/>
                <wp:effectExtent l="0" t="0" r="127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768" cy="153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FDD" id="矩形 14" o:spid="_x0000_s1026" style="position:absolute;margin-left:192.8pt;margin-top:38.45pt;width:116.9pt;height:1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" fillcolor="#f2f2f2 [3052]" stroked="f" strokeweight="2pt"/>
            </w:pict>
          </mc:Fallback>
        </mc:AlternateContent>
      </w:r>
      <w:r w:rsidR="00E339D9" w:rsidRPr="00E339D9">
        <w:rPr>
          <w:b/>
          <w:color w:val="333333"/>
          <w:shd w:val="clear" w:color="auto" w:fill="FFFFFF"/>
        </w:rPr>
        <w:t>個</w:t>
      </w:r>
      <w:r w:rsidR="00E339D9" w:rsidRPr="00E339D9">
        <w:rPr>
          <w:rFonts w:hint="eastAsia"/>
          <w:b/>
          <w:color w:val="333333"/>
          <w:shd w:val="clear" w:color="auto" w:fill="FFFFFF"/>
        </w:rPr>
        <w:t>人</w:t>
      </w:r>
      <w:r w:rsidR="00E339D9" w:rsidRPr="00E339D9">
        <w:rPr>
          <w:b/>
          <w:color w:val="333333"/>
          <w:shd w:val="clear" w:color="auto" w:fill="FFFFFF"/>
        </w:rPr>
        <w:t>化醫療開始擴大的第</w:t>
      </w:r>
      <w:r w:rsidR="00DB09BF">
        <w:rPr>
          <w:rFonts w:hint="eastAsia"/>
          <w:b/>
          <w:color w:val="333333"/>
          <w:shd w:val="clear" w:color="auto" w:fill="FFFFFF"/>
        </w:rPr>
        <w:t>二</w:t>
      </w:r>
      <w:r w:rsidR="00E339D9" w:rsidRPr="00E339D9">
        <w:rPr>
          <w:b/>
          <w:color w:val="333333"/>
          <w:shd w:val="clear" w:color="auto" w:fill="FFFFFF"/>
        </w:rPr>
        <w:t>代</w:t>
      </w:r>
      <w:r w:rsidR="00E339D9" w:rsidRPr="00E339D9">
        <w:rPr>
          <w:b/>
          <w:color w:val="333333"/>
        </w:rPr>
        <w:t>（2000年</w:t>
      </w:r>
      <w:r w:rsidR="00E339D9" w:rsidRPr="00E339D9">
        <w:rPr>
          <w:rFonts w:hint="eastAsia"/>
          <w:b/>
          <w:color w:val="333333"/>
        </w:rPr>
        <w:t>下</w:t>
      </w:r>
      <w:r w:rsidR="00E339D9" w:rsidRPr="00E339D9">
        <w:rPr>
          <w:b/>
          <w:color w:val="333333"/>
        </w:rPr>
        <w:t>半年</w:t>
      </w:r>
      <w:r w:rsidR="00E339D9" w:rsidRPr="00E339D9">
        <w:rPr>
          <w:rFonts w:ascii="新細明體" w:eastAsia="新細明體" w:hAnsi="新細明體" w:hint="eastAsia"/>
          <w:b/>
          <w:color w:val="333333"/>
        </w:rPr>
        <w:t>〜</w:t>
      </w:r>
      <w:r w:rsidR="00E339D9" w:rsidRPr="00E339D9">
        <w:rPr>
          <w:b/>
          <w:color w:val="333333"/>
        </w:rPr>
        <w:t>）</w:t>
      </w:r>
    </w:p>
    <w:p w14:paraId="4BBAEFCF" w14:textId="57BC9C7C" w:rsidR="000270C8" w:rsidRDefault="00E339D9" w:rsidP="001466B1">
      <w:pPr>
        <w:spacing w:beforeLines="50" w:before="180" w:line="0" w:lineRule="atLeast"/>
        <w:ind w:leftChars="100" w:left="240"/>
        <w:jc w:val="both"/>
        <w:rPr>
          <w:rFonts w:ascii="Kaiti TC" w:eastAsia="Kaiti TC" w:hAnsi="Kaiti TC" w:cs="PingFang TC"/>
          <w:color w:val="000000" w:themeColor="text1"/>
        </w:rPr>
      </w:pPr>
      <w:r w:rsidRPr="00335030">
        <w:rPr>
          <w:rFonts w:ascii="Kaiti TC" w:eastAsia="Kaiti TC" w:hAnsi="Kaiti TC"/>
          <w:color w:val="000000" w:themeColor="text1"/>
        </w:rPr>
        <w:lastRenderedPageBreak/>
        <w:t>從2000年</w:t>
      </w:r>
      <w:r w:rsidRPr="00335030">
        <w:rPr>
          <w:rFonts w:ascii="Kaiti TC" w:eastAsia="Kaiti TC" w:hAnsi="Kaiti TC" w:hint="eastAsia"/>
          <w:color w:val="000000" w:themeColor="text1"/>
        </w:rPr>
        <w:t>下半年</w:t>
      </w:r>
      <w:r w:rsidRPr="00335030">
        <w:rPr>
          <w:rFonts w:ascii="Kaiti TC" w:eastAsia="Kaiti TC" w:hAnsi="Kaiti TC"/>
          <w:color w:val="000000" w:themeColor="text1"/>
        </w:rPr>
        <w:t>開始</w:t>
      </w:r>
      <w:r w:rsidRPr="00335030">
        <w:rPr>
          <w:rFonts w:ascii="Kaiti TC" w:eastAsia="Kaiti TC" w:hAnsi="Kaiti TC" w:cs="PingFang TC" w:hint="eastAsia"/>
          <w:color w:val="000000" w:themeColor="text1"/>
        </w:rPr>
        <w:t>，隨著分子標靶藥的上市，</w:t>
      </w:r>
      <w:r w:rsidR="00335030" w:rsidRPr="00335030">
        <w:rPr>
          <w:rFonts w:ascii="Kaiti TC" w:eastAsia="Kaiti TC" w:hAnsi="Kaiti TC" w:cs="PingFang TC" w:hint="eastAsia"/>
          <w:color w:val="000000" w:themeColor="text1"/>
        </w:rPr>
        <w:t>廣義的精準醫療開始擴大，稱之為第</w:t>
      </w:r>
      <w:r w:rsidR="00DB09BF">
        <w:rPr>
          <w:rFonts w:ascii="Kaiti TC" w:eastAsia="Kaiti TC" w:hAnsi="Kaiti TC" w:cs="PingFang TC" w:hint="eastAsia"/>
          <w:color w:val="000000" w:themeColor="text1"/>
        </w:rPr>
        <w:t>二</w:t>
      </w:r>
      <w:r w:rsidR="00335030" w:rsidRPr="00335030">
        <w:rPr>
          <w:rFonts w:ascii="Kaiti TC" w:eastAsia="Kaiti TC" w:hAnsi="Kaiti TC" w:cs="PingFang TC" w:hint="eastAsia"/>
          <w:color w:val="000000" w:themeColor="text1"/>
        </w:rPr>
        <w:t>代。</w:t>
      </w:r>
    </w:p>
    <w:p w14:paraId="77C412F4" w14:textId="118A73CD" w:rsidR="000270C8" w:rsidRDefault="000270C8" w:rsidP="0055693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270C8">
        <w:rPr>
          <w:rFonts w:ascii="Kaiti TC" w:eastAsia="Kaiti TC" w:hAnsi="Kaiti TC"/>
          <w:color w:val="000000" w:themeColor="text1"/>
        </w:rPr>
        <w:t>由於</w:t>
      </w:r>
      <w:r w:rsidRPr="000270C8">
        <w:rPr>
          <w:rFonts w:ascii="Kaiti TC" w:eastAsia="Kaiti TC" w:hAnsi="Kaiti TC" w:cs="微軟正黑體" w:hint="eastAsia"/>
          <w:color w:val="000000" w:themeColor="text1"/>
        </w:rPr>
        <w:t>根據基因</w:t>
      </w:r>
      <w:r w:rsidRPr="000270C8">
        <w:rPr>
          <w:rFonts w:ascii="Kaiti TC" w:eastAsia="Kaiti TC" w:hAnsi="Kaiti TC"/>
          <w:color w:val="000000" w:themeColor="text1"/>
        </w:rPr>
        <w:t>變異使用藥物，</w:t>
      </w:r>
      <w:r w:rsidRPr="000270C8">
        <w:rPr>
          <w:rFonts w:ascii="Kaiti TC" w:eastAsia="Kaiti TC" w:hAnsi="Kaiti TC" w:cs="微軟正黑體" w:hint="eastAsia"/>
          <w:color w:val="000000" w:themeColor="text1"/>
        </w:rPr>
        <w:t>所以</w:t>
      </w:r>
      <w:r w:rsidRPr="000270C8">
        <w:rPr>
          <w:rFonts w:ascii="Kaiti TC" w:eastAsia="Kaiti TC" w:hAnsi="Kaiti TC"/>
          <w:color w:val="000000" w:themeColor="text1"/>
        </w:rPr>
        <w:t>銷售活動的重點也從產品本身轉變為</w:t>
      </w:r>
      <w:r w:rsidRPr="000270C8">
        <w:rPr>
          <w:rFonts w:ascii="Kaiti TC" w:eastAsia="Kaiti TC" w:hAnsi="Kaiti TC" w:cs="微軟正黑體" w:hint="eastAsia"/>
          <w:color w:val="000000" w:themeColor="text1"/>
        </w:rPr>
        <w:t>朝向</w:t>
      </w:r>
      <w:r w:rsidRPr="000270C8">
        <w:rPr>
          <w:rFonts w:ascii="Kaiti TC" w:eastAsia="Kaiti TC" w:hAnsi="Kaiti TC" w:hint="eastAsia"/>
          <w:color w:val="000000" w:themeColor="text1"/>
        </w:rPr>
        <w:t>患</w:t>
      </w:r>
      <w:r w:rsidRPr="000270C8">
        <w:rPr>
          <w:rFonts w:ascii="Kaiti TC" w:eastAsia="Kaiti TC" w:hAnsi="Kaiti TC"/>
          <w:color w:val="000000" w:themeColor="text1"/>
        </w:rPr>
        <w:t>者。</w:t>
      </w:r>
      <w:r w:rsidRPr="000270C8">
        <w:rPr>
          <w:rFonts w:ascii="Kaiti TC" w:eastAsia="Kaiti TC" w:hAnsi="Kaiti TC" w:cs="微軟正黑體" w:hint="eastAsia"/>
          <w:color w:val="000000" w:themeColor="text1"/>
        </w:rPr>
        <w:t>要求</w:t>
      </w:r>
      <w:r w:rsidRPr="000270C8">
        <w:rPr>
          <w:rFonts w:ascii="Kaiti TC" w:eastAsia="Kaiti TC" w:hAnsi="Kaiti TC"/>
          <w:color w:val="000000" w:themeColor="text1"/>
        </w:rPr>
        <w:t>提供</w:t>
      </w:r>
      <w:r w:rsidRPr="000270C8">
        <w:rPr>
          <w:rFonts w:ascii="Kaiti TC" w:eastAsia="Kaiti TC" w:hAnsi="Kaiti TC" w:cs="微軟正黑體" w:hint="eastAsia"/>
          <w:color w:val="000000" w:themeColor="text1"/>
        </w:rPr>
        <w:t>的</w:t>
      </w:r>
      <w:r w:rsidRPr="000270C8">
        <w:rPr>
          <w:rFonts w:ascii="Kaiti TC" w:eastAsia="Kaiti TC" w:hAnsi="Kaiti TC"/>
          <w:color w:val="000000" w:themeColor="text1"/>
        </w:rPr>
        <w:t>資訊</w:t>
      </w:r>
      <w:r w:rsidRPr="000270C8">
        <w:rPr>
          <w:rFonts w:ascii="Kaiti TC" w:eastAsia="Kaiti TC" w:hAnsi="Kaiti TC" w:cs="微軟正黑體" w:hint="eastAsia"/>
          <w:color w:val="000000" w:themeColor="text1"/>
        </w:rPr>
        <w:t>是</w:t>
      </w:r>
      <w:r w:rsidRPr="000270C8">
        <w:rPr>
          <w:rFonts w:ascii="Kaiti TC" w:eastAsia="Kaiti TC" w:hAnsi="Kaiti TC"/>
          <w:color w:val="000000" w:themeColor="text1"/>
        </w:rPr>
        <w:t>關注個別患者，</w:t>
      </w:r>
      <w:r w:rsidRPr="000270C8">
        <w:rPr>
          <w:rFonts w:ascii="Kaiti TC" w:eastAsia="Kaiti TC" w:hAnsi="Kaiti TC" w:cs="微軟正黑體" w:hint="eastAsia"/>
          <w:color w:val="000000" w:themeColor="text1"/>
        </w:rPr>
        <w:t>因此</w:t>
      </w:r>
      <w:r w:rsidRPr="000270C8">
        <w:rPr>
          <w:rFonts w:ascii="Kaiti TC" w:eastAsia="Kaiti TC" w:hAnsi="Kaiti TC"/>
          <w:color w:val="000000" w:themeColor="text1"/>
        </w:rPr>
        <w:t>證據和</w:t>
      </w:r>
      <w:r w:rsidR="001466B1">
        <w:rPr>
          <w:rFonts w:ascii="Kaiti TC" w:eastAsia="Kaiti TC" w:hAnsi="Kaiti TC" w:hint="eastAsia"/>
          <w:color w:val="000000" w:themeColor="text1"/>
        </w:rPr>
        <w:t>資訊的品</w:t>
      </w:r>
      <w:r w:rsidRPr="000270C8">
        <w:rPr>
          <w:rFonts w:ascii="Kaiti TC" w:eastAsia="Kaiti TC" w:hAnsi="Kaiti TC"/>
          <w:color w:val="000000" w:themeColor="text1"/>
        </w:rPr>
        <w:t>質變得更加重要，而不是</w:t>
      </w:r>
      <w:r w:rsidR="001466B1">
        <w:rPr>
          <w:rFonts w:ascii="Kaiti TC" w:eastAsia="Kaiti TC" w:hAnsi="Kaiti TC" w:hint="eastAsia"/>
          <w:color w:val="000000" w:themeColor="text1"/>
        </w:rPr>
        <w:t>資訊</w:t>
      </w:r>
      <w:r w:rsidRPr="000270C8">
        <w:rPr>
          <w:rFonts w:ascii="Kaiti TC" w:eastAsia="Kaiti TC" w:hAnsi="Kaiti TC" w:cs="微軟正黑體" w:hint="eastAsia"/>
          <w:color w:val="000000" w:themeColor="text1"/>
        </w:rPr>
        <w:t>的</w:t>
      </w:r>
      <w:r w:rsidRPr="000270C8">
        <w:rPr>
          <w:rFonts w:ascii="Kaiti TC" w:eastAsia="Kaiti TC" w:hAnsi="Kaiti TC"/>
          <w:color w:val="000000" w:themeColor="text1"/>
        </w:rPr>
        <w:t>量。</w:t>
      </w:r>
    </w:p>
    <w:p w14:paraId="1EE3AFD7" w14:textId="7AD01A91" w:rsidR="007C13B0" w:rsidRDefault="007C13B0" w:rsidP="003F111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F33AAD">
        <w:rPr>
          <w:rFonts w:ascii="Kaiti TC" w:eastAsia="Kaiti TC" w:hAnsi="Kaiti TC"/>
          <w:color w:val="000000" w:themeColor="text1"/>
          <w:shd w:val="clear" w:color="auto" w:fill="FFFFFF"/>
          <w:lang w:eastAsia="ja-JP"/>
        </w:rPr>
        <w:t>MSL (</w:t>
      </w:r>
      <w:r w:rsidR="003F1119" w:rsidRPr="00F33AAD">
        <w:rPr>
          <w:rFonts w:ascii="Kaiti TC" w:eastAsia="Kaiti TC" w:hAnsi="Kaiti TC" w:cs="Songti SC" w:hint="eastAsia"/>
          <w:color w:val="000000"/>
        </w:rPr>
        <w:t>醫藥學術專員</w:t>
      </w:r>
      <w:r w:rsidR="003F1119" w:rsidRPr="00F33AAD">
        <w:rPr>
          <w:rFonts w:ascii="Kaiti TC" w:eastAsia="Kaiti TC" w:hAnsi="Kaiti TC" w:cs="Times"/>
          <w:color w:val="000000"/>
        </w:rPr>
        <w:t>Medical Science Liaison</w:t>
      </w:r>
      <w:r w:rsidR="003F1119" w:rsidRPr="00F33AAD">
        <w:rPr>
          <w:rFonts w:ascii="Kaiti TC" w:eastAsia="Kaiti TC" w:hAnsi="Kaiti TC" w:cs="PingFang TC" w:hint="eastAsia"/>
          <w:color w:val="000000"/>
        </w:rPr>
        <w:t>，簡稱</w:t>
      </w:r>
      <w:r w:rsidR="003F1119" w:rsidRPr="00F33AAD">
        <w:rPr>
          <w:rFonts w:ascii="Kaiti TC" w:eastAsia="Kaiti TC" w:hAnsi="Kaiti TC" w:cs="PingFang TC"/>
          <w:color w:val="000000"/>
        </w:rPr>
        <w:t>MSL</w:t>
      </w:r>
      <w:r w:rsidRPr="00F33AAD">
        <w:rPr>
          <w:rFonts w:ascii="Kaiti TC" w:eastAsia="Kaiti TC" w:hAnsi="Kaiti TC"/>
          <w:color w:val="000000" w:themeColor="text1"/>
          <w:shd w:val="clear" w:color="auto" w:fill="FFFFFF"/>
          <w:lang w:eastAsia="ja-JP"/>
        </w:rPr>
        <w:t>)這樣的</w:t>
      </w:r>
      <w:r w:rsidRPr="00F33AAD">
        <w:rPr>
          <w:rFonts w:ascii="Kaiti TC" w:eastAsia="Kaiti TC" w:hAnsi="Kaiti TC" w:hint="eastAsia"/>
          <w:color w:val="000000" w:themeColor="text1"/>
          <w:shd w:val="clear" w:color="auto" w:fill="FFFFFF"/>
          <w:lang w:eastAsia="ja-JP"/>
        </w:rPr>
        <w:t>職</w:t>
      </w:r>
      <w:r w:rsidRPr="00F33AAD">
        <w:rPr>
          <w:rFonts w:ascii="Kaiti TC" w:eastAsia="Kaiti TC" w:hAnsi="Kaiti TC"/>
          <w:color w:val="000000" w:themeColor="text1"/>
          <w:shd w:val="clear" w:color="auto" w:fill="FFFFFF"/>
          <w:lang w:eastAsia="ja-JP"/>
        </w:rPr>
        <w:t>業崛起了</w:t>
      </w:r>
      <w:r w:rsidRPr="00F33AAD">
        <w:rPr>
          <w:rFonts w:ascii="Kaiti TC" w:eastAsia="Kaiti TC" w:hAnsi="Kaiti TC" w:cs="PingFang TC" w:hint="eastAsia"/>
          <w:color w:val="000000" w:themeColor="text1"/>
          <w:lang w:eastAsia="ja-JP"/>
        </w:rPr>
        <w:t>，</w:t>
      </w:r>
      <w:r w:rsidRPr="00F33AAD">
        <w:rPr>
          <w:rFonts w:ascii="Kaiti TC" w:eastAsia="Kaiti TC" w:hAnsi="Kaiti TC"/>
          <w:color w:val="000000" w:themeColor="text1"/>
          <w:shd w:val="clear" w:color="auto" w:fill="FFFFFF"/>
          <w:lang w:eastAsia="ja-JP"/>
        </w:rPr>
        <w:t>這也成為潮流。</w:t>
      </w:r>
      <w:r w:rsidRPr="00F33AAD">
        <w:rPr>
          <w:rFonts w:ascii="Kaiti TC" w:eastAsia="Kaiti TC" w:hAnsi="Kaiti TC"/>
          <w:b/>
          <w:color w:val="000000" w:themeColor="text1"/>
          <w:shd w:val="clear" w:color="auto" w:fill="FFFFFF"/>
        </w:rPr>
        <w:t>MR也需要了解治療</w:t>
      </w:r>
      <w:r w:rsidRPr="00F33AAD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演</w:t>
      </w:r>
      <w:r w:rsidRPr="00F33AAD">
        <w:rPr>
          <w:rFonts w:ascii="Kaiti TC" w:eastAsia="Kaiti TC" w:hAnsi="Kaiti TC"/>
          <w:b/>
          <w:color w:val="000000" w:themeColor="text1"/>
          <w:shd w:val="clear" w:color="auto" w:fill="FFFFFF"/>
        </w:rPr>
        <w:t>算法和疾病生物</w:t>
      </w:r>
      <w:r w:rsidRPr="00F33AAD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學</w:t>
      </w:r>
      <w:r w:rsidRPr="00F33AAD">
        <w:rPr>
          <w:rFonts w:ascii="Kaiti TC" w:eastAsia="Kaiti TC" w:hAnsi="Kaiti TC"/>
          <w:color w:val="000000" w:themeColor="text1"/>
          <w:shd w:val="clear" w:color="auto" w:fill="FFFFFF"/>
        </w:rPr>
        <w:t>。這是目前的情況</w:t>
      </w:r>
      <w:r w:rsidRPr="00F33AAD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5B9EAE5" w14:textId="3B5BD498" w:rsidR="00EB20C4" w:rsidRDefault="008D1439" w:rsidP="00EB20C4">
      <w:pPr>
        <w:pStyle w:val="Web"/>
        <w:numPr>
          <w:ilvl w:val="0"/>
          <w:numId w:val="7"/>
        </w:numPr>
        <w:shd w:val="clear" w:color="auto" w:fill="FFFFFF"/>
        <w:spacing w:beforeLines="50" w:before="180" w:beforeAutospacing="0" w:after="0" w:afterAutospacing="0" w:line="0" w:lineRule="atLeast"/>
        <w:rPr>
          <w:b/>
          <w:color w:val="333333"/>
        </w:rPr>
      </w:pPr>
      <w:r>
        <w:rPr>
          <w:rFonts w:hint="eastAsia"/>
          <w:b/>
          <w:color w:val="333333"/>
        </w:rPr>
        <w:t>客製化</w:t>
      </w:r>
      <w:r w:rsidR="00A222B4" w:rsidRPr="00A222B4">
        <w:rPr>
          <w:b/>
          <w:color w:val="333333"/>
        </w:rPr>
        <w:t>的治療普</w:t>
      </w:r>
      <w:r w:rsidR="00A222B4" w:rsidRPr="00A222B4">
        <w:rPr>
          <w:rFonts w:hint="eastAsia"/>
          <w:b/>
          <w:color w:val="333333"/>
        </w:rPr>
        <w:t>及</w:t>
      </w:r>
      <w:r w:rsidR="00A222B4" w:rsidRPr="00A222B4">
        <w:rPr>
          <w:rFonts w:cs="微軟正黑體" w:hint="eastAsia"/>
          <w:b/>
          <w:color w:val="333333"/>
        </w:rPr>
        <w:t>的</w:t>
      </w:r>
      <w:r w:rsidR="00A222B4" w:rsidRPr="00A222B4">
        <w:rPr>
          <w:b/>
          <w:color w:val="333333"/>
        </w:rPr>
        <w:t>第</w:t>
      </w:r>
      <w:r w:rsidR="00DB09BF">
        <w:rPr>
          <w:rFonts w:hint="eastAsia"/>
          <w:b/>
          <w:color w:val="333333"/>
        </w:rPr>
        <w:t>三</w:t>
      </w:r>
      <w:r w:rsidR="00A222B4" w:rsidRPr="00A222B4">
        <w:rPr>
          <w:b/>
          <w:color w:val="333333"/>
        </w:rPr>
        <w:t>代（未來）</w:t>
      </w:r>
    </w:p>
    <w:p w14:paraId="23822A60" w14:textId="20E1F1F0" w:rsidR="00EB20C4" w:rsidRDefault="00770D1A" w:rsidP="001466B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EB20C4">
        <w:t>在未來</w:t>
      </w:r>
      <w:r w:rsidRPr="00EB20C4">
        <w:rPr>
          <w:rFonts w:cs="PingFang TC" w:hint="eastAsia"/>
        </w:rPr>
        <w:t>，</w:t>
      </w:r>
      <w:r w:rsidRPr="00EB20C4">
        <w:t>隨著市場上出現新的</w:t>
      </w:r>
      <w:r w:rsidR="00374811" w:rsidRPr="00064851">
        <w:rPr>
          <w:rFonts w:hint="eastAsia"/>
        </w:rPr>
        <w:t>形態</w:t>
      </w:r>
      <w:r w:rsidRPr="00EB20C4">
        <w:rPr>
          <w:rFonts w:cs="PingFang TC" w:hint="eastAsia"/>
        </w:rPr>
        <w:t>，</w:t>
      </w:r>
      <w:r w:rsidRPr="00EB20C4">
        <w:t>製藥公司的銷售和</w:t>
      </w:r>
      <w:r w:rsidRPr="00EB20C4">
        <w:rPr>
          <w:rFonts w:cs="微軟正黑體" w:hint="eastAsia"/>
        </w:rPr>
        <w:t>行</w:t>
      </w:r>
      <w:r w:rsidRPr="00EB20C4">
        <w:t>銷將進入第</w:t>
      </w:r>
      <w:r w:rsidR="00DB09BF">
        <w:rPr>
          <w:rFonts w:hint="eastAsia"/>
        </w:rPr>
        <w:t>三</w:t>
      </w:r>
      <w:r w:rsidRPr="00EB20C4">
        <w:t>代。</w:t>
      </w:r>
    </w:p>
    <w:p w14:paraId="739AFFE5" w14:textId="5AD94BAE" w:rsidR="009A735B" w:rsidRPr="001466B1" w:rsidRDefault="009A735B" w:rsidP="001466B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</w:pPr>
      <w:r w:rsidRPr="001466B1">
        <w:t>因為它成為一個以更微</w:t>
      </w:r>
      <w:r w:rsidRPr="001466B1">
        <w:rPr>
          <w:rFonts w:cs="微軟正黑體" w:hint="eastAsia"/>
        </w:rPr>
        <w:t>小</w:t>
      </w:r>
      <w:r w:rsidRPr="001466B1">
        <w:t>的單位為每位患者提供治療的世界，所以</w:t>
      </w:r>
      <w:r w:rsidRPr="001466B1">
        <w:rPr>
          <w:b/>
        </w:rPr>
        <w:t>有必要提供</w:t>
      </w:r>
      <w:r w:rsidR="008D1439">
        <w:rPr>
          <w:rFonts w:hint="eastAsia"/>
          <w:b/>
        </w:rPr>
        <w:t>客製化</w:t>
      </w:r>
      <w:r w:rsidRPr="001466B1">
        <w:rPr>
          <w:b/>
        </w:rPr>
        <w:t>的</w:t>
      </w:r>
      <w:r w:rsidR="001466B1" w:rsidRPr="001466B1">
        <w:rPr>
          <w:rFonts w:hint="eastAsia"/>
          <w:b/>
        </w:rPr>
        <w:t>資訊</w:t>
      </w:r>
      <w:r w:rsidRPr="001466B1">
        <w:t>。</w:t>
      </w:r>
      <w:r w:rsidR="00DE23EA" w:rsidRPr="001466B1">
        <w:rPr>
          <w:rFonts w:cs="微軟正黑體" w:hint="eastAsia"/>
        </w:rPr>
        <w:t>走到這裡</w:t>
      </w:r>
      <w:r w:rsidR="00DE23EA" w:rsidRPr="001466B1">
        <w:t>，營業活動也需要根據對患者體內(分子結構)和身體狀況的理解，提出處方和治療</w:t>
      </w:r>
      <w:r w:rsidR="001466B1">
        <w:rPr>
          <w:rFonts w:hint="eastAsia"/>
        </w:rPr>
        <w:t>建議</w:t>
      </w:r>
      <w:r w:rsidR="00DE23EA" w:rsidRPr="001466B1">
        <w:t>。</w:t>
      </w:r>
    </w:p>
    <w:p w14:paraId="255B4836" w14:textId="7725965A" w:rsidR="00D76EB1" w:rsidRDefault="00BA12DF" w:rsidP="00D76EB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D76EB1">
        <w:rPr>
          <w:rFonts w:ascii="Kaiti TC" w:eastAsia="Kaiti TC" w:hAnsi="Kaiti TC" w:cs="微軟正黑體" w:hint="eastAsia"/>
          <w:color w:val="000000" w:themeColor="text1"/>
        </w:rPr>
        <w:t>不僅</w:t>
      </w:r>
      <w:r w:rsidR="00E563CD" w:rsidRPr="00D76EB1">
        <w:rPr>
          <w:rFonts w:ascii="Kaiti TC" w:eastAsia="Kaiti TC" w:hAnsi="Kaiti TC" w:cs="微軟正黑體" w:hint="eastAsia"/>
          <w:color w:val="000000" w:themeColor="text1"/>
        </w:rPr>
        <w:t>是治療演算法和疾病生物學</w:t>
      </w:r>
      <w:r w:rsidR="00E563CD" w:rsidRPr="00D76EB1">
        <w:rPr>
          <w:rFonts w:ascii="Kaiti TC" w:eastAsia="Kaiti TC" w:hAnsi="Kaiti TC" w:cs="PingFang TC" w:hint="eastAsia"/>
          <w:color w:val="000000" w:themeColor="text1"/>
        </w:rPr>
        <w:t>，</w:t>
      </w:r>
      <w:r w:rsidR="001466B1" w:rsidRPr="00D76EB1">
        <w:rPr>
          <w:rFonts w:ascii="Kaiti TC" w:eastAsia="Kaiti TC" w:hAnsi="Kaiti TC"/>
          <w:color w:val="000000" w:themeColor="text1"/>
        </w:rPr>
        <w:t>第</w:t>
      </w:r>
      <w:r w:rsidR="00DB09BF">
        <w:rPr>
          <w:rFonts w:ascii="Kaiti TC" w:eastAsia="Kaiti TC" w:hAnsi="Kaiti TC" w:hint="eastAsia"/>
          <w:color w:val="000000" w:themeColor="text1"/>
        </w:rPr>
        <w:t>三</w:t>
      </w:r>
      <w:r w:rsidR="001466B1" w:rsidRPr="00D76EB1">
        <w:rPr>
          <w:rFonts w:ascii="Kaiti TC" w:eastAsia="Kaiti TC" w:hAnsi="Kaiti TC" w:hint="eastAsia"/>
          <w:color w:val="000000" w:themeColor="text1"/>
        </w:rPr>
        <w:t>代</w:t>
      </w:r>
      <w:r w:rsidR="001466B1" w:rsidRPr="00D76EB1">
        <w:rPr>
          <w:rFonts w:ascii="Kaiti TC" w:eastAsia="Kaiti TC" w:hAnsi="Kaiti TC"/>
          <w:color w:val="000000" w:themeColor="text1"/>
        </w:rPr>
        <w:t>MR</w:t>
      </w:r>
      <w:r w:rsidR="00E563CD" w:rsidRPr="00D76EB1">
        <w:rPr>
          <w:rFonts w:ascii="Kaiti TC" w:eastAsia="Kaiti TC" w:hAnsi="Kaiti TC" w:cs="PingFang TC" w:hint="eastAsia"/>
          <w:color w:val="000000" w:themeColor="text1"/>
        </w:rPr>
        <w:t>也要精通</w:t>
      </w:r>
      <w:r w:rsidR="00A86A05" w:rsidRPr="00D76EB1">
        <w:rPr>
          <w:rFonts w:ascii="Kaiti TC" w:eastAsia="Kaiti TC" w:hAnsi="Kaiti TC" w:cs="Arial"/>
          <w:color w:val="000000" w:themeColor="text1"/>
          <w:shd w:val="clear" w:color="auto" w:fill="FFFFFF"/>
        </w:rPr>
        <w:t>數據科學</w:t>
      </w:r>
      <w:r w:rsidR="00A86A05" w:rsidRPr="00D76EB1">
        <w:rPr>
          <w:rFonts w:ascii="Kaiti TC" w:eastAsia="Kaiti TC" w:hAnsi="Kaiti TC" w:cs="PingFang TC" w:hint="eastAsia"/>
          <w:color w:val="000000" w:themeColor="text1"/>
        </w:rPr>
        <w:t>。</w:t>
      </w:r>
      <w:r w:rsidR="00D76EB1" w:rsidRPr="00D76EB1">
        <w:rPr>
          <w:rFonts w:ascii="Kaiti TC" w:eastAsia="Kaiti TC" w:hAnsi="Kaiti TC"/>
          <w:color w:val="000000" w:themeColor="text1"/>
        </w:rPr>
        <w:t>使用細胞治療也需要有關製造和</w:t>
      </w:r>
      <w:r w:rsidR="00D76EB1" w:rsidRPr="00D76EB1">
        <w:rPr>
          <w:rFonts w:ascii="Kaiti TC" w:eastAsia="Kaiti TC" w:hAnsi="Kaiti TC" w:cs="微軟正黑體" w:hint="eastAsia"/>
          <w:color w:val="000000" w:themeColor="text1"/>
        </w:rPr>
        <w:t>物流</w:t>
      </w:r>
      <w:r w:rsidR="00D76EB1" w:rsidRPr="00D76EB1">
        <w:rPr>
          <w:rFonts w:ascii="Kaiti TC" w:eastAsia="Kaiti TC" w:hAnsi="Kaiti TC"/>
          <w:color w:val="000000" w:themeColor="text1"/>
        </w:rPr>
        <w:t>的知識。</w:t>
      </w:r>
      <w:r w:rsidR="00D76EB1" w:rsidRPr="00D76EB1">
        <w:rPr>
          <w:rFonts w:ascii="Kaiti TC" w:eastAsia="Kaiti TC" w:hAnsi="Kaiti TC"/>
          <w:color w:val="000000" w:themeColor="text1"/>
          <w:shd w:val="clear" w:color="auto" w:fill="FFFFFF"/>
        </w:rPr>
        <w:t>根據產品的不同，也會要求</w:t>
      </w:r>
      <w:r w:rsidR="00D76EB1" w:rsidRPr="00D76EB1">
        <w:rPr>
          <w:rFonts w:ascii="Kaiti TC" w:eastAsia="Kaiti TC" w:hAnsi="Kaiti TC"/>
          <w:b/>
          <w:color w:val="000000" w:themeColor="text1"/>
          <w:shd w:val="clear" w:color="auto" w:fill="FFFFFF"/>
        </w:rPr>
        <w:t>更深入診斷和治療現場的營業活動的風格吧</w:t>
      </w:r>
      <w:r w:rsidR="00D76EB1" w:rsidRPr="00D76EB1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75325ECF" w14:textId="30479AA6" w:rsidR="008A2359" w:rsidRPr="00DA0ACD" w:rsidRDefault="008A2359" w:rsidP="00374811">
      <w:pPr>
        <w:pStyle w:val="a7"/>
        <w:numPr>
          <w:ilvl w:val="0"/>
          <w:numId w:val="10"/>
        </w:numPr>
        <w:spacing w:before="180" w:line="0" w:lineRule="atLeast"/>
        <w:ind w:leftChars="0" w:left="482" w:hanging="482"/>
        <w:jc w:val="both"/>
        <w:rPr>
          <w:b/>
        </w:rPr>
      </w:pPr>
      <w:r w:rsidRPr="00DA0ACD">
        <w:rPr>
          <w:rFonts w:hint="eastAsia"/>
          <w:b/>
          <w:shd w:val="clear" w:color="auto" w:fill="FFFFFF"/>
        </w:rPr>
        <w:t>從器官到基因</w:t>
      </w:r>
      <w:r w:rsidRPr="00DA0ACD">
        <w:rPr>
          <w:b/>
        </w:rPr>
        <w:t>，</w:t>
      </w:r>
      <w:r w:rsidRPr="00DA0ACD">
        <w:rPr>
          <w:rFonts w:hint="eastAsia"/>
          <w:b/>
        </w:rPr>
        <w:t>診療科別的區分也瓦解</w:t>
      </w:r>
    </w:p>
    <w:p w14:paraId="427BF62F" w14:textId="39355328" w:rsidR="00795254" w:rsidRDefault="0055693E" w:rsidP="00374811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b/>
          <w:color w:val="000000" w:themeColor="text1"/>
        </w:rPr>
        <w:t xml:space="preserve"> </w:t>
      </w:r>
      <w:r>
        <w:rPr>
          <w:rFonts w:ascii="Kaiti TC" w:eastAsia="Kaiti TC" w:hAnsi="Kaiti TC"/>
          <w:b/>
          <w:color w:val="000000" w:themeColor="text1"/>
        </w:rPr>
        <w:t xml:space="preserve"> </w:t>
      </w:r>
      <w:r w:rsidR="00795254" w:rsidRPr="00795254">
        <w:rPr>
          <w:rFonts w:ascii="Kaiti TC" w:eastAsia="Kaiti TC" w:hAnsi="Kaiti TC" w:hint="eastAsia"/>
          <w:b/>
          <w:color w:val="000000" w:themeColor="text1"/>
        </w:rPr>
        <w:t>日本</w:t>
      </w:r>
      <w:r w:rsidRPr="00795254">
        <w:rPr>
          <w:rFonts w:ascii="Kaiti TC" w:eastAsia="Kaiti TC" w:hAnsi="Kaiti TC"/>
          <w:color w:val="000000" w:themeColor="text1"/>
        </w:rPr>
        <w:t>去年年</w:t>
      </w:r>
      <w:r w:rsidRPr="00795254">
        <w:rPr>
          <w:rFonts w:ascii="Kaiti TC" w:eastAsia="Kaiti TC" w:hAnsi="Kaiti TC" w:hint="eastAsia"/>
          <w:color w:val="000000" w:themeColor="text1"/>
        </w:rPr>
        <w:t>底</w:t>
      </w:r>
      <w:r w:rsidR="00795254" w:rsidRPr="00795254">
        <w:rPr>
          <w:rFonts w:ascii="Kaiti TC" w:eastAsia="Kaiti TC" w:hAnsi="Kaiti TC" w:hint="eastAsia"/>
          <w:color w:val="000000" w:themeColor="text1"/>
        </w:rPr>
        <w:t>通過</w:t>
      </w:r>
      <w:r w:rsidRPr="00795254">
        <w:rPr>
          <w:rFonts w:ascii="Kaiti TC" w:eastAsia="Kaiti TC" w:hAnsi="Kaiti TC"/>
          <w:color w:val="000000" w:themeColor="text1"/>
        </w:rPr>
        <w:t>，如果確認</w:t>
      </w:r>
      <w:r w:rsidRPr="00795254">
        <w:rPr>
          <w:rFonts w:ascii="Kaiti TC" w:eastAsia="Kaiti TC" w:hAnsi="Kaiti TC" w:cs="微軟正黑體" w:hint="eastAsia"/>
          <w:color w:val="000000" w:themeColor="text1"/>
        </w:rPr>
        <w:t>高度</w:t>
      </w:r>
      <w:r w:rsidRPr="00795254">
        <w:rPr>
          <w:rFonts w:ascii="Kaiti TC" w:eastAsia="Kaiti TC" w:hAnsi="Kaiti TC"/>
          <w:color w:val="000000" w:themeColor="text1"/>
        </w:rPr>
        <w:t>微衛星不穩定性（MSI-</w:t>
      </w:r>
      <w:r w:rsidR="00984F72">
        <w:rPr>
          <w:rFonts w:ascii="Kaiti TC" w:eastAsia="Kaiti TC" w:hAnsi="Kaiti TC" w:hint="eastAsia"/>
          <w:color w:val="000000" w:themeColor="text1"/>
        </w:rPr>
        <w:t>Ｈ</w:t>
      </w:r>
      <w:r w:rsidRPr="00795254">
        <w:rPr>
          <w:rFonts w:ascii="Kaiti TC" w:eastAsia="Kaiti TC" w:hAnsi="Kaiti TC"/>
          <w:color w:val="000000" w:themeColor="text1"/>
        </w:rPr>
        <w:t>），MSD的免疫檢</w:t>
      </w:r>
      <w:r w:rsidRPr="00795254">
        <w:rPr>
          <w:rFonts w:ascii="Kaiti TC" w:eastAsia="Kaiti TC" w:hAnsi="Kaiti TC" w:cs="微軟正黑體" w:hint="eastAsia"/>
          <w:color w:val="000000" w:themeColor="text1"/>
        </w:rPr>
        <w:t>查</w:t>
      </w:r>
      <w:r w:rsidRPr="00795254">
        <w:rPr>
          <w:rFonts w:ascii="Kaiti TC" w:eastAsia="Kaiti TC" w:hAnsi="Kaiti TC"/>
          <w:color w:val="000000" w:themeColor="text1"/>
        </w:rPr>
        <w:t>點抑</w:t>
      </w:r>
      <w:r w:rsidR="00074A94">
        <w:rPr>
          <w:rFonts w:ascii="Kaiti TC" w:eastAsia="Kaiti TC" w:hAnsi="Kaiti TC" w:hint="eastAsia"/>
          <w:color w:val="000000" w:themeColor="text1"/>
        </w:rPr>
        <w:t>制</w:t>
      </w:r>
      <w:r w:rsidRPr="00795254">
        <w:rPr>
          <w:rFonts w:ascii="Kaiti TC" w:eastAsia="Kaiti TC" w:hAnsi="Kaiti TC"/>
          <w:color w:val="000000" w:themeColor="text1"/>
        </w:rPr>
        <w:t>劑</w:t>
      </w:r>
      <w:proofErr w:type="spellStart"/>
      <w:r w:rsidRPr="00795254">
        <w:rPr>
          <w:rFonts w:ascii="Kaiti TC" w:eastAsia="Kaiti TC" w:hAnsi="Kaiti TC" w:hint="eastAsia"/>
          <w:color w:val="000000" w:themeColor="text1"/>
        </w:rPr>
        <w:t>K</w:t>
      </w:r>
      <w:r w:rsidRPr="00795254">
        <w:rPr>
          <w:rFonts w:ascii="Kaiti TC" w:eastAsia="Kaiti TC" w:hAnsi="Kaiti TC"/>
          <w:color w:val="000000" w:themeColor="text1"/>
        </w:rPr>
        <w:t>ytruda</w:t>
      </w:r>
      <w:proofErr w:type="spellEnd"/>
      <w:r w:rsidRPr="00795254">
        <w:rPr>
          <w:rFonts w:ascii="Kaiti TC" w:eastAsia="Kaiti TC" w:hAnsi="Kaiti TC"/>
          <w:color w:val="000000" w:themeColor="text1"/>
        </w:rPr>
        <w:t>可用於所有實體癌，無論癌症類型如何。</w:t>
      </w:r>
      <w:r w:rsidR="00795254" w:rsidRPr="00795254">
        <w:rPr>
          <w:rFonts w:ascii="Kaiti TC" w:eastAsia="Kaiti TC" w:hAnsi="Kaiti TC"/>
          <w:color w:val="000000" w:themeColor="text1"/>
        </w:rPr>
        <w:t>並且從今年開始</w:t>
      </w:r>
      <w:r w:rsidR="00795254" w:rsidRPr="00795254">
        <w:rPr>
          <w:rFonts w:ascii="Kaiti TC" w:eastAsia="Kaiti TC" w:hAnsi="Kaiti TC" w:cs="PingFang TC" w:hint="eastAsia"/>
          <w:color w:val="000000" w:themeColor="text1"/>
        </w:rPr>
        <w:t>，</w:t>
      </w:r>
      <w:r w:rsidR="00795254" w:rsidRPr="00795254">
        <w:rPr>
          <w:rFonts w:ascii="Kaiti TC" w:eastAsia="Kaiti TC" w:hAnsi="Kaiti TC"/>
          <w:color w:val="000000" w:themeColor="text1"/>
        </w:rPr>
        <w:t>遺傳基因</w:t>
      </w:r>
      <w:r w:rsidR="00795254" w:rsidRPr="00795254">
        <w:rPr>
          <w:rFonts w:ascii="Kaiti TC" w:eastAsia="Kaiti TC" w:hAnsi="Kaiti TC" w:hint="eastAsia"/>
          <w:color w:val="000000" w:themeColor="text1"/>
        </w:rPr>
        <w:t>套組</w:t>
      </w:r>
      <w:r w:rsidR="00795254" w:rsidRPr="00795254">
        <w:rPr>
          <w:rFonts w:ascii="Kaiti TC" w:eastAsia="Kaiti TC" w:hAnsi="Kaiti TC"/>
          <w:color w:val="000000" w:themeColor="text1"/>
        </w:rPr>
        <w:t>檢查</w:t>
      </w:r>
      <w:r w:rsidR="00795254" w:rsidRPr="00795254">
        <w:rPr>
          <w:rFonts w:ascii="Kaiti TC" w:eastAsia="Kaiti TC" w:hAnsi="Kaiti TC" w:hint="eastAsia"/>
          <w:color w:val="000000" w:themeColor="text1"/>
        </w:rPr>
        <w:t>可</w:t>
      </w:r>
      <w:r w:rsidR="00795254" w:rsidRPr="00795254">
        <w:rPr>
          <w:rFonts w:ascii="Kaiti TC" w:eastAsia="Kaiti TC" w:hAnsi="Kaiti TC"/>
          <w:color w:val="000000" w:themeColor="text1"/>
        </w:rPr>
        <w:t>被</w:t>
      </w:r>
      <w:r w:rsidR="00795254" w:rsidRPr="00795254">
        <w:rPr>
          <w:rFonts w:ascii="Kaiti TC" w:eastAsia="Kaiti TC" w:hAnsi="Kaiti TC" w:hint="eastAsia"/>
          <w:color w:val="000000" w:themeColor="text1"/>
        </w:rPr>
        <w:t>健保給付</w:t>
      </w:r>
      <w:r w:rsidR="00795254" w:rsidRPr="00795254">
        <w:rPr>
          <w:rFonts w:ascii="Kaiti TC" w:eastAsia="Kaiti TC" w:hAnsi="Kaiti TC"/>
          <w:color w:val="000000" w:themeColor="text1"/>
        </w:rPr>
        <w:t>，</w:t>
      </w:r>
      <w:r w:rsidR="00795254" w:rsidRPr="00795254">
        <w:rPr>
          <w:rFonts w:ascii="Kaiti TC" w:eastAsia="Kaiti TC" w:hAnsi="Kaiti TC" w:cs="Arial"/>
          <w:color w:val="000000" w:themeColor="text1"/>
        </w:rPr>
        <w:t>基因體醫學</w:t>
      </w:r>
      <w:r w:rsidR="00795254" w:rsidRPr="00795254">
        <w:rPr>
          <w:rFonts w:ascii="Kaiti TC" w:eastAsia="Kaiti TC" w:hAnsi="Kaiti TC"/>
          <w:color w:val="000000" w:themeColor="text1"/>
        </w:rPr>
        <w:t>將成為全面的。也有人指出，在癌症領域，垂直分工</w:t>
      </w:r>
      <w:r w:rsidR="00795254" w:rsidRPr="00795254">
        <w:rPr>
          <w:rFonts w:ascii="Kaiti TC" w:eastAsia="Kaiti TC" w:hAnsi="Kaiti TC" w:cs="微軟正黑體" w:hint="eastAsia"/>
          <w:color w:val="000000" w:themeColor="text1"/>
        </w:rPr>
        <w:t>的</w:t>
      </w:r>
      <w:r w:rsidR="00795254" w:rsidRPr="00795254">
        <w:rPr>
          <w:rFonts w:ascii="Kaiti TC" w:eastAsia="Kaiti TC" w:hAnsi="Kaiti TC"/>
          <w:color w:val="000000" w:themeColor="text1"/>
        </w:rPr>
        <w:t>診療科</w:t>
      </w:r>
      <w:r w:rsidR="00795254" w:rsidRPr="00795254">
        <w:rPr>
          <w:rFonts w:ascii="Kaiti TC" w:eastAsia="Kaiti TC" w:hAnsi="Kaiti TC" w:hint="eastAsia"/>
          <w:color w:val="000000" w:themeColor="text1"/>
        </w:rPr>
        <w:t>別</w:t>
      </w:r>
      <w:r w:rsidR="00795254" w:rsidRPr="00795254">
        <w:rPr>
          <w:rFonts w:ascii="Kaiti TC" w:eastAsia="Kaiti TC" w:hAnsi="Kaiti TC"/>
          <w:color w:val="000000" w:themeColor="text1"/>
        </w:rPr>
        <w:t>本身未來可能會瓦解。</w:t>
      </w:r>
    </w:p>
    <w:p w14:paraId="52D69C17" w14:textId="17369909" w:rsidR="00BA12DF" w:rsidRPr="00FB4705" w:rsidRDefault="000962E4" w:rsidP="00DB09BF">
      <w:pPr>
        <w:spacing w:beforeLines="50" w:before="180" w:line="0" w:lineRule="atLeast"/>
        <w:jc w:val="both"/>
        <w:rPr>
          <w:rStyle w:val="palm-block-level"/>
          <w:rFonts w:ascii="Kaiti TC" w:eastAsia="Kaiti TC" w:hAnsi="Kaiti TC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 w:rsidRPr="005F23EE">
        <w:rPr>
          <w:rFonts w:ascii="Kaiti TC" w:eastAsia="Kaiti TC" w:hAnsi="Kaiti TC"/>
          <w:color w:val="000000" w:themeColor="text1"/>
        </w:rPr>
        <w:t xml:space="preserve"> </w:t>
      </w:r>
      <w:r w:rsidRPr="00FB4705">
        <w:rPr>
          <w:rFonts w:ascii="Kaiti TC" w:eastAsia="Kaiti TC" w:hAnsi="Kaiti TC" w:hint="eastAsia"/>
          <w:color w:val="000000" w:themeColor="text1"/>
        </w:rPr>
        <w:t>一旦</w:t>
      </w:r>
      <w:r w:rsidRPr="00FB4705">
        <w:rPr>
          <w:rFonts w:ascii="Kaiti TC" w:eastAsia="Kaiti TC" w:hAnsi="Kaiti TC"/>
          <w:color w:val="000000" w:themeColor="text1"/>
        </w:rPr>
        <w:t>針對生物</w:t>
      </w:r>
      <w:r w:rsidR="005F23EE" w:rsidRPr="00FB4705">
        <w:rPr>
          <w:rFonts w:ascii="Kaiti TC" w:eastAsia="Kaiti TC" w:hAnsi="Kaiti TC" w:cs="Arial"/>
          <w:color w:val="000000" w:themeColor="text1"/>
        </w:rPr>
        <w:t>標記</w:t>
      </w:r>
      <w:r w:rsidRPr="00FB4705">
        <w:rPr>
          <w:rFonts w:ascii="Kaiti TC" w:eastAsia="Kaiti TC" w:hAnsi="Kaiti TC"/>
          <w:color w:val="000000" w:themeColor="text1"/>
        </w:rPr>
        <w:t>或基因變</w:t>
      </w:r>
      <w:r w:rsidR="005F23EE" w:rsidRPr="00FB4705">
        <w:rPr>
          <w:rFonts w:ascii="Kaiti TC" w:eastAsia="Kaiti TC" w:hAnsi="Kaiti TC" w:cs="微軟正黑體" w:hint="eastAsia"/>
          <w:color w:val="000000" w:themeColor="text1"/>
        </w:rPr>
        <w:t>異</w:t>
      </w:r>
      <w:r w:rsidRPr="00FB4705">
        <w:rPr>
          <w:rFonts w:ascii="Kaiti TC" w:eastAsia="Kaiti TC" w:hAnsi="Kaiti TC"/>
          <w:color w:val="000000" w:themeColor="text1"/>
        </w:rPr>
        <w:t>而不是</w:t>
      </w:r>
      <w:r w:rsidRPr="00FB4705">
        <w:rPr>
          <w:rFonts w:ascii="Kaiti TC" w:eastAsia="Kaiti TC" w:hAnsi="Kaiti TC" w:cs="微軟正黑體" w:hint="eastAsia"/>
          <w:color w:val="000000" w:themeColor="text1"/>
        </w:rPr>
        <w:t>依</w:t>
      </w:r>
      <w:r w:rsidRPr="00FB4705">
        <w:rPr>
          <w:rFonts w:ascii="Kaiti TC" w:eastAsia="Kaiti TC" w:hAnsi="Kaiti TC"/>
          <w:color w:val="000000" w:themeColor="text1"/>
        </w:rPr>
        <w:t>器官</w:t>
      </w:r>
      <w:r w:rsidRPr="00FB4705">
        <w:rPr>
          <w:rFonts w:ascii="Kaiti TC" w:eastAsia="Kaiti TC" w:hAnsi="Kaiti TC" w:cs="微軟正黑體" w:hint="eastAsia"/>
          <w:color w:val="000000" w:themeColor="text1"/>
        </w:rPr>
        <w:t>核</w:t>
      </w:r>
      <w:r w:rsidRPr="00FB4705">
        <w:rPr>
          <w:rFonts w:ascii="Kaiti TC" w:eastAsia="Kaiti TC" w:hAnsi="Kaiti TC"/>
          <w:color w:val="000000" w:themeColor="text1"/>
        </w:rPr>
        <w:t>准適應</w:t>
      </w:r>
      <w:r w:rsidRPr="00FB4705">
        <w:rPr>
          <w:rFonts w:ascii="Kaiti TC" w:eastAsia="Kaiti TC" w:hAnsi="Kaiti TC" w:cs="微軟正黑體" w:hint="eastAsia"/>
          <w:color w:val="000000" w:themeColor="text1"/>
        </w:rPr>
        <w:t>症</w:t>
      </w:r>
      <w:r w:rsidR="005F23EE" w:rsidRPr="00FB4705">
        <w:rPr>
          <w:rFonts w:ascii="Kaiti TC" w:eastAsia="Kaiti TC" w:hAnsi="Kaiti TC" w:cs="微軟正黑體" w:hint="eastAsia"/>
          <w:color w:val="000000" w:themeColor="text1"/>
        </w:rPr>
        <w:t>的話</w:t>
      </w:r>
      <w:r w:rsidRPr="00FB4705">
        <w:rPr>
          <w:rFonts w:ascii="Kaiti TC" w:eastAsia="Kaiti TC" w:hAnsi="Kaiti TC" w:cs="PingFang TC" w:hint="eastAsia"/>
          <w:color w:val="000000" w:themeColor="text1"/>
        </w:rPr>
        <w:t>，</w:t>
      </w:r>
      <w:r w:rsidR="005F23EE" w:rsidRPr="00FB4705">
        <w:rPr>
          <w:rFonts w:ascii="Kaiti TC" w:eastAsia="Kaiti TC" w:hAnsi="Kaiti TC"/>
          <w:color w:val="000000" w:themeColor="text1"/>
        </w:rPr>
        <w:t>製藥公司</w:t>
      </w:r>
      <w:r w:rsidR="005F23EE" w:rsidRPr="00FB4705">
        <w:rPr>
          <w:rFonts w:ascii="Kaiti TC" w:eastAsia="Kaiti TC" w:hAnsi="Kaiti TC" w:cs="微軟正黑體" w:hint="eastAsia"/>
          <w:color w:val="000000" w:themeColor="text1"/>
        </w:rPr>
        <w:t>不再</w:t>
      </w:r>
      <w:r w:rsidR="005F23EE" w:rsidRPr="00FB4705">
        <w:rPr>
          <w:rFonts w:ascii="Kaiti TC" w:eastAsia="Kaiti TC" w:hAnsi="Kaiti TC"/>
          <w:color w:val="000000" w:themeColor="text1"/>
        </w:rPr>
        <w:t>像現在</w:t>
      </w:r>
      <w:r w:rsidR="005F23EE" w:rsidRPr="00FB4705">
        <w:rPr>
          <w:rFonts w:ascii="Kaiti TC" w:eastAsia="Kaiti TC" w:hAnsi="Kaiti TC" w:cs="微軟正黑體" w:hint="eastAsia"/>
          <w:color w:val="000000" w:themeColor="text1"/>
        </w:rPr>
        <w:t>這樣在診療科別進行銷售和行銷</w:t>
      </w:r>
      <w:r w:rsidR="005F23EE" w:rsidRPr="00FB4705">
        <w:rPr>
          <w:rFonts w:ascii="Kaiti TC" w:eastAsia="Kaiti TC" w:hAnsi="Kaiti TC" w:cs="PingFang TC" w:hint="eastAsia"/>
          <w:color w:val="000000" w:themeColor="text1"/>
        </w:rPr>
        <w:t>，可能必須</w:t>
      </w:r>
      <w:r w:rsidR="005F23EE" w:rsidRPr="00FB4705">
        <w:rPr>
          <w:rFonts w:ascii="Kaiti TC" w:eastAsia="Kaiti TC" w:hAnsi="Kaiti TC"/>
          <w:b/>
          <w:color w:val="000000" w:themeColor="text1"/>
        </w:rPr>
        <w:t>根據治療過程建立</w:t>
      </w:r>
      <w:r w:rsidR="00FB4705">
        <w:rPr>
          <w:rFonts w:ascii="Kaiti TC" w:eastAsia="Kaiti TC" w:hAnsi="Kaiti TC" w:hint="eastAsia"/>
          <w:b/>
          <w:color w:val="000000" w:themeColor="text1"/>
        </w:rPr>
        <w:t>資訊</w:t>
      </w:r>
      <w:r w:rsidR="005F23EE" w:rsidRPr="00FB4705">
        <w:rPr>
          <w:rFonts w:ascii="Kaiti TC" w:eastAsia="Kaiti TC" w:hAnsi="Kaiti TC"/>
          <w:b/>
          <w:color w:val="000000" w:themeColor="text1"/>
        </w:rPr>
        <w:t>提供</w:t>
      </w:r>
      <w:r w:rsidR="005F23EE" w:rsidRPr="00FB4705">
        <w:rPr>
          <w:rFonts w:ascii="Kaiti TC" w:eastAsia="Kaiti TC" w:hAnsi="Kaiti TC" w:cs="微軟正黑體" w:hint="eastAsia"/>
          <w:b/>
          <w:color w:val="000000" w:themeColor="text1"/>
        </w:rPr>
        <w:t>體制</w:t>
      </w:r>
      <w:r w:rsidR="005F23EE" w:rsidRPr="00FB4705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A124152" w14:textId="6E5903D8" w:rsidR="00B156AD" w:rsidRDefault="003B58F5" w:rsidP="00757314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rFonts w:ascii="Meiryo" w:eastAsia="Meiryo" w:hAnsi="Meiryo"/>
          <w:color w:val="333333"/>
        </w:rPr>
      </w:pPr>
      <w:r>
        <w:rPr>
          <w:rFonts w:ascii="Meiryo" w:eastAsia="Meiryo" w:hAnsi="Meiryo"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0FAF8" wp14:editId="2E2215A2">
                <wp:simplePos x="0" y="0"/>
                <wp:positionH relativeFrom="column">
                  <wp:posOffset>2249465</wp:posOffset>
                </wp:positionH>
                <wp:positionV relativeFrom="paragraph">
                  <wp:posOffset>30046</wp:posOffset>
                </wp:positionV>
                <wp:extent cx="3838670" cy="551998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670" cy="5519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96234" w14:textId="4B3DDF84" w:rsidR="003B58F5" w:rsidRPr="006155F0" w:rsidRDefault="003B58F5" w:rsidP="00993153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55F0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預測新時代的銷售和行銷</w:t>
                            </w:r>
                          </w:p>
                          <w:p w14:paraId="1FB4BB33" w14:textId="7062E402" w:rsidR="003B58F5" w:rsidRPr="006155F0" w:rsidRDefault="003B58F5" w:rsidP="003B58F5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155F0">
                              <w:rPr>
                                <w:rFonts w:ascii="Kaiti TC" w:eastAsia="Kaiti TC" w:hAnsi="Kaiti TC" w:hint="eastAsia"/>
                                <w:b/>
                                <w:color w:val="000000" w:themeColor="text1"/>
                                <w:sz w:val="18"/>
                              </w:rPr>
                              <w:t>參考的例子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FAF8" id="矩形 15" o:spid="_x0000_s1037" style="position:absolute;margin-left:177.1pt;margin-top:2.35pt;width:302.25pt;height:4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" fillcolor="#f2f2f2 [3052]" stroked="f" strokeweight="2pt">
                <v:textbox>
                  <w:txbxContent>
                    <w:p w14:paraId="20696234" w14:textId="4B3DDF84" w:rsidR="003B58F5" w:rsidRPr="006155F0" w:rsidRDefault="003B58F5" w:rsidP="00993153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6155F0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預測新時代的銷售和行銷</w:t>
                      </w:r>
                    </w:p>
                    <w:p w14:paraId="1FB4BB33" w14:textId="7062E402" w:rsidR="003B58F5" w:rsidRPr="006155F0" w:rsidRDefault="003B58F5" w:rsidP="003B58F5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6155F0">
                        <w:rPr>
                          <w:rFonts w:ascii="Kaiti TC" w:eastAsia="Kaiti TC" w:hAnsi="Kaiti TC" w:hint="eastAsia"/>
                          <w:b/>
                          <w:color w:val="000000" w:themeColor="text1"/>
                          <w:sz w:val="18"/>
                        </w:rPr>
                        <w:t>參考的例子</w:t>
                      </w:r>
                    </w:p>
                  </w:txbxContent>
                </v:textbox>
              </v:rect>
            </w:pict>
          </mc:Fallback>
        </mc:AlternateContent>
      </w:r>
      <w:r w:rsidR="003901ED">
        <w:rPr>
          <w:rFonts w:ascii="Meiryo" w:eastAsia="Meiryo" w:hAnsi="Meiryo"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6DA04570" wp14:editId="49E71A31">
            <wp:simplePos x="0" y="0"/>
            <wp:positionH relativeFrom="margin">
              <wp:posOffset>2031365</wp:posOffset>
            </wp:positionH>
            <wp:positionV relativeFrom="margin">
              <wp:posOffset>2540</wp:posOffset>
            </wp:positionV>
            <wp:extent cx="4100830" cy="4109720"/>
            <wp:effectExtent l="0" t="0" r="1270" b="5080"/>
            <wp:wrapSquare wrapText="bothSides"/>
            <wp:docPr id="31" name="圖片 31" descr="modality1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odality1-4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6AD">
        <w:rPr>
          <w:rFonts w:ascii="Meiryo" w:eastAsia="Meiryo" w:hAnsi="Meiryo"/>
          <w:color w:val="333333"/>
        </w:rPr>
        <w:fldChar w:fldCharType="begin"/>
      </w:r>
      <w:r w:rsidR="00B156AD">
        <w:rPr>
          <w:rFonts w:ascii="Meiryo" w:eastAsia="Meiryo" w:hAnsi="Meiryo"/>
          <w:color w:val="333333"/>
        </w:rPr>
        <w:instrText xml:space="preserve"> INCLUDEPICTURE "/var/folders/kd/d7b27fy51191vv0hfklyqlkw0000gn/T/com.microsoft.Word/WebArchiveCopyPasteTempFiles/modality1-4-2.png" \* MERGEFORMATINET </w:instrText>
      </w:r>
      <w:r w:rsidR="00B156AD">
        <w:rPr>
          <w:rFonts w:ascii="Meiryo" w:eastAsia="Meiryo" w:hAnsi="Meiryo"/>
          <w:color w:val="333333"/>
        </w:rPr>
        <w:fldChar w:fldCharType="end"/>
      </w:r>
    </w:p>
    <w:p w14:paraId="309B046D" w14:textId="70862294" w:rsidR="00476134" w:rsidRPr="00D65247" w:rsidRDefault="00476134" w:rsidP="00C523A1">
      <w:pPr>
        <w:spacing w:line="0" w:lineRule="atLeast"/>
        <w:rPr>
          <w:rFonts w:ascii="Kaiti TC" w:eastAsia="Kaiti TC" w:hAnsi="Kaiti TC" w:cs="Yuppy TC"/>
          <w:b/>
          <w:color w:val="333333"/>
          <w:szCs w:val="21"/>
          <w:u w:val="single"/>
          <w:shd w:val="clear" w:color="auto" w:fill="FFFFFF"/>
        </w:rPr>
      </w:pPr>
      <w:r w:rsidRPr="00D65247">
        <w:rPr>
          <w:rFonts w:ascii="Kaiti TC" w:eastAsia="Kaiti TC" w:hAnsi="Kaiti TC" w:cs="Yuppy TC"/>
          <w:b/>
          <w:color w:val="333333"/>
          <w:szCs w:val="21"/>
          <w:u w:val="single"/>
          <w:shd w:val="clear" w:color="auto" w:fill="FFFFFF"/>
        </w:rPr>
        <w:t>製藥公司想減少MR</w:t>
      </w:r>
    </w:p>
    <w:p w14:paraId="221004DD" w14:textId="325A2E93" w:rsidR="00FD72DB" w:rsidRDefault="008268DE" w:rsidP="001322D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99D16" wp14:editId="5060472E">
                <wp:simplePos x="0" y="0"/>
                <wp:positionH relativeFrom="column">
                  <wp:posOffset>4380066</wp:posOffset>
                </wp:positionH>
                <wp:positionV relativeFrom="paragraph">
                  <wp:posOffset>1867007</wp:posOffset>
                </wp:positionV>
                <wp:extent cx="1653137" cy="1294646"/>
                <wp:effectExtent l="12700" t="12700" r="10795" b="139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137" cy="1294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1DB3E" w14:textId="77777777" w:rsidR="008268DE" w:rsidRPr="008268DE" w:rsidRDefault="008268DE" w:rsidP="008268DE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spacing w:beforeLines="0" w:line="0" w:lineRule="atLeast"/>
                              <w:ind w:leftChars="0" w:left="482" w:hanging="482"/>
                              <w:rPr>
                                <w:sz w:val="18"/>
                                <w:szCs w:val="18"/>
                              </w:rPr>
                            </w:pPr>
                            <w:r w:rsidRPr="008268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弄清楚個別病例的適應症之外</w:t>
                            </w:r>
                            <w:r w:rsidRPr="008268DE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8268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也必須深入物流網的整備和保管等的後勤</w:t>
                            </w:r>
                            <w:r w:rsidRPr="008268DE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、</w:t>
                            </w:r>
                            <w:r w:rsidRPr="008268DE">
                              <w:rPr>
                                <w:rFonts w:hint="eastAsia"/>
                                <w:sz w:val="18"/>
                                <w:szCs w:val="18"/>
                                <w:shd w:val="clear" w:color="auto" w:fill="FFFFFF"/>
                              </w:rPr>
                              <w:t>手術室現場的支援</w:t>
                            </w:r>
                            <w:r w:rsidRPr="008268DE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C07627D" w14:textId="77777777" w:rsidR="008268DE" w:rsidRPr="008268DE" w:rsidRDefault="008268DE" w:rsidP="008268DE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99D16" id="矩形 26" o:spid="_x0000_s1038" style="position:absolute;left:0;text-align:left;margin-left:344.9pt;margin-top:147pt;width:130.15pt;height:101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" fillcolor="white [3212]" strokecolor="#bfbfbf [2412]" strokeweight="2pt">
                <v:textbox>
                  <w:txbxContent>
                    <w:p w14:paraId="1DC1DB3E" w14:textId="77777777" w:rsidR="008268DE" w:rsidRPr="008268DE" w:rsidRDefault="008268DE" w:rsidP="008268DE">
                      <w:pPr>
                        <w:pStyle w:val="a7"/>
                        <w:numPr>
                          <w:ilvl w:val="0"/>
                          <w:numId w:val="13"/>
                        </w:numPr>
                        <w:spacing w:beforeLines="0" w:line="0" w:lineRule="atLeast"/>
                        <w:ind w:leftChars="0" w:left="482" w:hanging="482"/>
                        <w:rPr>
                          <w:sz w:val="18"/>
                          <w:szCs w:val="18"/>
                        </w:rPr>
                      </w:pPr>
                      <w:r w:rsidRPr="008268DE">
                        <w:rPr>
                          <w:rFonts w:hint="eastAsia"/>
                          <w:sz w:val="18"/>
                          <w:szCs w:val="18"/>
                        </w:rPr>
                        <w:t>弄清楚個別病例的適應症之外</w:t>
                      </w:r>
                      <w:r w:rsidRPr="008268DE">
                        <w:rPr>
                          <w:sz w:val="18"/>
                          <w:szCs w:val="18"/>
                        </w:rPr>
                        <w:t>，</w:t>
                      </w:r>
                      <w:r w:rsidRPr="008268DE">
                        <w:rPr>
                          <w:rFonts w:hint="eastAsia"/>
                          <w:sz w:val="18"/>
                          <w:szCs w:val="18"/>
                        </w:rPr>
                        <w:t>也必須深入物流網的整備和保管等的後勤</w:t>
                      </w:r>
                      <w:r w:rsidRPr="008268DE">
                        <w:rPr>
                          <w:sz w:val="18"/>
                          <w:szCs w:val="18"/>
                          <w:shd w:val="clear" w:color="auto" w:fill="FFFFFF"/>
                        </w:rPr>
                        <w:t>、</w:t>
                      </w:r>
                      <w:r w:rsidRPr="008268DE">
                        <w:rPr>
                          <w:rFonts w:hint="eastAsia"/>
                          <w:sz w:val="18"/>
                          <w:szCs w:val="18"/>
                          <w:shd w:val="clear" w:color="auto" w:fill="FFFFFF"/>
                        </w:rPr>
                        <w:t>手術室現場的支援</w:t>
                      </w:r>
                      <w:r w:rsidRPr="008268DE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14:paraId="2C07627D" w14:textId="77777777" w:rsidR="008268DE" w:rsidRPr="008268DE" w:rsidRDefault="008268DE" w:rsidP="008268DE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1BE9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CACBB" wp14:editId="3BD4F010">
                <wp:simplePos x="0" y="0"/>
                <wp:positionH relativeFrom="column">
                  <wp:posOffset>2376214</wp:posOffset>
                </wp:positionH>
                <wp:positionV relativeFrom="paragraph">
                  <wp:posOffset>1845486</wp:posOffset>
                </wp:positionV>
                <wp:extent cx="1865014" cy="1294646"/>
                <wp:effectExtent l="12700" t="12700" r="14605" b="1397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014" cy="1294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AF235" w14:textId="4BB26A18" w:rsidR="00791BE9" w:rsidRPr="00791BE9" w:rsidRDefault="00791BE9" w:rsidP="00791BE9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beforeLines="0" w:line="0" w:lineRule="atLeast"/>
                              <w:ind w:leftChars="0" w:left="482" w:hanging="48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1BE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不是傳統以</w:t>
                            </w:r>
                            <w:r w:rsidRPr="00791BE9">
                              <w:rPr>
                                <w:rFonts w:cs="Songti SC" w:hint="eastAsia"/>
                                <w:b/>
                                <w:sz w:val="16"/>
                                <w:szCs w:val="16"/>
                              </w:rPr>
                              <w:t>「疾病和器官單位」</w:t>
                            </w:r>
                            <w:r w:rsidR="004D1472" w:rsidRPr="00791BE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取得</w:t>
                            </w:r>
                            <w:r w:rsidR="004D1472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的</w:t>
                            </w:r>
                            <w:r w:rsidRPr="00791BE9">
                              <w:rPr>
                                <w:rFonts w:cs="Songti SC" w:hint="eastAsia"/>
                                <w:b/>
                                <w:sz w:val="16"/>
                                <w:szCs w:val="16"/>
                              </w:rPr>
                              <w:t>適應症</w:t>
                            </w:r>
                            <w:r w:rsidRPr="00791BE9">
                              <w:rPr>
                                <w:b/>
                                <w:sz w:val="16"/>
                                <w:szCs w:val="16"/>
                              </w:rPr>
                              <w:t>，</w:t>
                            </w:r>
                            <w:r w:rsidRPr="00791BE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必須以</w:t>
                            </w:r>
                            <w:r w:rsidRPr="00791BE9">
                              <w:rPr>
                                <w:rFonts w:cs="Songti SC" w:hint="eastAsia"/>
                                <w:b/>
                                <w:sz w:val="16"/>
                                <w:szCs w:val="16"/>
                              </w:rPr>
                              <w:t>「基因變異單位」</w:t>
                            </w:r>
                            <w:r w:rsidRPr="00791BE9">
                              <w:rPr>
                                <w:b/>
                                <w:sz w:val="16"/>
                                <w:szCs w:val="16"/>
                              </w:rPr>
                              <w:t>，</w:t>
                            </w:r>
                            <w:r w:rsidRPr="00791BE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依</w:t>
                            </w:r>
                            <w:r w:rsidRPr="00791BE9">
                              <w:rPr>
                                <w:rFonts w:cs="Songti SC" w:hint="eastAsia"/>
                                <w:b/>
                                <w:sz w:val="16"/>
                                <w:szCs w:val="16"/>
                              </w:rPr>
                              <w:t>患者的分層做治療建議</w:t>
                            </w:r>
                            <w:r w:rsidRPr="00791BE9">
                              <w:rPr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676AD349" w14:textId="77777777" w:rsidR="00791BE9" w:rsidRPr="00791BE9" w:rsidRDefault="00791BE9" w:rsidP="00791BE9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spacing w:beforeLines="0" w:line="0" w:lineRule="atLeast"/>
                              <w:ind w:leftChars="0" w:left="482" w:hanging="482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1BE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必須調整為個別患者諮詢體制</w:t>
                            </w:r>
                            <w:r w:rsidRPr="00791BE9">
                              <w:rPr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B1CB706" w14:textId="77777777" w:rsidR="00791BE9" w:rsidRPr="00791BE9" w:rsidRDefault="00791BE9" w:rsidP="00791BE9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beforeLines="0" w:line="0" w:lineRule="atLeast"/>
                              <w:ind w:leftChars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CACBB" id="矩形 23" o:spid="_x0000_s1039" style="position:absolute;left:0;text-align:left;margin-left:187.1pt;margin-top:145.3pt;width:146.85pt;height:10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" fillcolor="white [3212]" strokecolor="#bfbfbf [2412]" strokeweight="2pt">
                <v:textbox>
                  <w:txbxContent>
                    <w:p w14:paraId="633AF235" w14:textId="4BB26A18" w:rsidR="00791BE9" w:rsidRPr="00791BE9" w:rsidRDefault="00791BE9" w:rsidP="00791BE9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beforeLines="0" w:line="0" w:lineRule="atLeast"/>
                        <w:ind w:leftChars="0" w:left="482" w:hanging="48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91BE9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不是傳統以</w:t>
                      </w:r>
                      <w:r w:rsidRPr="00791BE9">
                        <w:rPr>
                          <w:rFonts w:cs="Songti SC" w:hint="eastAsia"/>
                          <w:b/>
                          <w:sz w:val="16"/>
                          <w:szCs w:val="16"/>
                        </w:rPr>
                        <w:t>「疾病和器官單位」</w:t>
                      </w:r>
                      <w:r w:rsidR="004D1472" w:rsidRPr="00791BE9">
                        <w:rPr>
                          <w:rFonts w:hint="eastAsia"/>
                          <w:b/>
                          <w:sz w:val="16"/>
                          <w:szCs w:val="16"/>
                        </w:rPr>
                        <w:t>取得</w:t>
                      </w:r>
                      <w:r w:rsidR="004D1472">
                        <w:rPr>
                          <w:rFonts w:hint="eastAsia"/>
                          <w:b/>
                          <w:sz w:val="16"/>
                          <w:szCs w:val="16"/>
                        </w:rPr>
                        <w:t>的</w:t>
                      </w:r>
                      <w:r w:rsidRPr="00791BE9">
                        <w:rPr>
                          <w:rFonts w:cs="Songti SC" w:hint="eastAsia"/>
                          <w:b/>
                          <w:sz w:val="16"/>
                          <w:szCs w:val="16"/>
                        </w:rPr>
                        <w:t>適應症</w:t>
                      </w:r>
                      <w:r w:rsidRPr="00791BE9">
                        <w:rPr>
                          <w:b/>
                          <w:sz w:val="16"/>
                          <w:szCs w:val="16"/>
                        </w:rPr>
                        <w:t>，</w:t>
                      </w:r>
                      <w:r w:rsidRPr="00791BE9">
                        <w:rPr>
                          <w:rFonts w:hint="eastAsia"/>
                          <w:b/>
                          <w:sz w:val="16"/>
                          <w:szCs w:val="16"/>
                        </w:rPr>
                        <w:t>必須以</w:t>
                      </w:r>
                      <w:r w:rsidRPr="00791BE9">
                        <w:rPr>
                          <w:rFonts w:cs="Songti SC" w:hint="eastAsia"/>
                          <w:b/>
                          <w:sz w:val="16"/>
                          <w:szCs w:val="16"/>
                        </w:rPr>
                        <w:t>「基因變異單位」</w:t>
                      </w:r>
                      <w:r w:rsidRPr="00791BE9">
                        <w:rPr>
                          <w:b/>
                          <w:sz w:val="16"/>
                          <w:szCs w:val="16"/>
                        </w:rPr>
                        <w:t>，</w:t>
                      </w:r>
                      <w:r w:rsidRPr="00791BE9">
                        <w:rPr>
                          <w:rFonts w:hint="eastAsia"/>
                          <w:b/>
                          <w:sz w:val="16"/>
                          <w:szCs w:val="16"/>
                        </w:rPr>
                        <w:t>依</w:t>
                      </w:r>
                      <w:r w:rsidRPr="00791BE9">
                        <w:rPr>
                          <w:rFonts w:cs="Songti SC" w:hint="eastAsia"/>
                          <w:b/>
                          <w:sz w:val="16"/>
                          <w:szCs w:val="16"/>
                        </w:rPr>
                        <w:t>患者的分層做治療建議</w:t>
                      </w:r>
                      <w:r w:rsidRPr="00791BE9">
                        <w:rPr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14:paraId="676AD349" w14:textId="77777777" w:rsidR="00791BE9" w:rsidRPr="00791BE9" w:rsidRDefault="00791BE9" w:rsidP="00791BE9">
                      <w:pPr>
                        <w:pStyle w:val="a7"/>
                        <w:numPr>
                          <w:ilvl w:val="0"/>
                          <w:numId w:val="12"/>
                        </w:numPr>
                        <w:spacing w:beforeLines="0" w:line="0" w:lineRule="atLeast"/>
                        <w:ind w:leftChars="0" w:left="482" w:hanging="482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91BE9">
                        <w:rPr>
                          <w:rFonts w:hint="eastAsia"/>
                          <w:b/>
                          <w:sz w:val="16"/>
                          <w:szCs w:val="16"/>
                        </w:rPr>
                        <w:t>必須調整為個別患者諮詢體制</w:t>
                      </w:r>
                      <w:r w:rsidRPr="00791BE9">
                        <w:rPr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14:paraId="7B1CB706" w14:textId="77777777" w:rsidR="00791BE9" w:rsidRPr="00791BE9" w:rsidRDefault="00791BE9" w:rsidP="00791BE9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beforeLines="0" w:line="0" w:lineRule="atLeast"/>
                        <w:ind w:leftChars="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565B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0BCAB" wp14:editId="062B2A11">
                <wp:simplePos x="0" y="0"/>
                <wp:positionH relativeFrom="column">
                  <wp:posOffset>5253588</wp:posOffset>
                </wp:positionH>
                <wp:positionV relativeFrom="paragraph">
                  <wp:posOffset>1227851</wp:posOffset>
                </wp:positionV>
                <wp:extent cx="860079" cy="298764"/>
                <wp:effectExtent l="0" t="0" r="3810" b="63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987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49629" w14:textId="43AF8ED4" w:rsidR="00D1565B" w:rsidRPr="00FB711B" w:rsidRDefault="00D1565B" w:rsidP="00D1565B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HeartSheet</w:t>
                            </w:r>
                            <w:proofErr w:type="spellEnd"/>
                          </w:p>
                          <w:p w14:paraId="42314968" w14:textId="77777777" w:rsidR="00D1565B" w:rsidRDefault="00D1565B" w:rsidP="00D15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BCAB" id="矩形 22" o:spid="_x0000_s1040" style="position:absolute;left:0;text-align:left;margin-left:413.65pt;margin-top:96.7pt;width:67.7pt;height:2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" fillcolor="#bdd6ee [1304]" stroked="f" strokeweight="2pt">
                <v:textbox>
                  <w:txbxContent>
                    <w:p w14:paraId="00F49629" w14:textId="43AF8ED4" w:rsidR="00D1565B" w:rsidRPr="00FB711B" w:rsidRDefault="00D1565B" w:rsidP="00D1565B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HeartSheet</w:t>
                      </w:r>
                      <w:proofErr w:type="spellEnd"/>
                    </w:p>
                    <w:p w14:paraId="42314968" w14:textId="77777777" w:rsidR="00D1565B" w:rsidRDefault="00D1565B" w:rsidP="00D156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7CB8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A031E" wp14:editId="3D0BD938">
                <wp:simplePos x="0" y="0"/>
                <wp:positionH relativeFrom="column">
                  <wp:posOffset>4348316</wp:posOffset>
                </wp:positionH>
                <wp:positionV relativeFrom="paragraph">
                  <wp:posOffset>1228178</wp:posOffset>
                </wp:positionV>
                <wp:extent cx="860079" cy="298764"/>
                <wp:effectExtent l="0" t="0" r="3810" b="63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987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FEA23" w14:textId="1B701F0D" w:rsidR="00337CB8" w:rsidRPr="00FB711B" w:rsidRDefault="00337CB8" w:rsidP="00337CB8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proofErr w:type="spellStart"/>
                            <w:r w:rsidRPr="00FB711B"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K</w:t>
                            </w:r>
                            <w:r w:rsidR="00D1565B"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ymriah</w:t>
                            </w:r>
                            <w:proofErr w:type="spellEnd"/>
                          </w:p>
                          <w:p w14:paraId="3478C774" w14:textId="77777777" w:rsidR="00D1565B" w:rsidRDefault="00D1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A031E" id="矩形 21" o:spid="_x0000_s1041" style="position:absolute;left:0;text-align:left;margin-left:342.4pt;margin-top:96.7pt;width:67.7pt;height:2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" fillcolor="#bdd6ee [1304]" stroked="f" strokeweight="2pt">
                <v:textbox>
                  <w:txbxContent>
                    <w:p w14:paraId="354FEA23" w14:textId="1B701F0D" w:rsidR="00337CB8" w:rsidRPr="00FB711B" w:rsidRDefault="00337CB8" w:rsidP="00337CB8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  <w:lang w:eastAsia="ja-JP"/>
                        </w:rPr>
                      </w:pPr>
                      <w:proofErr w:type="spellStart"/>
                      <w:r w:rsidRPr="00FB711B"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K</w:t>
                      </w:r>
                      <w:r w:rsidR="00D1565B"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ymriah</w:t>
                      </w:r>
                      <w:proofErr w:type="spellEnd"/>
                    </w:p>
                    <w:p w14:paraId="3478C774" w14:textId="77777777" w:rsidR="00D1565B" w:rsidRDefault="00D1565B"/>
                  </w:txbxContent>
                </v:textbox>
              </v:rect>
            </w:pict>
          </mc:Fallback>
        </mc:AlternateContent>
      </w:r>
      <w:r w:rsidR="00FB711B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E2B537" wp14:editId="7649A1C9">
                <wp:simplePos x="0" y="0"/>
                <wp:positionH relativeFrom="column">
                  <wp:posOffset>2376032</wp:posOffset>
                </wp:positionH>
                <wp:positionV relativeFrom="paragraph">
                  <wp:posOffset>1211398</wp:posOffset>
                </wp:positionV>
                <wp:extent cx="860079" cy="298764"/>
                <wp:effectExtent l="0" t="0" r="3810" b="63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987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BEB9" w14:textId="6D809092" w:rsidR="00FB711B" w:rsidRPr="00FB711B" w:rsidRDefault="00FB711B" w:rsidP="00FB711B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B711B">
                              <w:rPr>
                                <w:rFonts w:ascii="Kaiti TC" w:eastAsia="Kaiti TC" w:hAnsi="Kaiti TC"/>
                                <w:b/>
                                <w:color w:val="000000" w:themeColor="text1"/>
                                <w:sz w:val="18"/>
                              </w:rPr>
                              <w:t>Keytruda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2B537" id="矩形 20" o:spid="_x0000_s1042" style="position:absolute;left:0;text-align:left;margin-left:187.1pt;margin-top:95.4pt;width:67.7pt;height:2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" fillcolor="#bdd6ee [1304]" stroked="f" strokeweight="2pt">
                <v:textbox>
                  <w:txbxContent>
                    <w:p w14:paraId="271BBEB9" w14:textId="6D809092" w:rsidR="00FB711B" w:rsidRPr="00FB711B" w:rsidRDefault="00FB711B" w:rsidP="00FB711B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</w:pPr>
                      <w:r w:rsidRPr="00FB711B">
                        <w:rPr>
                          <w:rFonts w:ascii="Kaiti TC" w:eastAsia="Kaiti TC" w:hAnsi="Kaiti TC"/>
                          <w:b/>
                          <w:color w:val="000000" w:themeColor="text1"/>
                          <w:sz w:val="18"/>
                        </w:rPr>
                        <w:t>Keytruda</w:t>
                      </w:r>
                    </w:p>
                  </w:txbxContent>
                </v:textbox>
              </v:rect>
            </w:pict>
          </mc:Fallback>
        </mc:AlternateContent>
      </w:r>
      <w:r w:rsidR="003E4F4C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35427" wp14:editId="55899B60">
                <wp:simplePos x="0" y="0"/>
                <wp:positionH relativeFrom="column">
                  <wp:posOffset>5234940</wp:posOffset>
                </wp:positionH>
                <wp:positionV relativeFrom="paragraph">
                  <wp:posOffset>729923</wp:posOffset>
                </wp:positionV>
                <wp:extent cx="860079" cy="298764"/>
                <wp:effectExtent l="0" t="0" r="381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98764"/>
                        </a:xfrm>
                        <a:prstGeom prst="rect">
                          <a:avLst/>
                        </a:prstGeom>
                        <a:solidFill>
                          <a:srgbClr val="499A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CEFD" w14:textId="2DA0F3F3" w:rsidR="003E4F4C" w:rsidRPr="00A26139" w:rsidRDefault="003E4F4C" w:rsidP="003E4F4C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8"/>
                              </w:rPr>
                              <w:t>Terumo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35427" id="矩形 19" o:spid="_x0000_s1043" style="position:absolute;left:0;text-align:left;margin-left:412.2pt;margin-top:57.45pt;width:67.7pt;height:2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" fillcolor="#499ad8" stroked="f" strokeweight="2pt">
                <v:textbox>
                  <w:txbxContent>
                    <w:p w14:paraId="7A92CEFD" w14:textId="2DA0F3F3" w:rsidR="003E4F4C" w:rsidRPr="00A26139" w:rsidRDefault="003E4F4C" w:rsidP="003E4F4C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8"/>
                        </w:rPr>
                        <w:t>Terumo</w:t>
                      </w:r>
                    </w:p>
                  </w:txbxContent>
                </v:textbox>
              </v:rect>
            </w:pict>
          </mc:Fallback>
        </mc:AlternateContent>
      </w:r>
      <w:r w:rsidR="00A26139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DD297" wp14:editId="575740D1">
                <wp:simplePos x="0" y="0"/>
                <wp:positionH relativeFrom="column">
                  <wp:posOffset>4331763</wp:posOffset>
                </wp:positionH>
                <wp:positionV relativeFrom="paragraph">
                  <wp:posOffset>731910</wp:posOffset>
                </wp:positionV>
                <wp:extent cx="860079" cy="298764"/>
                <wp:effectExtent l="0" t="0" r="3810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298764"/>
                        </a:xfrm>
                        <a:prstGeom prst="rect">
                          <a:avLst/>
                        </a:prstGeom>
                        <a:solidFill>
                          <a:srgbClr val="499A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83BFE" w14:textId="1D0B34A1" w:rsidR="00A26139" w:rsidRPr="00A26139" w:rsidRDefault="00A26139" w:rsidP="00A26139">
                            <w:pPr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26139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18"/>
                              </w:rPr>
                              <w:t>N</w:t>
                            </w:r>
                            <w:r w:rsidRPr="00A26139"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8"/>
                              </w:rPr>
                              <w:t>ovartis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DD297" id="矩形 18" o:spid="_x0000_s1044" style="position:absolute;left:0;text-align:left;margin-left:341.1pt;margin-top:57.65pt;width:67.7pt;height:2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" fillcolor="#499ad8" stroked="f" strokeweight="2pt">
                <v:textbox>
                  <w:txbxContent>
                    <w:p w14:paraId="18783BFE" w14:textId="1D0B34A1" w:rsidR="00A26139" w:rsidRPr="00A26139" w:rsidRDefault="00A26139" w:rsidP="00A26139">
                      <w:pPr>
                        <w:jc w:val="center"/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8"/>
                        </w:rPr>
                      </w:pPr>
                      <w:r w:rsidRPr="00A26139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18"/>
                        </w:rPr>
                        <w:t>N</w:t>
                      </w:r>
                      <w:r w:rsidRPr="00A26139"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8"/>
                        </w:rPr>
                        <w:t>ovartis</w:t>
                      </w:r>
                    </w:p>
                  </w:txbxContent>
                </v:textbox>
              </v:rect>
            </w:pict>
          </mc:Fallback>
        </mc:AlternateContent>
      </w:r>
      <w:r w:rsidR="00CD3653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E1244" wp14:editId="71F2F63C">
                <wp:simplePos x="0" y="0"/>
                <wp:positionH relativeFrom="column">
                  <wp:posOffset>5246163</wp:posOffset>
                </wp:positionH>
                <wp:positionV relativeFrom="paragraph">
                  <wp:posOffset>89114</wp:posOffset>
                </wp:positionV>
                <wp:extent cx="835986" cy="474345"/>
                <wp:effectExtent l="0" t="0" r="254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986" cy="474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B0C80" w14:textId="2BAAF79B" w:rsidR="00CD3653" w:rsidRPr="00CD3653" w:rsidRDefault="00CD3653" w:rsidP="00CD3653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sz w:val="21"/>
                              </w:rPr>
                            </w:pPr>
                            <w:r w:rsidRPr="00CD3653">
                              <w:rPr>
                                <w:rFonts w:ascii="Kaiti TC" w:eastAsia="Kaiti TC" w:hAnsi="Kaiti TC" w:hint="eastAsia"/>
                                <w:sz w:val="21"/>
                              </w:rPr>
                              <w:t>再生醫療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1244" id="矩形 17" o:spid="_x0000_s1045" style="position:absolute;left:0;text-align:left;margin-left:413.1pt;margin-top:7pt;width:65.85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" fillcolor="#2e74b5 [2408]" stroked="f" strokeweight="2pt">
                <v:textbox>
                  <w:txbxContent>
                    <w:p w14:paraId="12BB0C80" w14:textId="2BAAF79B" w:rsidR="00CD3653" w:rsidRPr="00CD3653" w:rsidRDefault="00CD3653" w:rsidP="00CD3653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sz w:val="21"/>
                        </w:rPr>
                      </w:pPr>
                      <w:r w:rsidRPr="00CD3653">
                        <w:rPr>
                          <w:rFonts w:ascii="Kaiti TC" w:eastAsia="Kaiti TC" w:hAnsi="Kaiti TC" w:hint="eastAsia"/>
                          <w:sz w:val="21"/>
                        </w:rPr>
                        <w:t>再生醫療</w:t>
                      </w:r>
                    </w:p>
                  </w:txbxContent>
                </v:textbox>
              </v:rect>
            </w:pict>
          </mc:Fallback>
        </mc:AlternateContent>
      </w:r>
      <w:r w:rsidR="00CD3653">
        <w:rPr>
          <w:rFonts w:ascii="Kaiti TC" w:eastAsia="Kaiti TC" w:hAnsi="Kaiti TC" w:cs="Yuppy TC" w:hint="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E4A0C" wp14:editId="6CDFE2CA">
                <wp:simplePos x="0" y="0"/>
                <wp:positionH relativeFrom="column">
                  <wp:posOffset>3254400</wp:posOffset>
                </wp:positionH>
                <wp:positionV relativeFrom="paragraph">
                  <wp:posOffset>89115</wp:posOffset>
                </wp:positionV>
                <wp:extent cx="999037" cy="483398"/>
                <wp:effectExtent l="0" t="0" r="4445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037" cy="4833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27169" w14:textId="77777777" w:rsidR="00CD3653" w:rsidRPr="00CD3653" w:rsidRDefault="00CD3653" w:rsidP="00CD3653">
                            <w:pPr>
                              <w:spacing w:line="0" w:lineRule="atLeast"/>
                              <w:jc w:val="center"/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3653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癌症</w:t>
                            </w:r>
                            <w:r w:rsidRPr="00CD3653"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基因</w:t>
                            </w:r>
                            <w:r w:rsidRPr="00CD3653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套組</w:t>
                            </w:r>
                          </w:p>
                          <w:p w14:paraId="056B1D5C" w14:textId="30BCFA13" w:rsidR="00CD3653" w:rsidRPr="00CD3653" w:rsidRDefault="00CD3653" w:rsidP="00CD3653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3653"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檢查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E4A0C" id="矩形 16" o:spid="_x0000_s1046" style="position:absolute;left:0;text-align:left;margin-left:256.25pt;margin-top:7pt;width:78.65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" fillcolor="#2e74b5 [2408]" stroked="f" strokeweight="2pt">
                <v:textbox>
                  <w:txbxContent>
                    <w:p w14:paraId="5CD27169" w14:textId="77777777" w:rsidR="00CD3653" w:rsidRPr="00CD3653" w:rsidRDefault="00CD3653" w:rsidP="00CD3653">
                      <w:pPr>
                        <w:spacing w:line="0" w:lineRule="atLeast"/>
                        <w:jc w:val="center"/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3653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癌症</w:t>
                      </w:r>
                      <w:r w:rsidRPr="00CD3653"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6"/>
                          <w:szCs w:val="16"/>
                        </w:rPr>
                        <w:t>基因</w:t>
                      </w:r>
                      <w:r w:rsidRPr="00CD3653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套組</w:t>
                      </w:r>
                    </w:p>
                    <w:p w14:paraId="056B1D5C" w14:textId="30BCFA13" w:rsidR="00CD3653" w:rsidRPr="00CD3653" w:rsidRDefault="00CD3653" w:rsidP="00CD3653">
                      <w:pPr>
                        <w:spacing w:line="0" w:lineRule="atLeast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3653"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16"/>
                          <w:szCs w:val="16"/>
                        </w:rPr>
                        <w:t>檢查</w:t>
                      </w:r>
                    </w:p>
                  </w:txbxContent>
                </v:textbox>
              </v:rect>
            </w:pict>
          </mc:Fallback>
        </mc:AlternateContent>
      </w:r>
      <w:r w:rsidR="00FD72DB">
        <w:rPr>
          <w:rFonts w:ascii="Kaiti TC" w:eastAsia="Kaiti TC" w:hAnsi="Kaiti TC" w:cs="Yuppy TC" w:hint="eastAsia"/>
          <w:b/>
          <w:color w:val="333333"/>
          <w:szCs w:val="21"/>
          <w:shd w:val="clear" w:color="auto" w:fill="FFFFFF"/>
        </w:rPr>
        <w:t xml:space="preserve"> </w:t>
      </w:r>
      <w:r w:rsidR="00FD72DB" w:rsidRPr="001322DB">
        <w:rPr>
          <w:rFonts w:ascii="Kaiti TC" w:eastAsia="Kaiti TC" w:hAnsi="Kaiti TC" w:cs="Yuppy TC"/>
          <w:b/>
          <w:color w:val="000000" w:themeColor="text1"/>
        </w:rPr>
        <w:t xml:space="preserve"> </w:t>
      </w:r>
      <w:r w:rsidR="00FD72DB" w:rsidRPr="001322DB">
        <w:rPr>
          <w:rFonts w:ascii="Kaiti TC" w:eastAsia="Kaiti TC" w:hAnsi="Kaiti TC"/>
          <w:color w:val="000000" w:themeColor="text1"/>
        </w:rPr>
        <w:t>一方面由於</w:t>
      </w:r>
      <w:r w:rsidR="00306B88">
        <w:rPr>
          <w:rFonts w:ascii="Kaiti TC" w:eastAsia="Kaiti TC" w:hAnsi="Kaiti TC" w:hint="eastAsia"/>
          <w:color w:val="000000" w:themeColor="text1"/>
        </w:rPr>
        <w:t>形</w:t>
      </w:r>
      <w:r w:rsidR="00A40D40">
        <w:rPr>
          <w:rFonts w:ascii="Kaiti TC" w:eastAsia="Kaiti TC" w:hAnsi="Kaiti TC" w:hint="eastAsia"/>
          <w:color w:val="000000" w:themeColor="text1"/>
        </w:rPr>
        <w:t>態</w:t>
      </w:r>
      <w:r w:rsidR="00FD72DB" w:rsidRPr="001322DB">
        <w:rPr>
          <w:rFonts w:ascii="Kaiti TC" w:eastAsia="Kaiti TC" w:hAnsi="Kaiti TC"/>
          <w:color w:val="000000" w:themeColor="text1"/>
        </w:rPr>
        <w:t>的變化使得有必要提供更複雜的</w:t>
      </w:r>
      <w:r w:rsidR="001322DB">
        <w:rPr>
          <w:rFonts w:ascii="Kaiti TC" w:eastAsia="Kaiti TC" w:hAnsi="Kaiti TC" w:hint="eastAsia"/>
          <w:color w:val="000000" w:themeColor="text1"/>
        </w:rPr>
        <w:t>資訊</w:t>
      </w:r>
      <w:r w:rsidR="00FD72DB" w:rsidRPr="001322DB">
        <w:rPr>
          <w:rFonts w:ascii="Kaiti TC" w:eastAsia="Kaiti TC" w:hAnsi="Kaiti TC"/>
          <w:color w:val="000000" w:themeColor="text1"/>
        </w:rPr>
        <w:t>，</w:t>
      </w:r>
      <w:r w:rsidR="001322DB" w:rsidRPr="001322DB">
        <w:rPr>
          <w:rFonts w:ascii="Kaiti TC" w:eastAsia="Kaiti TC" w:hAnsi="Kaiti TC" w:cs="微軟正黑體" w:hint="eastAsia"/>
          <w:color w:val="000000" w:themeColor="text1"/>
        </w:rPr>
        <w:t>另</w:t>
      </w:r>
      <w:r w:rsidR="001322DB" w:rsidRPr="001322DB">
        <w:rPr>
          <w:rFonts w:ascii="Kaiti TC" w:eastAsia="Kaiti TC" w:hAnsi="Kaiti TC"/>
          <w:color w:val="000000" w:themeColor="text1"/>
        </w:rPr>
        <w:t>一方面也發生了讓藥業和醫療機</w:t>
      </w:r>
      <w:r w:rsidR="001322DB" w:rsidRPr="001322DB">
        <w:rPr>
          <w:rFonts w:ascii="Kaiti TC" w:eastAsia="Kaiti TC" w:hAnsi="Kaiti TC" w:hint="eastAsia"/>
          <w:color w:val="000000" w:themeColor="text1"/>
        </w:rPr>
        <w:t>構</w:t>
      </w:r>
      <w:r w:rsidR="001322DB" w:rsidRPr="001322DB">
        <w:rPr>
          <w:rFonts w:ascii="Kaiti TC" w:eastAsia="Kaiti TC" w:hAnsi="Kaiti TC"/>
          <w:color w:val="000000" w:themeColor="text1"/>
        </w:rPr>
        <w:t>和醫</w:t>
      </w:r>
      <w:r w:rsidR="001322DB" w:rsidRPr="001322DB">
        <w:rPr>
          <w:rFonts w:ascii="Kaiti TC" w:eastAsia="Kaiti TC" w:hAnsi="Kaiti TC" w:hint="eastAsia"/>
          <w:color w:val="000000" w:themeColor="text1"/>
        </w:rPr>
        <w:t>師</w:t>
      </w:r>
      <w:r w:rsidR="001322DB" w:rsidRPr="001322DB">
        <w:rPr>
          <w:rFonts w:ascii="Kaiti TC" w:eastAsia="Kaiti TC" w:hAnsi="Kaiti TC"/>
          <w:color w:val="000000" w:themeColor="text1"/>
        </w:rPr>
        <w:t>之間不恰當關係的事件，近年來</w:t>
      </w:r>
      <w:r w:rsidR="001322DB" w:rsidRPr="001322DB">
        <w:rPr>
          <w:rFonts w:ascii="Kaiti TC" w:eastAsia="Kaiti TC" w:hAnsi="Kaiti TC" w:cs="PingFang TC" w:hint="eastAsia"/>
          <w:color w:val="000000" w:themeColor="text1"/>
        </w:rPr>
        <w:t>，</w:t>
      </w:r>
      <w:r w:rsidR="001322DB" w:rsidRPr="001322DB">
        <w:rPr>
          <w:rFonts w:ascii="Kaiti TC" w:eastAsia="Kaiti TC" w:hAnsi="Kaiti TC"/>
          <w:color w:val="000000" w:themeColor="text1"/>
        </w:rPr>
        <w:t>MR和醫</w:t>
      </w:r>
      <w:r w:rsidR="00A71133">
        <w:rPr>
          <w:rFonts w:ascii="Kaiti TC" w:eastAsia="Kaiti TC" w:hAnsi="Kaiti TC" w:hint="eastAsia"/>
          <w:color w:val="000000" w:themeColor="text1"/>
        </w:rPr>
        <w:t>師</w:t>
      </w:r>
      <w:r w:rsidR="001322DB" w:rsidRPr="001322DB">
        <w:rPr>
          <w:rFonts w:ascii="Kaiti TC" w:eastAsia="Kaiti TC" w:hAnsi="Kaiti TC" w:hint="eastAsia"/>
          <w:color w:val="000000" w:themeColor="text1"/>
        </w:rPr>
        <w:t>坦率地</w:t>
      </w:r>
      <w:r w:rsidR="001322DB" w:rsidRPr="001322DB">
        <w:rPr>
          <w:rFonts w:ascii="Kaiti TC" w:eastAsia="Kaiti TC" w:hAnsi="Kaiti TC"/>
          <w:color w:val="000000" w:themeColor="text1"/>
        </w:rPr>
        <w:t>交換資訊變得極為困難。</w:t>
      </w:r>
    </w:p>
    <w:p w14:paraId="236010AD" w14:textId="34EB3342" w:rsidR="007B547C" w:rsidRDefault="00D0080E" w:rsidP="00F94E8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1A4D95" wp14:editId="04BE6A37">
                <wp:simplePos x="0" y="0"/>
                <wp:positionH relativeFrom="column">
                  <wp:posOffset>4404190</wp:posOffset>
                </wp:positionH>
                <wp:positionV relativeFrom="paragraph">
                  <wp:posOffset>1184225</wp:posOffset>
                </wp:positionV>
                <wp:extent cx="1629624" cy="190122"/>
                <wp:effectExtent l="0" t="0" r="0" b="63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4" cy="1901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3ACA8" id="矩形 27" o:spid="_x0000_s1026" style="position:absolute;margin-left:346.8pt;margin-top:93.25pt;width:128.3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" fillcolor="#f2f2f2 [3052]" stroked="f" strokeweight="2pt"/>
            </w:pict>
          </mc:Fallback>
        </mc:AlternateContent>
      </w:r>
      <w:r w:rsidR="007B547C" w:rsidRPr="00585F83">
        <w:rPr>
          <w:rFonts w:ascii="Kaiti TC" w:eastAsia="Kaiti TC" w:hAnsi="Kaiti TC"/>
          <w:color w:val="000000" w:themeColor="text1"/>
        </w:rPr>
        <w:t>合規是一個主要的</w:t>
      </w:r>
      <w:r w:rsidR="007B547C" w:rsidRPr="00585F83">
        <w:rPr>
          <w:rFonts w:ascii="Kaiti TC" w:eastAsia="Kaiti TC" w:hAnsi="Kaiti TC" w:cs="微軟正黑體" w:hint="eastAsia"/>
          <w:color w:val="000000" w:themeColor="text1"/>
        </w:rPr>
        <w:t>議</w:t>
      </w:r>
      <w:r w:rsidR="007B547C" w:rsidRPr="00585F83">
        <w:rPr>
          <w:rFonts w:ascii="Kaiti TC" w:eastAsia="Kaiti TC" w:hAnsi="Kaiti TC"/>
          <w:color w:val="000000" w:themeColor="text1"/>
        </w:rPr>
        <w:t>題，MR的</w:t>
      </w:r>
      <w:r w:rsidR="007B547C" w:rsidRPr="00585F83">
        <w:rPr>
          <w:rFonts w:ascii="Kaiti TC" w:eastAsia="Kaiti TC" w:hAnsi="Kaiti TC" w:cs="微軟正黑體" w:hint="eastAsia"/>
          <w:color w:val="000000" w:themeColor="text1"/>
        </w:rPr>
        <w:t>角色</w:t>
      </w:r>
      <w:r w:rsidR="008A7B93">
        <w:rPr>
          <w:rFonts w:ascii="Kaiti TC" w:eastAsia="Kaiti TC" w:hAnsi="Kaiti TC" w:cs="微軟正黑體" w:hint="eastAsia"/>
          <w:color w:val="000000" w:themeColor="text1"/>
        </w:rPr>
        <w:t>可說</w:t>
      </w:r>
      <w:r w:rsidR="007B547C" w:rsidRPr="00585F83">
        <w:rPr>
          <w:rFonts w:ascii="Kaiti TC" w:eastAsia="Kaiti TC" w:hAnsi="Kaiti TC" w:cs="微軟正黑體" w:hint="eastAsia"/>
          <w:color w:val="000000" w:themeColor="text1"/>
        </w:rPr>
        <w:t>被侷限在</w:t>
      </w:r>
      <w:r w:rsidR="007B547C" w:rsidRPr="00585F83">
        <w:rPr>
          <w:rFonts w:ascii="Kaiti TC" w:eastAsia="Kaiti TC" w:hAnsi="Kaiti TC" w:cs="Songti SC" w:hint="eastAsia"/>
          <w:color w:val="000000" w:themeColor="text1"/>
        </w:rPr>
        <w:t>「</w:t>
      </w:r>
      <w:r w:rsidR="008A7B93">
        <w:rPr>
          <w:rFonts w:ascii="Kaiti TC" w:eastAsia="Kaiti TC" w:hAnsi="Kaiti TC" w:cs="Songti SC" w:hint="eastAsia"/>
          <w:color w:val="000000" w:themeColor="text1"/>
        </w:rPr>
        <w:t>推廣</w:t>
      </w:r>
      <w:r w:rsidR="007B547C" w:rsidRPr="00585F83">
        <w:rPr>
          <w:rFonts w:ascii="Kaiti TC" w:eastAsia="Kaiti TC" w:hAnsi="Kaiti TC"/>
          <w:color w:val="000000" w:themeColor="text1"/>
        </w:rPr>
        <w:t>正確使用</w:t>
      </w:r>
      <w:r w:rsidR="007B547C" w:rsidRPr="00585F83">
        <w:rPr>
          <w:rFonts w:ascii="Kaiti TC" w:eastAsia="Kaiti TC" w:hAnsi="Kaiti TC" w:cs="Songti SC" w:hint="eastAsia"/>
          <w:color w:val="000000" w:themeColor="text1"/>
        </w:rPr>
        <w:t>」</w:t>
      </w:r>
      <w:r w:rsidR="007B547C" w:rsidRPr="00585F83">
        <w:rPr>
          <w:rFonts w:ascii="Kaiti TC" w:eastAsia="Kaiti TC" w:hAnsi="Kaiti TC"/>
          <w:color w:val="000000" w:themeColor="text1"/>
        </w:rPr>
        <w:t>。</w:t>
      </w:r>
      <w:r w:rsidR="00585F83" w:rsidRPr="00585F83">
        <w:rPr>
          <w:rFonts w:ascii="Kaiti TC" w:eastAsia="Kaiti TC" w:hAnsi="Kaiti TC"/>
          <w:color w:val="000000" w:themeColor="text1"/>
        </w:rPr>
        <w:t>另一方面，</w:t>
      </w:r>
      <w:r w:rsidR="00585F83" w:rsidRPr="00585F83">
        <w:rPr>
          <w:rFonts w:ascii="Kaiti TC" w:eastAsia="Kaiti TC" w:hAnsi="Kaiti TC" w:hint="eastAsia"/>
          <w:color w:val="000000" w:themeColor="text1"/>
        </w:rPr>
        <w:t>M</w:t>
      </w:r>
      <w:r w:rsidR="00585F83" w:rsidRPr="00585F83">
        <w:rPr>
          <w:rFonts w:ascii="Kaiti TC" w:eastAsia="Kaiti TC" w:hAnsi="Kaiti TC"/>
          <w:color w:val="000000" w:themeColor="text1"/>
        </w:rPr>
        <w:t>R</w:t>
      </w:r>
      <w:r w:rsidR="00585F83" w:rsidRPr="00585F83">
        <w:rPr>
          <w:rFonts w:ascii="Kaiti TC" w:eastAsia="Kaiti TC" w:hAnsi="Kaiti TC" w:hint="eastAsia"/>
          <w:color w:val="000000" w:themeColor="text1"/>
        </w:rPr>
        <w:t>ㄧ</w:t>
      </w:r>
      <w:r w:rsidR="00585F83" w:rsidRPr="00585F83">
        <w:rPr>
          <w:rFonts w:ascii="Kaiti TC" w:eastAsia="Kaiti TC" w:hAnsi="Kaiti TC"/>
          <w:color w:val="000000" w:themeColor="text1"/>
        </w:rPr>
        <w:t>人</w:t>
      </w:r>
      <w:r w:rsidR="00585F83" w:rsidRPr="00585F83">
        <w:rPr>
          <w:rFonts w:ascii="Kaiti TC" w:eastAsia="Kaiti TC" w:hAnsi="Kaiti TC" w:hint="eastAsia"/>
          <w:color w:val="000000" w:themeColor="text1"/>
        </w:rPr>
        <w:t>ㄧ</w:t>
      </w:r>
      <w:r w:rsidR="00585F83" w:rsidRPr="00585F83">
        <w:rPr>
          <w:rFonts w:ascii="Kaiti TC" w:eastAsia="Kaiti TC" w:hAnsi="Kaiti TC"/>
          <w:color w:val="000000" w:themeColor="text1"/>
        </w:rPr>
        <w:t>年的</w:t>
      </w:r>
      <w:r w:rsidR="00585F83" w:rsidRPr="00585F83">
        <w:rPr>
          <w:rFonts w:ascii="Kaiti TC" w:eastAsia="Kaiti TC" w:hAnsi="Kaiti TC" w:hint="eastAsia"/>
          <w:color w:val="000000" w:themeColor="text1"/>
        </w:rPr>
        <w:t>費用平</w:t>
      </w:r>
      <w:r w:rsidR="00585F83" w:rsidRPr="00585F83">
        <w:rPr>
          <w:rFonts w:ascii="Kaiti TC" w:eastAsia="Kaiti TC" w:hAnsi="Kaiti TC"/>
          <w:color w:val="000000" w:themeColor="text1"/>
        </w:rPr>
        <w:t>均</w:t>
      </w:r>
      <w:r w:rsidR="008A7B93">
        <w:rPr>
          <w:rFonts w:ascii="Kaiti TC" w:eastAsia="Kaiti TC" w:hAnsi="Kaiti TC" w:hint="eastAsia"/>
          <w:color w:val="000000" w:themeColor="text1"/>
        </w:rPr>
        <w:t>為</w:t>
      </w:r>
      <w:r w:rsidR="00585F83" w:rsidRPr="00585F83">
        <w:rPr>
          <w:rFonts w:ascii="Kaiti TC" w:eastAsia="Kaiti TC" w:hAnsi="Kaiti TC" w:hint="eastAsia"/>
          <w:color w:val="000000" w:themeColor="text1"/>
        </w:rPr>
        <w:t>2000～3000</w:t>
      </w:r>
      <w:r w:rsidR="00585F83" w:rsidRPr="00585F83">
        <w:rPr>
          <w:rFonts w:ascii="Kaiti TC" w:eastAsia="Kaiti TC" w:hAnsi="Kaiti TC" w:cs="微軟正黑體" w:hint="eastAsia"/>
          <w:color w:val="000000" w:themeColor="text1"/>
        </w:rPr>
        <w:t>萬日圓</w:t>
      </w:r>
      <w:r w:rsidR="00585F83" w:rsidRPr="00585F83">
        <w:rPr>
          <w:rFonts w:ascii="Kaiti TC" w:eastAsia="Kaiti TC" w:hAnsi="Kaiti TC"/>
          <w:color w:val="000000" w:themeColor="text1"/>
        </w:rPr>
        <w:t>。我們必須認真</w:t>
      </w:r>
      <w:r w:rsidR="00585F83" w:rsidRPr="00585F83">
        <w:rPr>
          <w:rFonts w:ascii="Kaiti TC" w:eastAsia="Kaiti TC" w:hAnsi="Kaiti TC" w:hint="eastAsia"/>
          <w:color w:val="000000" w:themeColor="text1"/>
        </w:rPr>
        <w:t>看</w:t>
      </w:r>
      <w:r w:rsidR="00585F83" w:rsidRPr="00585F83">
        <w:rPr>
          <w:rFonts w:ascii="Kaiti TC" w:eastAsia="Kaiti TC" w:hAnsi="Kaiti TC"/>
          <w:color w:val="000000" w:themeColor="text1"/>
        </w:rPr>
        <w:t>待，</w:t>
      </w:r>
      <w:r w:rsidR="00585F83" w:rsidRPr="00585F83">
        <w:rPr>
          <w:rFonts w:ascii="Kaiti TC" w:eastAsia="Kaiti TC" w:hAnsi="Kaiti TC"/>
          <w:b/>
          <w:color w:val="000000" w:themeColor="text1"/>
        </w:rPr>
        <w:t>口頭提供可以用紙質材料或數位媒體完成的資訊是否值得</w:t>
      </w:r>
      <w:r w:rsidR="00585F83" w:rsidRPr="00585F83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1A6213FD" w14:textId="77777777" w:rsidR="0022750B" w:rsidRPr="0022750B" w:rsidRDefault="0022750B" w:rsidP="0022750B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b/>
          <w:color w:val="333333"/>
          <w:u w:val="single"/>
        </w:rPr>
      </w:pPr>
      <w:r w:rsidRPr="0022750B">
        <w:rPr>
          <w:b/>
          <w:color w:val="333333"/>
          <w:u w:val="single"/>
        </w:rPr>
        <w:t>傳統的MR在10年後不存在</w:t>
      </w:r>
    </w:p>
    <w:p w14:paraId="1876A344" w14:textId="5135C509" w:rsidR="0022750B" w:rsidRDefault="00513F7F" w:rsidP="00C04E68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C04E68">
        <w:rPr>
          <w:rFonts w:ascii="Kaiti TC" w:eastAsia="Kaiti TC" w:hAnsi="Kaiti TC"/>
          <w:color w:val="000000" w:themeColor="text1"/>
        </w:rPr>
        <w:t>老實說，</w:t>
      </w:r>
      <w:r w:rsidRPr="00513F7F">
        <w:rPr>
          <w:rFonts w:ascii="Kaiti TC" w:eastAsia="Kaiti TC" w:hAnsi="Kaiti TC"/>
          <w:color w:val="000000" w:themeColor="text1"/>
        </w:rPr>
        <w:t>產品名稱和作用機</w:t>
      </w:r>
      <w:r w:rsidRPr="00C04E68">
        <w:rPr>
          <w:rFonts w:ascii="Kaiti TC" w:eastAsia="Kaiti TC" w:hAnsi="Kaiti TC" w:hint="eastAsia"/>
          <w:color w:val="000000" w:themeColor="text1"/>
        </w:rPr>
        <w:t>轉</w:t>
      </w:r>
      <w:r w:rsidRPr="00C04E68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r w:rsidRPr="00513F7F">
        <w:rPr>
          <w:rFonts w:ascii="Kaiti TC" w:eastAsia="Kaiti TC" w:hAnsi="Kaiti TC"/>
          <w:color w:val="000000" w:themeColor="text1"/>
        </w:rPr>
        <w:t>競爭品</w:t>
      </w:r>
      <w:r w:rsidRPr="00C04E68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r w:rsidRPr="00C04E68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證據</w:t>
      </w:r>
      <w:r w:rsidRPr="00C04E68">
        <w:rPr>
          <w:rFonts w:ascii="Kaiti TC" w:eastAsia="Kaiti TC" w:hAnsi="Kaiti TC" w:hint="eastAsia"/>
          <w:color w:val="000000" w:themeColor="text1"/>
        </w:rPr>
        <w:t>等重複喃喃自語般的傳統</w:t>
      </w:r>
      <w:r w:rsidRPr="00C04E68">
        <w:rPr>
          <w:rFonts w:ascii="Kaiti TC" w:eastAsia="Kaiti TC" w:hAnsi="Kaiti TC"/>
          <w:color w:val="000000" w:themeColor="text1"/>
        </w:rPr>
        <w:t>MR</w:t>
      </w:r>
      <w:r w:rsidR="00C04E68">
        <w:rPr>
          <w:rFonts w:ascii="Kaiti TC" w:eastAsia="Kaiti TC" w:hAnsi="Kaiti TC" w:hint="eastAsia"/>
          <w:color w:val="000000" w:themeColor="text1"/>
        </w:rPr>
        <w:t>在</w:t>
      </w:r>
      <w:r w:rsidR="00C04E68">
        <w:rPr>
          <w:rFonts w:ascii="Kaiti TC" w:eastAsia="Kaiti TC" w:hAnsi="Kaiti TC"/>
          <w:color w:val="000000" w:themeColor="text1"/>
        </w:rPr>
        <w:t>10</w:t>
      </w:r>
      <w:r w:rsidR="00C04E68">
        <w:rPr>
          <w:rFonts w:ascii="Kaiti TC" w:eastAsia="Kaiti TC" w:hAnsi="Kaiti TC" w:hint="eastAsia"/>
          <w:color w:val="000000" w:themeColor="text1"/>
        </w:rPr>
        <w:t>年後</w:t>
      </w:r>
      <w:r w:rsidRPr="00C04E68">
        <w:rPr>
          <w:rFonts w:ascii="Kaiti TC" w:eastAsia="Kaiti TC" w:hAnsi="Kaiti TC" w:hint="eastAsia"/>
          <w:color w:val="000000" w:themeColor="text1"/>
        </w:rPr>
        <w:t>將不存在</w:t>
      </w:r>
      <w:r w:rsidRPr="00C04E68">
        <w:rPr>
          <w:rFonts w:ascii="Kaiti TC" w:eastAsia="Kaiti TC" w:hAnsi="Kaiti TC" w:cs="PingFang TC" w:hint="eastAsia"/>
          <w:color w:val="000000" w:themeColor="text1"/>
        </w:rPr>
        <w:t>。</w:t>
      </w:r>
      <w:r w:rsidR="00E93983" w:rsidRPr="00C04E68">
        <w:rPr>
          <w:rFonts w:ascii="Kaiti TC" w:eastAsia="Kaiti TC" w:hAnsi="Kaiti TC"/>
          <w:color w:val="000000" w:themeColor="text1"/>
        </w:rPr>
        <w:t>事實上，在與</w:t>
      </w:r>
      <w:r w:rsidR="00757314" w:rsidRPr="00C04E68">
        <w:rPr>
          <w:rFonts w:ascii="Kaiti TC" w:eastAsia="Kaiti TC" w:hAnsi="Kaiti TC"/>
          <w:color w:val="000000" w:themeColor="text1"/>
        </w:rPr>
        <w:t>包括</w:t>
      </w:r>
      <w:r w:rsidR="00757314" w:rsidRPr="00C04E68">
        <w:rPr>
          <w:rFonts w:ascii="Kaiti TC" w:eastAsia="Kaiti TC" w:hAnsi="Kaiti TC" w:hint="eastAsia"/>
          <w:color w:val="000000" w:themeColor="text1"/>
        </w:rPr>
        <w:t>日本國產</w:t>
      </w:r>
      <w:r w:rsidR="00757314" w:rsidRPr="00C04E68">
        <w:rPr>
          <w:rFonts w:ascii="Kaiti TC" w:eastAsia="Kaiti TC" w:hAnsi="Kaiti TC"/>
          <w:color w:val="000000" w:themeColor="text1"/>
        </w:rPr>
        <w:t>企業在內的</w:t>
      </w:r>
      <w:r w:rsidR="00E93983" w:rsidRPr="00C04E68">
        <w:rPr>
          <w:rFonts w:ascii="Kaiti TC" w:eastAsia="Kaiti TC" w:hAnsi="Kaiti TC"/>
          <w:color w:val="000000" w:themeColor="text1"/>
        </w:rPr>
        <w:t>製藥公司管理團隊交談時，</w:t>
      </w:r>
      <w:r w:rsidR="00E93983" w:rsidRPr="00C04E68">
        <w:rPr>
          <w:rFonts w:ascii="Kaiti TC" w:eastAsia="Kaiti TC" w:hAnsi="Kaiti TC" w:cs="微軟正黑體" w:hint="eastAsia"/>
          <w:color w:val="000000" w:themeColor="text1"/>
        </w:rPr>
        <w:t>增井顧問</w:t>
      </w:r>
      <w:r w:rsidR="00E93983" w:rsidRPr="00C04E68">
        <w:rPr>
          <w:rFonts w:ascii="Kaiti TC" w:eastAsia="Kaiti TC" w:hAnsi="Kaiti TC"/>
          <w:color w:val="000000" w:themeColor="text1"/>
        </w:rPr>
        <w:t>感受到</w:t>
      </w:r>
      <w:r w:rsidR="00E93983" w:rsidRPr="006044E6">
        <w:rPr>
          <w:rFonts w:ascii="Kaiti TC" w:eastAsia="Kaiti TC" w:hAnsi="Kaiti TC" w:cs="Songti SC" w:hint="eastAsia"/>
          <w:b/>
          <w:color w:val="000000" w:themeColor="text1"/>
        </w:rPr>
        <w:t>「</w:t>
      </w:r>
      <w:r w:rsidR="009A030F" w:rsidRPr="006044E6">
        <w:rPr>
          <w:rFonts w:ascii="Kaiti TC" w:eastAsia="Kaiti TC" w:hAnsi="Kaiti TC"/>
          <w:b/>
          <w:color w:val="000000" w:themeColor="text1"/>
        </w:rPr>
        <w:t>必須減少(傳統型</w:t>
      </w:r>
      <w:r w:rsidR="009A030F" w:rsidRPr="006044E6">
        <w:rPr>
          <w:rFonts w:ascii="Kaiti TC" w:eastAsia="Kaiti TC" w:hAnsi="Kaiti TC" w:hint="eastAsia"/>
          <w:b/>
          <w:color w:val="000000" w:themeColor="text1"/>
        </w:rPr>
        <w:t>的</w:t>
      </w:r>
      <w:r w:rsidR="009A030F" w:rsidRPr="006044E6">
        <w:rPr>
          <w:rFonts w:ascii="Kaiti TC" w:eastAsia="Kaiti TC" w:hAnsi="Kaiti TC"/>
          <w:b/>
          <w:color w:val="000000" w:themeColor="text1"/>
        </w:rPr>
        <w:t>)MR</w:t>
      </w:r>
      <w:r w:rsidR="00E93983" w:rsidRPr="006044E6">
        <w:rPr>
          <w:rFonts w:ascii="Kaiti TC" w:eastAsia="Kaiti TC" w:hAnsi="Kaiti TC" w:cs="Songti SC" w:hint="eastAsia"/>
          <w:b/>
          <w:color w:val="000000" w:themeColor="text1"/>
        </w:rPr>
        <w:t>」</w:t>
      </w:r>
      <w:r w:rsidR="006044E6" w:rsidRPr="006044E6">
        <w:rPr>
          <w:rFonts w:ascii="Kaiti TC" w:eastAsia="Kaiti TC" w:hAnsi="Kaiti TC" w:cs="Songti SC" w:hint="eastAsia"/>
          <w:b/>
          <w:color w:val="000000" w:themeColor="text1"/>
        </w:rPr>
        <w:t>這樣的動力</w:t>
      </w:r>
      <w:r w:rsidR="009A030F" w:rsidRPr="00C04E68">
        <w:rPr>
          <w:rFonts w:ascii="Kaiti TC" w:eastAsia="Kaiti TC" w:hAnsi="Kaiti TC" w:cs="PingFang TC" w:hint="eastAsia"/>
          <w:color w:val="000000" w:themeColor="text1"/>
        </w:rPr>
        <w:t>。</w:t>
      </w:r>
      <w:r w:rsidR="009A030F" w:rsidRPr="00C04E68">
        <w:rPr>
          <w:rFonts w:ascii="Kaiti TC" w:eastAsia="Kaiti TC" w:hAnsi="Kaiti TC"/>
          <w:color w:val="000000" w:themeColor="text1"/>
        </w:rPr>
        <w:t>即便是</w:t>
      </w:r>
      <w:r w:rsidR="009A030F" w:rsidRPr="00C04E68">
        <w:rPr>
          <w:rFonts w:ascii="Kaiti TC" w:eastAsia="Kaiti TC" w:hAnsi="Kaiti TC" w:hint="eastAsia"/>
          <w:color w:val="000000" w:themeColor="text1"/>
        </w:rPr>
        <w:t>銷售出身</w:t>
      </w:r>
      <w:r w:rsidR="009A030F" w:rsidRPr="00C04E68">
        <w:rPr>
          <w:rFonts w:ascii="Kaiti TC" w:eastAsia="Kaiti TC" w:hAnsi="Kaiti TC"/>
          <w:color w:val="000000" w:themeColor="text1"/>
        </w:rPr>
        <w:t>的</w:t>
      </w:r>
      <w:r w:rsidR="00C04E68" w:rsidRPr="00C04E68">
        <w:rPr>
          <w:rFonts w:ascii="Kaiti TC" w:eastAsia="Kaiti TC" w:hAnsi="Kaiti TC" w:hint="eastAsia"/>
          <w:color w:val="000000" w:themeColor="text1"/>
        </w:rPr>
        <w:t>總裁</w:t>
      </w:r>
      <w:r w:rsidR="009A030F" w:rsidRPr="00C04E68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501E299" w14:textId="387B2DAB" w:rsidR="009F6A1B" w:rsidRDefault="009F6A1B" w:rsidP="00BD21B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D21B2">
        <w:rPr>
          <w:rFonts w:ascii="Kaiti TC" w:eastAsia="Kaiti TC" w:hAnsi="Kaiti TC"/>
          <w:color w:val="000000" w:themeColor="text1"/>
        </w:rPr>
        <w:t>但是，即使MR的減少是不可避免的，但毫無疑問，需要具備醫療和科學方面的高級知識和諮詢能力的人才。除非</w:t>
      </w:r>
      <w:r w:rsidRPr="00BD21B2">
        <w:rPr>
          <w:rFonts w:ascii="Kaiti TC" w:eastAsia="Kaiti TC" w:hAnsi="Kaiti TC" w:cs="微軟正黑體" w:hint="eastAsia"/>
          <w:color w:val="000000" w:themeColor="text1"/>
        </w:rPr>
        <w:t>仔細</w:t>
      </w:r>
      <w:r w:rsidRPr="00BD21B2">
        <w:rPr>
          <w:rFonts w:ascii="Kaiti TC" w:eastAsia="Kaiti TC" w:hAnsi="Kaiti TC"/>
          <w:color w:val="000000" w:themeColor="text1"/>
        </w:rPr>
        <w:t>解釋，否則忙碌的醫</w:t>
      </w:r>
      <w:r w:rsidR="001A0CE9">
        <w:rPr>
          <w:rFonts w:ascii="Kaiti TC" w:eastAsia="Kaiti TC" w:hAnsi="Kaiti TC" w:hint="eastAsia"/>
          <w:color w:val="000000" w:themeColor="text1"/>
        </w:rPr>
        <w:t>師</w:t>
      </w:r>
      <w:r w:rsidRPr="00BD21B2">
        <w:rPr>
          <w:rFonts w:ascii="Kaiti TC" w:eastAsia="Kaiti TC" w:hAnsi="Kaiti TC"/>
          <w:color w:val="000000" w:themeColor="text1"/>
        </w:rPr>
        <w:t>無法完全理解由新技術創造的新</w:t>
      </w:r>
      <w:r w:rsidR="00374811" w:rsidRPr="00064851">
        <w:rPr>
          <w:rFonts w:ascii="Kaiti TC" w:eastAsia="Kaiti TC" w:hAnsi="Kaiti TC" w:hint="eastAsia"/>
        </w:rPr>
        <w:t>形態</w:t>
      </w:r>
      <w:r w:rsidRPr="00BD21B2">
        <w:rPr>
          <w:rFonts w:ascii="Kaiti TC" w:eastAsia="Kaiti TC" w:hAnsi="Kaiti TC"/>
          <w:color w:val="000000" w:themeColor="text1"/>
        </w:rPr>
        <w:t>產品。</w:t>
      </w:r>
      <w:r w:rsidRPr="00BD21B2">
        <w:rPr>
          <w:rFonts w:ascii="Kaiti TC" w:eastAsia="Kaiti TC" w:hAnsi="Kaiti TC" w:cs="微軟正黑體" w:hint="eastAsia"/>
          <w:color w:val="000000" w:themeColor="text1"/>
        </w:rPr>
        <w:t>透</w:t>
      </w:r>
      <w:r w:rsidRPr="00BD21B2">
        <w:rPr>
          <w:rFonts w:ascii="Kaiti TC" w:eastAsia="Kaiti TC" w:hAnsi="Kaiti TC"/>
          <w:color w:val="000000" w:themeColor="text1"/>
        </w:rPr>
        <w:t>過人們進行</w:t>
      </w:r>
      <w:r w:rsidR="00BD21B2" w:rsidRPr="00BD21B2">
        <w:rPr>
          <w:rFonts w:ascii="Kaiti TC" w:eastAsia="Kaiti TC" w:hAnsi="Kaiti TC" w:cs="微軟正黑體" w:hint="eastAsia"/>
          <w:color w:val="000000" w:themeColor="text1"/>
        </w:rPr>
        <w:t>資訊提供</w:t>
      </w:r>
      <w:r w:rsidRPr="00BD21B2">
        <w:rPr>
          <w:rFonts w:ascii="Kaiti TC" w:eastAsia="Kaiti TC" w:hAnsi="Kaiti TC"/>
          <w:color w:val="000000" w:themeColor="text1"/>
        </w:rPr>
        <w:t>和收集</w:t>
      </w:r>
      <w:r w:rsidR="00BD21B2" w:rsidRPr="00BD21B2">
        <w:rPr>
          <w:rFonts w:ascii="Kaiti TC" w:eastAsia="Kaiti TC" w:hAnsi="Kaiti TC"/>
          <w:color w:val="000000" w:themeColor="text1"/>
        </w:rPr>
        <w:t>的</w:t>
      </w:r>
      <w:r w:rsidRPr="00BD21B2">
        <w:rPr>
          <w:rFonts w:ascii="Kaiti TC" w:eastAsia="Kaiti TC" w:hAnsi="Kaiti TC"/>
          <w:color w:val="000000" w:themeColor="text1"/>
        </w:rPr>
        <w:t>活動不可能</w:t>
      </w:r>
      <w:r w:rsidR="00BD21B2" w:rsidRPr="00BD21B2">
        <w:rPr>
          <w:rFonts w:ascii="Kaiti TC" w:eastAsia="Kaiti TC" w:hAnsi="Kaiti TC"/>
          <w:color w:val="000000" w:themeColor="text1"/>
        </w:rPr>
        <w:t>被淘汰。</w:t>
      </w:r>
    </w:p>
    <w:p w14:paraId="44D9EFA9" w14:textId="260FAEBA" w:rsidR="002A6C47" w:rsidRPr="003901ED" w:rsidRDefault="001A0CE9" w:rsidP="003901E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3901ED">
        <w:rPr>
          <w:rFonts w:ascii="Kaiti TC" w:eastAsia="Kaiti TC" w:hAnsi="Kaiti TC"/>
          <w:color w:val="000000" w:themeColor="text1"/>
          <w:shd w:val="clear" w:color="auto" w:fill="FFFFFF"/>
        </w:rPr>
        <w:t>不知道是由商業</w:t>
      </w:r>
      <w:r w:rsidRPr="003901ED">
        <w:rPr>
          <w:rFonts w:ascii="Kaiti TC" w:eastAsia="Kaiti TC" w:hAnsi="Kaiti TC" w:hint="eastAsia"/>
          <w:color w:val="000000" w:themeColor="text1"/>
          <w:shd w:val="clear" w:color="auto" w:fill="FFFFFF"/>
        </w:rPr>
        <w:t>部門</w:t>
      </w:r>
      <w:r w:rsidRPr="003901ED">
        <w:rPr>
          <w:rFonts w:ascii="Kaiti TC" w:eastAsia="Kaiti TC" w:hAnsi="Kaiti TC"/>
          <w:color w:val="000000" w:themeColor="text1"/>
          <w:shd w:val="clear" w:color="auto" w:fill="FFFFFF"/>
        </w:rPr>
        <w:t xml:space="preserve"> (如MR、</w:t>
      </w:r>
      <w:r w:rsidRPr="003901ED">
        <w:rPr>
          <w:rFonts w:ascii="Kaiti TC" w:eastAsia="Kaiti TC" w:hAnsi="Kaiti TC" w:hint="eastAsia"/>
          <w:color w:val="000000" w:themeColor="text1"/>
          <w:shd w:val="clear" w:color="auto" w:fill="FFFFFF"/>
        </w:rPr>
        <w:t>行</w:t>
      </w:r>
      <w:r w:rsidRPr="003901ED">
        <w:rPr>
          <w:rFonts w:ascii="Kaiti TC" w:eastAsia="Kaiti TC" w:hAnsi="Kaiti TC"/>
          <w:color w:val="000000" w:themeColor="text1"/>
          <w:shd w:val="clear" w:color="auto" w:fill="FFFFFF"/>
        </w:rPr>
        <w:t>銷者等)主導，還是由醫療部門(MSL等)主導</w:t>
      </w:r>
      <w:r w:rsidRPr="003901ED">
        <w:rPr>
          <w:rFonts w:ascii="Kaiti TC" w:eastAsia="Kaiti TC" w:hAnsi="Kaiti TC" w:cs="PingFang TC" w:hint="eastAsia"/>
          <w:color w:val="000000" w:themeColor="text1"/>
        </w:rPr>
        <w:t>，</w:t>
      </w:r>
      <w:r w:rsidRPr="003901ED">
        <w:rPr>
          <w:rFonts w:ascii="Kaiti TC" w:eastAsia="Kaiti TC" w:hAnsi="Kaiti TC" w:hint="eastAsia"/>
          <w:color w:val="000000" w:themeColor="text1"/>
          <w:shd w:val="clear" w:color="auto" w:fill="FFFFFF"/>
        </w:rPr>
        <w:t>不過</w:t>
      </w:r>
      <w:r w:rsidRPr="003901ED">
        <w:rPr>
          <w:rFonts w:ascii="Kaiti TC" w:eastAsia="Kaiti TC" w:hAnsi="Kaiti TC" w:cs="PingFang TC" w:hint="eastAsia"/>
          <w:color w:val="000000" w:themeColor="text1"/>
        </w:rPr>
        <w:t>，</w:t>
      </w:r>
      <w:r w:rsidRPr="003901ED">
        <w:rPr>
          <w:rFonts w:ascii="Kaiti TC" w:eastAsia="Kaiti TC" w:hAnsi="Kaiti TC"/>
          <w:color w:val="000000" w:themeColor="text1"/>
          <w:shd w:val="clear" w:color="auto" w:fill="FFFFFF"/>
        </w:rPr>
        <w:t>對</w:t>
      </w:r>
      <w:r w:rsidRPr="003901ED">
        <w:rPr>
          <w:rFonts w:ascii="Kaiti TC" w:eastAsia="Kaiti TC" w:hAnsi="Kaiti TC"/>
          <w:b/>
          <w:color w:val="000000" w:themeColor="text1"/>
          <w:shd w:val="clear" w:color="auto" w:fill="FFFFFF"/>
        </w:rPr>
        <w:t>擁有這種科學知識的人們的市場需求的擴大是顯而易見的</w:t>
      </w:r>
      <w:r w:rsidRPr="003901ED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EF3A1A" w:rsidRPr="003901ED">
        <w:rPr>
          <w:rFonts w:ascii="Kaiti TC" w:eastAsia="Kaiti TC" w:hAnsi="Kaiti TC"/>
          <w:color w:val="000000" w:themeColor="text1"/>
          <w:shd w:val="clear" w:color="auto" w:fill="FFFFFF"/>
        </w:rPr>
        <w:t>也可以說世界將因自我提升和技能提升</w:t>
      </w:r>
      <w:r w:rsidR="00EF3A1A" w:rsidRPr="003901ED">
        <w:rPr>
          <w:rFonts w:ascii="Kaiti TC" w:eastAsia="Kaiti TC" w:hAnsi="Kaiti TC" w:hint="eastAsia"/>
          <w:color w:val="000000" w:themeColor="text1"/>
          <w:shd w:val="clear" w:color="auto" w:fill="FFFFFF"/>
        </w:rPr>
        <w:t>的努力</w:t>
      </w:r>
      <w:r w:rsidR="00EF3A1A" w:rsidRPr="003901ED">
        <w:rPr>
          <w:rFonts w:ascii="Kaiti TC" w:eastAsia="Kaiti TC" w:hAnsi="Kaiti TC"/>
          <w:color w:val="000000" w:themeColor="text1"/>
          <w:shd w:val="clear" w:color="auto" w:fill="FFFFFF"/>
        </w:rPr>
        <w:t>而獲得</w:t>
      </w:r>
      <w:r w:rsidR="00EF3A1A" w:rsidRPr="003901ED">
        <w:rPr>
          <w:rFonts w:ascii="Kaiti TC" w:eastAsia="Kaiti TC" w:hAnsi="Kaiti TC" w:hint="eastAsia"/>
          <w:color w:val="000000" w:themeColor="text1"/>
          <w:shd w:val="clear" w:color="auto" w:fill="FFFFFF"/>
        </w:rPr>
        <w:t>回報</w:t>
      </w:r>
      <w:r w:rsidR="00EF3A1A" w:rsidRPr="003901ED">
        <w:rPr>
          <w:rFonts w:ascii="Kaiti TC" w:eastAsia="Kaiti TC" w:hAnsi="Kaiti TC"/>
          <w:color w:val="000000" w:themeColor="text1"/>
          <w:shd w:val="clear" w:color="auto" w:fill="FFFFFF"/>
        </w:rPr>
        <w:t>。</w:t>
      </w:r>
      <w:r w:rsidR="002A6C47" w:rsidRPr="003901ED">
        <w:rPr>
          <w:rFonts w:ascii="Kaiti TC" w:eastAsia="Kaiti TC" w:hAnsi="Kaiti TC"/>
          <w:color w:val="000000" w:themeColor="text1"/>
          <w:shd w:val="clear" w:color="auto" w:fill="FFFFFF"/>
        </w:rPr>
        <w:t>所以你不必過於悲觀。如果年收入增加和職業發展機會到來的話，應該也能積極地把握吧。</w:t>
      </w:r>
    </w:p>
    <w:p w14:paraId="545FF469" w14:textId="6502E255" w:rsidR="003947B2" w:rsidRPr="000C024A" w:rsidRDefault="003901ED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0C024A">
        <w:rPr>
          <w:rFonts w:cs="Arial" w:hint="eastAsia"/>
        </w:rPr>
        <w:t xml:space="preserve"> </w:t>
      </w:r>
      <w:r w:rsidR="003947B2" w:rsidRPr="000C024A">
        <w:rPr>
          <w:rFonts w:cs="Arial" w:hint="eastAsia"/>
        </w:rPr>
        <w:t>(取材自</w:t>
      </w:r>
      <w:proofErr w:type="spellStart"/>
      <w:r w:rsidR="0011459C">
        <w:rPr>
          <w:rFonts w:cs="Hiragino Kaku Gothic Pro W3"/>
          <w:bCs/>
          <w:szCs w:val="30"/>
        </w:rPr>
        <w:t>AnswersNews</w:t>
      </w:r>
      <w:proofErr w:type="spellEnd"/>
      <w:r w:rsidR="001B0AF3" w:rsidRPr="000C024A">
        <w:rPr>
          <w:rFonts w:cs="Arial" w:hint="eastAsia"/>
        </w:rPr>
        <w:t>)</w:t>
      </w:r>
    </w:p>
    <w:p w14:paraId="488DEBE9" w14:textId="69731173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="003901ED">
        <w:rPr>
          <w:rFonts w:ascii="Kaiti TC" w:eastAsia="Kaiti TC" w:hAnsi="Kaiti TC" w:cs="RyuminPro-Light" w:hint="eastAsia"/>
          <w:color w:val="000000" w:themeColor="text1"/>
        </w:rPr>
        <w:t>待續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757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C244" w14:textId="77777777" w:rsidR="005820C3" w:rsidRDefault="005820C3" w:rsidP="00D432A3">
      <w:pPr>
        <w:spacing w:before="120"/>
      </w:pPr>
      <w:r>
        <w:separator/>
      </w:r>
    </w:p>
  </w:endnote>
  <w:endnote w:type="continuationSeparator" w:id="0">
    <w:p w14:paraId="2A8AB30F" w14:textId="77777777" w:rsidR="005820C3" w:rsidRDefault="005820C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ppy TC">
    <w:panose1 w:val="020F0603040207020204"/>
    <w:charset w:val="88"/>
    <w:family w:val="swiss"/>
    <w:notTrueType/>
    <w:pitch w:val="variable"/>
    <w:sig w:usb0="A00002FF" w:usb1="7ACFFCFB" w:usb2="0000001E" w:usb3="00000000" w:csb0="00140197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8DD0" w14:textId="77777777" w:rsidR="005820C3" w:rsidRDefault="005820C3" w:rsidP="00D432A3">
      <w:pPr>
        <w:spacing w:before="120"/>
      </w:pPr>
      <w:r>
        <w:separator/>
      </w:r>
    </w:p>
  </w:footnote>
  <w:footnote w:type="continuationSeparator" w:id="0">
    <w:p w14:paraId="7BAD7741" w14:textId="77777777" w:rsidR="005820C3" w:rsidRDefault="005820C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F53"/>
    <w:multiLevelType w:val="hybridMultilevel"/>
    <w:tmpl w:val="9CA26D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54377"/>
    <w:multiLevelType w:val="hybridMultilevel"/>
    <w:tmpl w:val="2BA0EAC8"/>
    <w:lvl w:ilvl="0" w:tplc="DD8617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61A49"/>
    <w:multiLevelType w:val="hybridMultilevel"/>
    <w:tmpl w:val="1AE87F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75B81"/>
    <w:multiLevelType w:val="hybridMultilevel"/>
    <w:tmpl w:val="3EE2BB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D3625"/>
    <w:multiLevelType w:val="hybridMultilevel"/>
    <w:tmpl w:val="D2A467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CD77F96"/>
    <w:multiLevelType w:val="hybridMultilevel"/>
    <w:tmpl w:val="08D07A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3C4417"/>
    <w:multiLevelType w:val="hybridMultilevel"/>
    <w:tmpl w:val="0E0654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0C8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3F0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248"/>
    <w:rsid w:val="000643F7"/>
    <w:rsid w:val="000646E2"/>
    <w:rsid w:val="0006478E"/>
    <w:rsid w:val="00064843"/>
    <w:rsid w:val="00064851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A9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2E4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3D2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93E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04D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0E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60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59C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8EE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9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7F8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2DB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2C0C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B1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1A0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CE9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66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5C0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487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64D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4F71"/>
    <w:rsid w:val="0021508D"/>
    <w:rsid w:val="0021510A"/>
    <w:rsid w:val="0021548E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0B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8BD"/>
    <w:rsid w:val="00237A19"/>
    <w:rsid w:val="00237BCD"/>
    <w:rsid w:val="00237C2B"/>
    <w:rsid w:val="00237D0C"/>
    <w:rsid w:val="00237F4C"/>
    <w:rsid w:val="00240088"/>
    <w:rsid w:val="002402B7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4E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319"/>
    <w:rsid w:val="00254433"/>
    <w:rsid w:val="00254448"/>
    <w:rsid w:val="00254595"/>
    <w:rsid w:val="00254B3E"/>
    <w:rsid w:val="00254B90"/>
    <w:rsid w:val="00254F22"/>
    <w:rsid w:val="00254FDA"/>
    <w:rsid w:val="00255161"/>
    <w:rsid w:val="00255199"/>
    <w:rsid w:val="00255555"/>
    <w:rsid w:val="0025560A"/>
    <w:rsid w:val="00255870"/>
    <w:rsid w:val="00255898"/>
    <w:rsid w:val="00255A47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05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863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422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82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C47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AB8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1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B88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30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B8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58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11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1ED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C7A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C16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8F5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21F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E02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4F4C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119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08B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742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CD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8F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ED5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501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1FF4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34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3E6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AFC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72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2FE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547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783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53A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7F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308"/>
    <w:rsid w:val="0055243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B5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93E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1FF2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0C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C8"/>
    <w:rsid w:val="00585BEB"/>
    <w:rsid w:val="00585BF4"/>
    <w:rsid w:val="00585C75"/>
    <w:rsid w:val="00585C7E"/>
    <w:rsid w:val="00585E19"/>
    <w:rsid w:val="00585F83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6A5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411"/>
    <w:rsid w:val="005E4703"/>
    <w:rsid w:val="005E476D"/>
    <w:rsid w:val="005E49E4"/>
    <w:rsid w:val="005E4B78"/>
    <w:rsid w:val="005E4BD0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3E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CFD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64D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4E6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18E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08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4EE8"/>
    <w:rsid w:val="0061505F"/>
    <w:rsid w:val="006150A4"/>
    <w:rsid w:val="00615368"/>
    <w:rsid w:val="00615405"/>
    <w:rsid w:val="0061558C"/>
    <w:rsid w:val="00615592"/>
    <w:rsid w:val="006155F0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236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552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95E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A87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22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82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C54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7F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EF5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0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314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1A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9A1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1BE9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254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7CB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7C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B0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0C35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C96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73A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8DE"/>
    <w:rsid w:val="0082698C"/>
    <w:rsid w:val="00826A4A"/>
    <w:rsid w:val="00826A83"/>
    <w:rsid w:val="00826B24"/>
    <w:rsid w:val="00826BAF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0C1F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97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583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5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3"/>
    <w:rsid w:val="008A7B99"/>
    <w:rsid w:val="008A7F0C"/>
    <w:rsid w:val="008B00DA"/>
    <w:rsid w:val="008B02C2"/>
    <w:rsid w:val="008B0442"/>
    <w:rsid w:val="008B0480"/>
    <w:rsid w:val="008B07E6"/>
    <w:rsid w:val="008B08C7"/>
    <w:rsid w:val="008B0920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262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09B"/>
    <w:rsid w:val="008C7135"/>
    <w:rsid w:val="008C7137"/>
    <w:rsid w:val="008C733A"/>
    <w:rsid w:val="008C7409"/>
    <w:rsid w:val="008C7453"/>
    <w:rsid w:val="008C745E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39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2F70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E7FCD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8F7"/>
    <w:rsid w:val="008F491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31B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5DD4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3B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84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8A2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91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6C6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72"/>
    <w:rsid w:val="00984F95"/>
    <w:rsid w:val="00984FA6"/>
    <w:rsid w:val="00985029"/>
    <w:rsid w:val="009852A3"/>
    <w:rsid w:val="009852ED"/>
    <w:rsid w:val="00985354"/>
    <w:rsid w:val="00985760"/>
    <w:rsid w:val="00985A20"/>
    <w:rsid w:val="00985A32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53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09"/>
    <w:rsid w:val="009A030F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4E5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35B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54F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10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1B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10F"/>
    <w:rsid w:val="009F72C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27A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2B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B91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139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D44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55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DDC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0D40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9A1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133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5E3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05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DA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0D9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DC4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56D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3A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AD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5C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B1"/>
    <w:rsid w:val="00B757FD"/>
    <w:rsid w:val="00B75834"/>
    <w:rsid w:val="00B75A0E"/>
    <w:rsid w:val="00B75B84"/>
    <w:rsid w:val="00B75C55"/>
    <w:rsid w:val="00B75CD9"/>
    <w:rsid w:val="00B75D3B"/>
    <w:rsid w:val="00B75D51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428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51A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260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2DF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5A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048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28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1B2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69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0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E68"/>
    <w:rsid w:val="00C04F9C"/>
    <w:rsid w:val="00C050C6"/>
    <w:rsid w:val="00C052D6"/>
    <w:rsid w:val="00C0544D"/>
    <w:rsid w:val="00C056DA"/>
    <w:rsid w:val="00C057DB"/>
    <w:rsid w:val="00C059C4"/>
    <w:rsid w:val="00C05A4A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A19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A1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70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071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2E0"/>
    <w:rsid w:val="00CA13D2"/>
    <w:rsid w:val="00CA1475"/>
    <w:rsid w:val="00CA14F2"/>
    <w:rsid w:val="00CA15E4"/>
    <w:rsid w:val="00CA1862"/>
    <w:rsid w:val="00CA18FA"/>
    <w:rsid w:val="00CA1A8E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2F4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53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41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1EB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0E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5B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0AB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5FFA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5B7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247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0F8"/>
    <w:rsid w:val="00D7023C"/>
    <w:rsid w:val="00D702A0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EB1"/>
    <w:rsid w:val="00D76FD7"/>
    <w:rsid w:val="00D770BD"/>
    <w:rsid w:val="00D77324"/>
    <w:rsid w:val="00D773C9"/>
    <w:rsid w:val="00D773F2"/>
    <w:rsid w:val="00D7745E"/>
    <w:rsid w:val="00D7784D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ACD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14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B97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BF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3EA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0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1E9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2ED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9D9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CC2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B4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3CD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2E1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12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983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0C4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17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0B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1A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E2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8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50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AAD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03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90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87F2D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E83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54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21F"/>
    <w:rsid w:val="00FB443A"/>
    <w:rsid w:val="00FB44E5"/>
    <w:rsid w:val="00FB4532"/>
    <w:rsid w:val="00FB4705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1B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12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1F66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2DB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0D8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AFC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A6C47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3422-8889-1E4D-9B21-D9A0781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133</cp:revision>
  <cp:lastPrinted>2018-05-28T09:33:00Z</cp:lastPrinted>
  <dcterms:created xsi:type="dcterms:W3CDTF">2019-02-27T09:24:00Z</dcterms:created>
  <dcterms:modified xsi:type="dcterms:W3CDTF">2019-03-04T02:57:00Z</dcterms:modified>
</cp:coreProperties>
</file>