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081A0847" w:rsidR="00A54EB9" w:rsidRPr="006F22AB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color w:val="000000" w:themeColor="text1"/>
        </w:rPr>
        <w:t>201</w:t>
      </w:r>
      <w:r w:rsidR="00C143D1" w:rsidRPr="006F22AB">
        <w:rPr>
          <w:rFonts w:ascii="Kaiti TC" w:eastAsia="Kaiti TC" w:hAnsi="Kaiti TC"/>
          <w:color w:val="000000" w:themeColor="text1"/>
        </w:rPr>
        <w:t>8</w:t>
      </w:r>
      <w:r w:rsidRPr="006F22AB">
        <w:rPr>
          <w:rFonts w:ascii="Kaiti TC" w:eastAsia="Kaiti TC" w:hAnsi="Kaiti TC" w:hint="eastAsia"/>
          <w:color w:val="000000" w:themeColor="text1"/>
        </w:rPr>
        <w:t>-</w:t>
      </w:r>
      <w:r w:rsidR="00C143D1" w:rsidRPr="006F22AB">
        <w:rPr>
          <w:rFonts w:ascii="Kaiti TC" w:eastAsia="Kaiti TC" w:hAnsi="Kaiti TC"/>
          <w:color w:val="000000" w:themeColor="text1"/>
        </w:rPr>
        <w:t>01</w:t>
      </w:r>
      <w:r w:rsidRPr="006F22AB">
        <w:rPr>
          <w:rFonts w:ascii="Kaiti TC" w:eastAsia="Kaiti TC" w:hAnsi="Kaiti TC" w:hint="eastAsia"/>
          <w:color w:val="000000" w:themeColor="text1"/>
        </w:rPr>
        <w:t>-</w:t>
      </w:r>
      <w:r w:rsidR="00FB4049">
        <w:rPr>
          <w:rFonts w:ascii="Kaiti TC" w:eastAsia="Kaiti TC" w:hAnsi="Kaiti TC"/>
          <w:color w:val="000000" w:themeColor="text1"/>
        </w:rPr>
        <w:t>15</w:t>
      </w:r>
      <w:r w:rsidR="00C143D1" w:rsidRPr="006F22AB">
        <w:rPr>
          <w:rFonts w:ascii="Kaiti TC" w:eastAsia="Kaiti TC" w:hAnsi="Kaiti TC"/>
          <w:color w:val="000000" w:themeColor="text1"/>
        </w:rPr>
        <w:t xml:space="preserve"> </w:t>
      </w:r>
    </w:p>
    <w:p w14:paraId="13CB33E9" w14:textId="77777777" w:rsidR="000D6011" w:rsidRPr="006F22AB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6F22AB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4B61378" w14:textId="36A46236" w:rsidR="00B14EAC" w:rsidRPr="00324165" w:rsidRDefault="00324165" w:rsidP="00324165">
      <w:pPr>
        <w:rPr>
          <w:rFonts w:ascii="Kaiti TC" w:eastAsia="Kaiti TC" w:hAnsi="Kaiti TC"/>
          <w:b/>
          <w:sz w:val="32"/>
          <w:szCs w:val="32"/>
        </w:rPr>
      </w:pPr>
      <w:r w:rsidRPr="00324165">
        <w:rPr>
          <w:rFonts w:ascii="Kaiti TC" w:eastAsia="Kaiti TC" w:hAnsi="Kaiti TC" w:hint="eastAsia"/>
          <w:b/>
          <w:sz w:val="32"/>
          <w:szCs w:val="32"/>
        </w:rPr>
        <w:t>美國醫藥銷售人員</w:t>
      </w:r>
      <w:r w:rsidR="005B7664">
        <w:rPr>
          <w:rFonts w:ascii="Kaiti TC" w:eastAsia="Kaiti TC" w:hAnsi="Kaiti TC" w:hint="eastAsia"/>
          <w:b/>
          <w:sz w:val="32"/>
          <w:szCs w:val="32"/>
        </w:rPr>
        <w:t>的</w:t>
      </w:r>
      <w:r w:rsidRPr="00324165">
        <w:rPr>
          <w:rFonts w:ascii="Kaiti TC" w:eastAsia="Kaiti TC" w:hAnsi="Kaiti TC" w:hint="eastAsia"/>
          <w:b/>
          <w:sz w:val="32"/>
          <w:szCs w:val="32"/>
        </w:rPr>
        <w:t>人數回升</w:t>
      </w:r>
    </w:p>
    <w:p w14:paraId="3D4ECA31" w14:textId="75573E60" w:rsidR="00221185" w:rsidRDefault="00B1244E" w:rsidP="00B37C0E">
      <w:pPr>
        <w:spacing w:beforeLines="100" w:before="36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F22AB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 xml:space="preserve">   </w:t>
      </w:r>
      <w:r w:rsidRPr="006F22A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5D103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受到腫瘤用藥市場的成長</w:t>
      </w:r>
      <w:r w:rsidR="005D1034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5D103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十年前開始穩定減少的美國藥業銷售人員</w:t>
      </w:r>
      <w:r w:rsidR="0017583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的人</w:t>
      </w:r>
      <w:r w:rsidR="005D103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數開始回升</w:t>
      </w:r>
      <w:r w:rsidR="005D1034" w:rsidRPr="006F22AB">
        <w:rPr>
          <w:rFonts w:ascii="Kaiti TC" w:eastAsia="Kaiti TC" w:hAnsi="Kaiti TC" w:cs="MS Mincho"/>
          <w:color w:val="000000" w:themeColor="text1"/>
        </w:rPr>
        <w:t>，</w:t>
      </w:r>
      <w:r w:rsidR="00175832">
        <w:rPr>
          <w:rFonts w:ascii="Kaiti TC" w:eastAsia="Kaiti TC" w:hAnsi="Kaiti TC" w:cs="MS Mincho" w:hint="eastAsia"/>
          <w:color w:val="000000" w:themeColor="text1"/>
        </w:rPr>
        <w:t>雖然</w:t>
      </w:r>
      <w:r w:rsidR="005D1034">
        <w:rPr>
          <w:rFonts w:ascii="Kaiti TC" w:eastAsia="Kaiti TC" w:hAnsi="Kaiti TC" w:cs="MS Mincho" w:hint="eastAsia"/>
          <w:color w:val="000000" w:themeColor="text1"/>
        </w:rPr>
        <w:t>仍低</w:t>
      </w:r>
      <w:r w:rsidR="005D1034" w:rsidRPr="006E303C">
        <w:rPr>
          <w:rFonts w:ascii="Kaiti TC" w:eastAsia="Kaiti TC" w:hAnsi="Kaiti TC" w:cs="MS Mincho" w:hint="eastAsia"/>
          <w:color w:val="000000" w:themeColor="text1"/>
        </w:rPr>
        <w:t>於</w:t>
      </w:r>
      <w:r w:rsidR="006E303C" w:rsidRPr="006E303C">
        <w:rPr>
          <w:rFonts w:ascii="Kaiti TC" w:eastAsia="Kaiti TC" w:hAnsi="Kaiti TC" w:cs="MS Mincho" w:hint="eastAsia"/>
          <w:color w:val="000000" w:themeColor="text1"/>
        </w:rPr>
        <w:t>基礎</w:t>
      </w:r>
      <w:r w:rsidR="005D1034" w:rsidRPr="006E303C">
        <w:rPr>
          <w:rFonts w:ascii="Kaiti TC" w:eastAsia="Kaiti TC" w:hAnsi="Kaiti TC" w:cs="MS Mincho" w:hint="eastAsia"/>
          <w:color w:val="000000" w:themeColor="text1"/>
        </w:rPr>
        <w:t>醫療</w:t>
      </w:r>
      <w:r w:rsidR="006E303C">
        <w:rPr>
          <w:rFonts w:ascii="Kaiti TC" w:eastAsia="Kaiti TC" w:hAnsi="Kaiti TC" w:cs="MS Mincho" w:hint="eastAsia"/>
          <w:color w:val="000000" w:themeColor="text1"/>
        </w:rPr>
        <w:t>的</w:t>
      </w:r>
      <w:r w:rsidR="005D1034" w:rsidRPr="006E303C">
        <w:rPr>
          <w:rFonts w:ascii="Kaiti TC" w:eastAsia="Kaiti TC" w:hAnsi="Kaiti TC" w:cs="MS Mincho" w:hint="eastAsia"/>
          <w:color w:val="000000" w:themeColor="text1"/>
        </w:rPr>
        <w:t>重</w:t>
      </w:r>
      <w:r w:rsidR="005D1034">
        <w:rPr>
          <w:rFonts w:ascii="Kaiti TC" w:eastAsia="Kaiti TC" w:hAnsi="Kaiti TC" w:cs="MS Mincho" w:hint="eastAsia"/>
          <w:color w:val="000000" w:themeColor="text1"/>
        </w:rPr>
        <w:t>磅藥物</w:t>
      </w:r>
      <w:r w:rsidR="006E303C">
        <w:rPr>
          <w:rFonts w:ascii="Kaiti TC" w:eastAsia="Kaiti TC" w:hAnsi="Kaiti TC" w:cs="MS Mincho" w:hint="eastAsia"/>
          <w:color w:val="000000" w:themeColor="text1"/>
        </w:rPr>
        <w:t>在</w:t>
      </w:r>
      <w:r w:rsidR="005D1034">
        <w:rPr>
          <w:rFonts w:ascii="Kaiti TC" w:eastAsia="Kaiti TC" w:hAnsi="Kaiti TC" w:cs="MS Mincho" w:hint="eastAsia"/>
          <w:color w:val="000000" w:themeColor="text1"/>
        </w:rPr>
        <w:t>尖峰</w:t>
      </w:r>
      <w:r w:rsidR="006E303C">
        <w:rPr>
          <w:rFonts w:ascii="Kaiti TC" w:eastAsia="Kaiti TC" w:hAnsi="Kaiti TC" w:cs="MS Mincho" w:hint="eastAsia"/>
          <w:color w:val="000000" w:themeColor="text1"/>
        </w:rPr>
        <w:t>水平的</w:t>
      </w:r>
      <w:r w:rsidR="005D1034">
        <w:rPr>
          <w:rFonts w:ascii="Kaiti TC" w:eastAsia="Kaiti TC" w:hAnsi="Kaiti TC" w:cs="MS Mincho" w:hint="eastAsia"/>
          <w:color w:val="000000" w:themeColor="text1"/>
        </w:rPr>
        <w:t>時代</w:t>
      </w:r>
      <w:r w:rsidR="005D1034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197E295E" w14:textId="28415D00" w:rsidR="004B5F22" w:rsidRPr="00126607" w:rsidRDefault="00221185" w:rsidP="00D51746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126607">
        <w:rPr>
          <w:rFonts w:ascii="Kaiti TC" w:eastAsia="Kaiti TC" w:hAnsi="Kaiti TC" w:cs="MS Mincho" w:hint="eastAsia"/>
          <w:color w:val="000000" w:themeColor="text1"/>
        </w:rPr>
        <w:t>根據</w:t>
      </w:r>
      <w:r w:rsidRPr="00126607">
        <w:rPr>
          <w:rFonts w:ascii="Kaiti TC" w:eastAsia="Kaiti TC" w:hAnsi="Kaiti TC" w:cs="MS Mincho"/>
          <w:color w:val="000000" w:themeColor="text1"/>
        </w:rPr>
        <w:t>ZS Associates</w:t>
      </w:r>
      <w:r w:rsidRPr="00126607">
        <w:rPr>
          <w:rFonts w:ascii="Kaiti TC" w:eastAsia="Kaiti TC" w:hAnsi="Kaiti TC" w:cs="MS Mincho" w:hint="eastAsia"/>
          <w:color w:val="000000" w:themeColor="text1"/>
        </w:rPr>
        <w:t>和</w:t>
      </w:r>
      <w:proofErr w:type="spellStart"/>
      <w:r w:rsidRPr="00126607">
        <w:rPr>
          <w:rFonts w:ascii="Kaiti TC" w:eastAsia="Kaiti TC" w:hAnsi="Kaiti TC" w:cs="MS Mincho"/>
          <w:color w:val="000000" w:themeColor="text1"/>
        </w:rPr>
        <w:t>PharmaForce</w:t>
      </w:r>
      <w:proofErr w:type="spellEnd"/>
      <w:r w:rsidRPr="00126607">
        <w:rPr>
          <w:rFonts w:ascii="Kaiti TC" w:eastAsia="Kaiti TC" w:hAnsi="Kaiti TC" w:cs="MS Mincho" w:hint="eastAsia"/>
          <w:color w:val="000000" w:themeColor="text1"/>
        </w:rPr>
        <w:t xml:space="preserve"> </w:t>
      </w:r>
      <w:r w:rsidRPr="00126607">
        <w:rPr>
          <w:rFonts w:ascii="Kaiti TC" w:eastAsia="Kaiti TC" w:hAnsi="Kaiti TC" w:cs="MS Mincho"/>
          <w:color w:val="000000" w:themeColor="text1"/>
        </w:rPr>
        <w:t>Deployment Analyzer</w:t>
      </w:r>
      <w:r w:rsidRPr="00126607">
        <w:rPr>
          <w:rFonts w:ascii="Kaiti TC" w:eastAsia="Kaiti TC" w:hAnsi="Kaiti TC" w:cs="MS Mincho" w:hint="eastAsia"/>
          <w:color w:val="000000" w:themeColor="text1"/>
        </w:rPr>
        <w:t>的數據顯示，</w:t>
      </w:r>
      <w:r w:rsidR="006D2FC7" w:rsidRPr="00126607">
        <w:rPr>
          <w:rFonts w:ascii="Kaiti TC" w:eastAsia="Kaiti TC" w:hAnsi="Kaiti TC" w:cs="MS Mincho"/>
          <w:color w:val="000000" w:themeColor="text1"/>
        </w:rPr>
        <w:t>2016</w:t>
      </w:r>
      <w:r w:rsidR="006D2FC7" w:rsidRPr="00126607">
        <w:rPr>
          <w:rFonts w:ascii="Kaiti TC" w:eastAsia="Kaiti TC" w:hAnsi="Kaiti TC" w:cs="MS Mincho" w:hint="eastAsia"/>
          <w:color w:val="000000" w:themeColor="text1"/>
        </w:rPr>
        <w:t>年底美國的醫藥銷售代表人數顯著增加</w:t>
      </w:r>
      <w:r w:rsidR="006D2FC7" w:rsidRPr="00126607">
        <w:rPr>
          <w:rFonts w:ascii="Kaiti TC" w:eastAsia="Kaiti TC" w:hAnsi="Kaiti TC" w:cs="MS Mincho"/>
          <w:color w:val="000000" w:themeColor="text1"/>
        </w:rPr>
        <w:t>，</w:t>
      </w:r>
      <w:r w:rsidR="004B5F22" w:rsidRPr="00126607">
        <w:rPr>
          <w:rFonts w:ascii="Kaiti TC" w:eastAsia="Kaiti TC" w:hAnsi="Kaiti TC" w:cs="MS Mincho"/>
          <w:color w:val="333333"/>
          <w:shd w:val="clear" w:color="auto" w:fill="FFFFFF"/>
        </w:rPr>
        <w:t>並在</w:t>
      </w:r>
      <w:r w:rsidR="004B5F22" w:rsidRPr="00126607">
        <w:rPr>
          <w:rFonts w:ascii="Kaiti TC" w:eastAsia="Kaiti TC" w:hAnsi="Kaiti TC"/>
          <w:color w:val="333333"/>
          <w:shd w:val="clear" w:color="auto" w:fill="FFFFFF"/>
        </w:rPr>
        <w:t>2017</w:t>
      </w:r>
      <w:r w:rsidR="004B5F22" w:rsidRPr="00126607">
        <w:rPr>
          <w:rFonts w:ascii="Kaiti TC" w:eastAsia="Kaiti TC" w:hAnsi="Kaiti TC" w:cs="MS Mincho"/>
          <w:color w:val="333333"/>
          <w:shd w:val="clear" w:color="auto" w:fill="FFFFFF"/>
        </w:rPr>
        <w:t>年上半年</w:t>
      </w:r>
      <w:r w:rsidR="004B5F22" w:rsidRPr="00126607">
        <w:rPr>
          <w:rFonts w:ascii="Kaiti TC" w:eastAsia="Kaiti TC" w:hAnsi="Kaiti TC" w:cs="SimSun" w:hint="eastAsia"/>
          <w:color w:val="333333"/>
          <w:shd w:val="clear" w:color="auto" w:fill="FFFFFF"/>
        </w:rPr>
        <w:t>維</w:t>
      </w:r>
      <w:r w:rsidR="004B5F22" w:rsidRPr="00126607">
        <w:rPr>
          <w:rFonts w:ascii="Kaiti TC" w:eastAsia="Kaiti TC" w:hAnsi="Kaiti TC" w:cs="MS Mincho"/>
          <w:color w:val="333333"/>
          <w:shd w:val="clear" w:color="auto" w:fill="FFFFFF"/>
        </w:rPr>
        <w:t>持穩定</w:t>
      </w:r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4B5F22" w:rsidRPr="001266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美國醫藥銷售代表自</w:t>
      </w:r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2011</w:t>
      </w:r>
      <w:r w:rsidR="004B5F22" w:rsidRPr="001266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</w:t>
      </w:r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Pfizer</w:t>
      </w:r>
      <w:r w:rsidR="004B5F22" w:rsidRPr="001266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Lipitor (</w:t>
      </w:r>
      <w:proofErr w:type="spellStart"/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storvastatin</w:t>
      </w:r>
      <w:proofErr w:type="spellEnd"/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)</w:t>
      </w:r>
      <w:r w:rsidR="004B5F22" w:rsidRPr="001266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專利過期以來</w:t>
      </w:r>
      <w:r w:rsidR="004B5F22" w:rsidRPr="00126607">
        <w:rPr>
          <w:rFonts w:ascii="Kaiti TC" w:eastAsia="Kaiti TC" w:hAnsi="Kaiti TC" w:cs="MS Mincho"/>
          <w:color w:val="000000" w:themeColor="text1"/>
        </w:rPr>
        <w:t>，</w:t>
      </w:r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2016</w:t>
      </w:r>
      <w:r w:rsidR="004B5F22" w:rsidRPr="001266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年首次超過</w:t>
      </w:r>
      <w:r w:rsidR="004B5F22" w:rsidRPr="00126607">
        <w:rPr>
          <w:rFonts w:ascii="Kaiti TC" w:eastAsia="Kaiti TC" w:hAnsi="Kaiti TC" w:cs="MS Mincho"/>
          <w:color w:val="000000" w:themeColor="text1"/>
          <w:shd w:val="clear" w:color="auto" w:fill="FFFFFF"/>
        </w:rPr>
        <w:t>70,000</w:t>
      </w:r>
      <w:r w:rsidR="004B5F22" w:rsidRPr="0012660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</w:t>
      </w:r>
      <w:r w:rsidR="004B5F22" w:rsidRPr="00126607">
        <w:rPr>
          <w:rFonts w:ascii="Kaiti TC" w:eastAsia="Kaiti TC" w:hAnsi="Kaiti TC" w:cs="MS Mincho"/>
          <w:color w:val="000000" w:themeColor="text1"/>
        </w:rPr>
        <w:t>。</w:t>
      </w:r>
    </w:p>
    <w:p w14:paraId="3B64D194" w14:textId="0A6FCA5E" w:rsidR="00367E44" w:rsidRPr="00367E44" w:rsidRDefault="006B23EA" w:rsidP="002060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F2423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</w:t>
      </w:r>
      <w:r w:rsidRPr="00367E44">
        <w:rPr>
          <w:rFonts w:ascii="Kaiti TC" w:eastAsia="Kaiti TC" w:hAnsi="Kaiti TC" w:cs="MS Mincho"/>
          <w:color w:val="000000" w:themeColor="text1"/>
          <w:shd w:val="clear" w:color="auto" w:fill="FFFFFF"/>
        </w:rPr>
        <w:t>2011</w:t>
      </w:r>
      <w:r w:rsidRPr="00367E44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年上半年</w:t>
      </w:r>
      <w:r w:rsidRPr="00367E44">
        <w:rPr>
          <w:rFonts w:ascii="Kaiti TC" w:eastAsia="Kaiti TC" w:hAnsi="Kaiti TC" w:cs="MS Mincho" w:hint="eastAsia"/>
          <w:color w:val="000000" w:themeColor="text1"/>
        </w:rPr>
        <w:t>，美國的醫藥銷售代表人數超過</w:t>
      </w:r>
      <w:r w:rsidRPr="00367E44">
        <w:rPr>
          <w:rFonts w:ascii="Kaiti TC" w:eastAsia="Kaiti TC" w:hAnsi="Kaiti TC" w:cs="MS Mincho"/>
          <w:color w:val="000000" w:themeColor="text1"/>
        </w:rPr>
        <w:t>75,000</w:t>
      </w:r>
      <w:r w:rsidRPr="00367E44">
        <w:rPr>
          <w:rFonts w:ascii="Kaiti TC" w:eastAsia="Kaiti TC" w:hAnsi="Kaiti TC" w:cs="MS Mincho" w:hint="eastAsia"/>
          <w:color w:val="000000" w:themeColor="text1"/>
        </w:rPr>
        <w:t>人，但是在該年末人數減少到</w:t>
      </w:r>
      <w:r w:rsidRPr="00367E44">
        <w:rPr>
          <w:rFonts w:ascii="Kaiti TC" w:eastAsia="Kaiti TC" w:hAnsi="Kaiti TC" w:cs="MS Mincho"/>
          <w:color w:val="000000" w:themeColor="text1"/>
        </w:rPr>
        <w:t>65,000</w:t>
      </w:r>
      <w:r w:rsidRPr="00367E44">
        <w:rPr>
          <w:rFonts w:ascii="Kaiti TC" w:eastAsia="Kaiti TC" w:hAnsi="Kaiti TC" w:cs="MS Mincho" w:hint="eastAsia"/>
          <w:color w:val="000000" w:themeColor="text1"/>
        </w:rPr>
        <w:t>人，這下降趨勢持續至</w:t>
      </w:r>
      <w:r w:rsidRPr="00367E44">
        <w:rPr>
          <w:rFonts w:ascii="Kaiti TC" w:eastAsia="Kaiti TC" w:hAnsi="Kaiti TC" w:cs="MS Mincho"/>
          <w:color w:val="000000" w:themeColor="text1"/>
        </w:rPr>
        <w:t>2014</w:t>
      </w:r>
      <w:r w:rsidRPr="00367E44">
        <w:rPr>
          <w:rFonts w:ascii="Kaiti TC" w:eastAsia="Kaiti TC" w:hAnsi="Kaiti TC" w:cs="MS Mincho" w:hint="eastAsia"/>
          <w:color w:val="000000" w:themeColor="text1"/>
        </w:rPr>
        <w:t>年，人數減少到</w:t>
      </w:r>
      <w:r w:rsidRPr="00367E44">
        <w:rPr>
          <w:rFonts w:ascii="Kaiti TC" w:eastAsia="Kaiti TC" w:hAnsi="Kaiti TC" w:cs="MS Mincho"/>
          <w:color w:val="000000" w:themeColor="text1"/>
        </w:rPr>
        <w:t>55,000</w:t>
      </w:r>
      <w:r w:rsidRPr="00367E44">
        <w:rPr>
          <w:rFonts w:ascii="Kaiti TC" w:eastAsia="Kaiti TC" w:hAnsi="Kaiti TC" w:cs="MS Mincho" w:hint="eastAsia"/>
          <w:color w:val="000000" w:themeColor="text1"/>
        </w:rPr>
        <w:t>人</w:t>
      </w:r>
      <w:r w:rsidR="003D78BE" w:rsidRPr="00367E44">
        <w:rPr>
          <w:rFonts w:ascii="Kaiti TC" w:eastAsia="Kaiti TC" w:hAnsi="Kaiti TC" w:cs="MS Mincho"/>
          <w:color w:val="000000" w:themeColor="text1"/>
        </w:rPr>
        <w:t>。2012</w:t>
      </w:r>
      <w:r w:rsidR="00D51746">
        <w:rPr>
          <w:rFonts w:ascii="Kaiti TC" w:eastAsia="Kaiti TC" w:hAnsi="Kaiti TC" w:cs="MS Mincho" w:hint="eastAsia"/>
          <w:color w:val="000000" w:themeColor="text1"/>
        </w:rPr>
        <w:t>年</w:t>
      </w:r>
      <w:r w:rsidR="003D78BE" w:rsidRPr="00367E44">
        <w:rPr>
          <w:rFonts w:ascii="Kaiti TC" w:eastAsia="Kaiti TC" w:hAnsi="Kaiti TC" w:cs="MS Mincho" w:hint="eastAsia"/>
          <w:color w:val="000000" w:themeColor="text1"/>
        </w:rPr>
        <w:t>當產品的</w:t>
      </w:r>
      <w:r w:rsidR="00C84909" w:rsidRPr="00367E44">
        <w:rPr>
          <w:rFonts w:ascii="Kaiti TC" w:eastAsia="Kaiti TC" w:hAnsi="Kaiti TC" w:cs="MS Mincho" w:hint="eastAsia"/>
          <w:color w:val="000000" w:themeColor="text1"/>
        </w:rPr>
        <w:t>營業組合改變</w:t>
      </w:r>
      <w:r w:rsidR="00D51746">
        <w:rPr>
          <w:rFonts w:ascii="Kaiti TC" w:eastAsia="Kaiti TC" w:hAnsi="Kaiti TC" w:cs="Songti SC" w:hint="eastAsia"/>
          <w:color w:val="000000" w:themeColor="text1"/>
        </w:rPr>
        <w:t>、公司轉而</w:t>
      </w:r>
      <w:r w:rsidR="00C84909" w:rsidRPr="00367E44">
        <w:rPr>
          <w:rFonts w:ascii="Kaiti TC" w:eastAsia="Kaiti TC" w:hAnsi="Kaiti TC" w:cs="Songti SC" w:hint="eastAsia"/>
          <w:color w:val="000000" w:themeColor="text1"/>
        </w:rPr>
        <w:t>更聚焦</w:t>
      </w:r>
      <w:r w:rsidR="00367E44" w:rsidRPr="00367E44">
        <w:rPr>
          <w:rFonts w:ascii="Kaiti TC" w:eastAsia="Kaiti TC" w:hAnsi="Kaiti TC" w:cs="MS Mincho"/>
          <w:color w:val="000000" w:themeColor="text1"/>
          <w:shd w:val="clear" w:color="auto" w:fill="FFFFFF"/>
        </w:rPr>
        <w:t>自付額</w:t>
      </w:r>
      <w:r w:rsidR="00B2112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367E44" w:rsidRPr="00367E44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協助以及市場可近性策略</w:t>
      </w:r>
      <w:r w:rsidR="00367E44" w:rsidRPr="00367E44">
        <w:rPr>
          <w:rFonts w:ascii="Kaiti TC" w:eastAsia="Kaiti TC" w:hAnsi="Kaiti TC" w:cs="MS Mincho" w:hint="eastAsia"/>
          <w:color w:val="000000" w:themeColor="text1"/>
        </w:rPr>
        <w:t>，</w:t>
      </w:r>
      <w:r w:rsidR="003D78BE" w:rsidRPr="00367E44">
        <w:rPr>
          <w:rFonts w:ascii="Kaiti TC" w:eastAsia="Kaiti TC" w:hAnsi="Kaiti TC" w:cs="MS Mincho" w:hint="eastAsia"/>
          <w:color w:val="000000" w:themeColor="text1"/>
        </w:rPr>
        <w:t>藥品公司開始刪減促銷費用，</w:t>
      </w:r>
      <w:r w:rsidR="00C84909" w:rsidRPr="00367E44">
        <w:rPr>
          <w:rFonts w:ascii="Kaiti TC" w:eastAsia="Kaiti TC" w:hAnsi="Kaiti TC" w:cs="MS Mincho" w:hint="eastAsia"/>
          <w:color w:val="000000" w:themeColor="text1"/>
        </w:rPr>
        <w:t>尤其是他們的營</w:t>
      </w:r>
      <w:r w:rsidR="003D78BE" w:rsidRPr="00367E44">
        <w:rPr>
          <w:rFonts w:ascii="Kaiti TC" w:eastAsia="Kaiti TC" w:hAnsi="Kaiti TC" w:cs="MS Mincho" w:hint="eastAsia"/>
          <w:color w:val="000000" w:themeColor="text1"/>
        </w:rPr>
        <w:t>業團隊規模</w:t>
      </w:r>
      <w:r w:rsidR="00367E44" w:rsidRPr="00367E44">
        <w:rPr>
          <w:rFonts w:ascii="Kaiti TC" w:eastAsia="Kaiti TC" w:hAnsi="Kaiti TC" w:cs="MS Mincho" w:hint="eastAsia"/>
          <w:color w:val="000000" w:themeColor="text1"/>
        </w:rPr>
        <w:t>。</w:t>
      </w:r>
    </w:p>
    <w:p w14:paraId="1D06B4D9" w14:textId="35D1C40B" w:rsidR="00EB30A0" w:rsidRDefault="00BA4238" w:rsidP="00E96FFB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8E262E">
        <w:rPr>
          <w:rFonts w:ascii="Kaiti TC" w:eastAsia="Kaiti TC" w:hAnsi="Kaiti TC" w:cs="MS Mincho"/>
          <w:color w:val="000000" w:themeColor="text1"/>
          <w:shd w:val="clear" w:color="auto" w:fill="FFFFFF"/>
        </w:rPr>
        <w:t>2014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年底</w:t>
      </w:r>
      <w:r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Pr="00367E44">
        <w:rPr>
          <w:rFonts w:ascii="Kaiti TC" w:eastAsia="Kaiti TC" w:hAnsi="Kaiti TC" w:cs="MS Mincho" w:hint="eastAsia"/>
          <w:color w:val="000000" w:themeColor="text1"/>
        </w:rPr>
        <w:t>美國的醫藥銷售代表人數</w:t>
      </w:r>
      <w:r w:rsidR="00DF7C15">
        <w:rPr>
          <w:rFonts w:ascii="Kaiti TC" w:eastAsia="Kaiti TC" w:hAnsi="Kaiti TC" w:cs="MS Mincho" w:hint="eastAsia"/>
          <w:color w:val="000000" w:themeColor="text1"/>
        </w:rPr>
        <w:t>開始回升到約</w:t>
      </w:r>
      <w:r w:rsidR="00DF7C15">
        <w:rPr>
          <w:rFonts w:ascii="Kaiti TC" w:eastAsia="Kaiti TC" w:hAnsi="Kaiti TC" w:cs="MS Mincho"/>
          <w:color w:val="000000" w:themeColor="text1"/>
        </w:rPr>
        <w:t>61,000</w:t>
      </w:r>
      <w:r w:rsidR="00DF7C15">
        <w:rPr>
          <w:rFonts w:ascii="Kaiti TC" w:eastAsia="Kaiti TC" w:hAnsi="Kaiti TC" w:cs="MS Mincho" w:hint="eastAsia"/>
          <w:color w:val="000000" w:themeColor="text1"/>
        </w:rPr>
        <w:t>人</w:t>
      </w:r>
      <w:r w:rsidR="00503FF1" w:rsidRPr="006F22AB">
        <w:rPr>
          <w:rFonts w:ascii="Kaiti TC" w:eastAsia="Kaiti TC" w:hAnsi="Kaiti TC" w:cs="MS Mincho"/>
          <w:color w:val="000000" w:themeColor="text1"/>
        </w:rPr>
        <w:t>，</w:t>
      </w:r>
      <w:r w:rsidR="00503FF1">
        <w:rPr>
          <w:rFonts w:ascii="Kaiti TC" w:eastAsia="Kaiti TC" w:hAnsi="Kaiti TC" w:cs="MS Mincho" w:hint="eastAsia"/>
          <w:color w:val="000000" w:themeColor="text1"/>
        </w:rPr>
        <w:t>而這</w:t>
      </w:r>
      <w:r w:rsidR="00E96FFB">
        <w:rPr>
          <w:rFonts w:ascii="Kaiti TC" w:eastAsia="Kaiti TC" w:hAnsi="Kaiti TC" w:cs="MS Mincho" w:hint="eastAsia"/>
          <w:color w:val="000000" w:themeColor="text1"/>
        </w:rPr>
        <w:t>強</w:t>
      </w:r>
      <w:r w:rsidR="00503FF1">
        <w:rPr>
          <w:rFonts w:ascii="Kaiti TC" w:eastAsia="Kaiti TC" w:hAnsi="Kaiti TC" w:cs="MS Mincho" w:hint="eastAsia"/>
          <w:color w:val="000000" w:themeColor="text1"/>
        </w:rPr>
        <w:t>勁</w:t>
      </w:r>
      <w:r w:rsidR="00E96FFB">
        <w:rPr>
          <w:rFonts w:ascii="Kaiti TC" w:eastAsia="Kaiti TC" w:hAnsi="Kaiti TC" w:cs="MS Mincho" w:hint="eastAsia"/>
          <w:color w:val="000000" w:themeColor="text1"/>
        </w:rPr>
        <w:t>趨</w:t>
      </w:r>
      <w:r w:rsidR="00503FF1">
        <w:rPr>
          <w:rFonts w:ascii="Kaiti TC" w:eastAsia="Kaiti TC" w:hAnsi="Kaiti TC" w:cs="MS Mincho" w:hint="eastAsia"/>
          <w:color w:val="000000" w:themeColor="text1"/>
        </w:rPr>
        <w:t>勢還在持續</w:t>
      </w:r>
      <w:r w:rsidR="00503FF1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96FFB">
        <w:rPr>
          <w:rFonts w:ascii="Kaiti TC" w:eastAsia="Kaiti TC" w:hAnsi="Kaiti TC" w:cs="MS Mincho" w:hint="eastAsia"/>
          <w:color w:val="000000" w:themeColor="text1"/>
        </w:rPr>
        <w:t>像似</w:t>
      </w:r>
      <w:r w:rsidR="00503FF1">
        <w:rPr>
          <w:rFonts w:ascii="Kaiti TC" w:eastAsia="Kaiti TC" w:hAnsi="Kaiti TC" w:cs="MS Mincho" w:hint="eastAsia"/>
          <w:color w:val="000000" w:themeColor="text1"/>
        </w:rPr>
        <w:t>回到</w:t>
      </w:r>
      <w:r w:rsidR="00503FF1">
        <w:rPr>
          <w:rFonts w:ascii="Kaiti TC" w:eastAsia="Kaiti TC" w:hAnsi="Kaiti TC" w:cs="MS Mincho"/>
          <w:color w:val="000000" w:themeColor="text1"/>
        </w:rPr>
        <w:t>Lipitor</w:t>
      </w:r>
      <w:r w:rsidR="00503FF1">
        <w:rPr>
          <w:rFonts w:ascii="Kaiti TC" w:eastAsia="Kaiti TC" w:hAnsi="Kaiti TC" w:cs="MS Mincho" w:hint="eastAsia"/>
          <w:color w:val="000000" w:themeColor="text1"/>
        </w:rPr>
        <w:t>和</w:t>
      </w:r>
      <w:r w:rsidR="00503FF1">
        <w:rPr>
          <w:rFonts w:ascii="Kaiti TC" w:eastAsia="Kaiti TC" w:hAnsi="Kaiti TC" w:cs="MS Mincho"/>
          <w:color w:val="000000" w:themeColor="text1"/>
        </w:rPr>
        <w:t>Plavix</w:t>
      </w:r>
      <w:r w:rsidR="00503FF1">
        <w:rPr>
          <w:rFonts w:ascii="Kaiti TC" w:eastAsia="Kaiti TC" w:hAnsi="Kaiti TC" w:cs="MS Mincho" w:hint="eastAsia"/>
          <w:color w:val="000000" w:themeColor="text1"/>
        </w:rPr>
        <w:t>的世界</w:t>
      </w:r>
      <w:r w:rsidR="00503FF1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503FF1">
        <w:rPr>
          <w:rFonts w:ascii="Kaiti TC" w:eastAsia="Kaiti TC" w:hAnsi="Kaiti TC" w:cs="MS Mincho" w:hint="eastAsia"/>
          <w:color w:val="000000" w:themeColor="text1"/>
        </w:rPr>
        <w:t>當然這不是</w:t>
      </w:r>
      <w:r w:rsidR="00503FF1">
        <w:rPr>
          <w:rFonts w:ascii="Kaiti TC" w:eastAsia="Kaiti TC" w:hAnsi="Kaiti TC" w:cs="MS Mincho"/>
          <w:color w:val="000000" w:themeColor="text1"/>
        </w:rPr>
        <w:t>Lipitor</w:t>
      </w:r>
      <w:r w:rsidR="00503FF1">
        <w:rPr>
          <w:rFonts w:ascii="Kaiti TC" w:eastAsia="Kaiti TC" w:hAnsi="Kaiti TC" w:cs="MS Mincho" w:hint="eastAsia"/>
          <w:color w:val="000000" w:themeColor="text1"/>
        </w:rPr>
        <w:t>和</w:t>
      </w:r>
      <w:r w:rsidR="00503FF1">
        <w:rPr>
          <w:rFonts w:ascii="Kaiti TC" w:eastAsia="Kaiti TC" w:hAnsi="Kaiti TC" w:cs="MS Mincho"/>
          <w:color w:val="000000" w:themeColor="text1"/>
        </w:rPr>
        <w:t>Plavix</w:t>
      </w:r>
      <w:r w:rsidR="00503FF1">
        <w:rPr>
          <w:rFonts w:ascii="Kaiti TC" w:eastAsia="Kaiti TC" w:hAnsi="Kaiti TC" w:cs="MS Mincho" w:hint="eastAsia"/>
          <w:color w:val="000000" w:themeColor="text1"/>
        </w:rPr>
        <w:t>的世界</w:t>
      </w:r>
      <w:r w:rsidR="00503FF1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503FF1">
        <w:rPr>
          <w:rFonts w:ascii="Kaiti TC" w:eastAsia="Kaiti TC" w:hAnsi="Kaiti TC" w:cs="MS Mincho" w:hint="eastAsia"/>
          <w:color w:val="000000" w:themeColor="text1"/>
        </w:rPr>
        <w:t>而是</w:t>
      </w:r>
      <w:proofErr w:type="spellStart"/>
      <w:r w:rsidR="00503FF1">
        <w:rPr>
          <w:rFonts w:ascii="Kaiti TC" w:eastAsia="Kaiti TC" w:hAnsi="Kaiti TC" w:cs="MS Mincho"/>
          <w:color w:val="000000" w:themeColor="text1"/>
        </w:rPr>
        <w:t>Opdivo</w:t>
      </w:r>
      <w:proofErr w:type="spellEnd"/>
      <w:r w:rsidR="00503FF1">
        <w:rPr>
          <w:rFonts w:ascii="Kaiti TC" w:eastAsia="Kaiti TC" w:hAnsi="Kaiti TC" w:cs="MS Mincho" w:hint="eastAsia"/>
          <w:color w:val="000000" w:themeColor="text1"/>
        </w:rPr>
        <w:t>和</w:t>
      </w:r>
      <w:proofErr w:type="spellStart"/>
      <w:r w:rsidR="00503FF1">
        <w:rPr>
          <w:rFonts w:ascii="Kaiti TC" w:eastAsia="Kaiti TC" w:hAnsi="Kaiti TC" w:cs="MS Mincho"/>
          <w:color w:val="000000" w:themeColor="text1"/>
        </w:rPr>
        <w:t>Keytruda</w:t>
      </w:r>
      <w:proofErr w:type="spellEnd"/>
      <w:r w:rsidR="00503FF1">
        <w:rPr>
          <w:rFonts w:ascii="Kaiti TC" w:eastAsia="Kaiti TC" w:hAnsi="Kaiti TC" w:cs="MS Mincho" w:hint="eastAsia"/>
          <w:color w:val="000000" w:themeColor="text1"/>
        </w:rPr>
        <w:t>的世界</w:t>
      </w:r>
      <w:r w:rsidR="00503FF1" w:rsidRPr="006F22AB">
        <w:rPr>
          <w:rFonts w:ascii="Kaiti TC" w:eastAsia="Kaiti TC" w:hAnsi="Kaiti TC" w:cs="MS Mincho" w:hint="eastAsia"/>
          <w:color w:val="000000" w:themeColor="text1"/>
        </w:rPr>
        <w:t>。</w:t>
      </w:r>
      <w:r w:rsidR="00503FF1">
        <w:rPr>
          <w:rFonts w:ascii="Kaiti TC" w:eastAsia="Kaiti TC" w:hAnsi="Kaiti TC" w:cs="MS Mincho" w:hint="eastAsia"/>
          <w:color w:val="000000" w:themeColor="text1"/>
        </w:rPr>
        <w:t>不</w:t>
      </w:r>
      <w:r w:rsidR="00922BD1">
        <w:rPr>
          <w:rFonts w:ascii="Kaiti TC" w:eastAsia="Kaiti TC" w:hAnsi="Kaiti TC" w:cs="MS Mincho" w:hint="eastAsia"/>
          <w:color w:val="000000" w:themeColor="text1"/>
        </w:rPr>
        <w:t>令人</w:t>
      </w:r>
      <w:r w:rsidR="00503FF1">
        <w:rPr>
          <w:rFonts w:ascii="Kaiti TC" w:eastAsia="Kaiti TC" w:hAnsi="Kaiti TC" w:cs="MS Mincho" w:hint="eastAsia"/>
          <w:color w:val="000000" w:themeColor="text1"/>
        </w:rPr>
        <w:t>意外地</w:t>
      </w:r>
      <w:r w:rsidR="00503FF1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B30A0" w:rsidRPr="00367E44">
        <w:rPr>
          <w:rFonts w:ascii="Kaiti TC" w:eastAsia="Kaiti TC" w:hAnsi="Kaiti TC" w:cs="MS Mincho" w:hint="eastAsia"/>
          <w:color w:val="000000" w:themeColor="text1"/>
        </w:rPr>
        <w:t>美國的醫藥銷售代表人數</w:t>
      </w:r>
      <w:r w:rsidR="00EB30A0">
        <w:rPr>
          <w:rFonts w:ascii="Kaiti TC" w:eastAsia="Kaiti TC" w:hAnsi="Kaiti TC" w:cs="MS Mincho" w:hint="eastAsia"/>
          <w:color w:val="000000" w:themeColor="text1"/>
        </w:rPr>
        <w:t>仍然比</w:t>
      </w:r>
      <w:r w:rsidR="00EB30A0">
        <w:rPr>
          <w:rFonts w:ascii="Kaiti TC" w:eastAsia="Kaiti TC" w:hAnsi="Kaiti TC" w:cs="MS Mincho"/>
          <w:color w:val="000000" w:themeColor="text1"/>
        </w:rPr>
        <w:t>2005</w:t>
      </w:r>
      <w:r w:rsidR="00EB30A0">
        <w:rPr>
          <w:rFonts w:ascii="Kaiti TC" w:eastAsia="Kaiti TC" w:hAnsi="Kaiti TC" w:cs="MS Mincho" w:hint="eastAsia"/>
          <w:color w:val="000000" w:themeColor="text1"/>
        </w:rPr>
        <w:t>年的尖峰值低</w:t>
      </w:r>
      <w:r w:rsidR="00EB30A0">
        <w:rPr>
          <w:rFonts w:ascii="Kaiti TC" w:eastAsia="Kaiti TC" w:hAnsi="Kaiti TC" w:cs="MS Mincho"/>
          <w:color w:val="000000" w:themeColor="text1"/>
        </w:rPr>
        <w:t>31%</w:t>
      </w:r>
      <w:r w:rsidR="00EB30A0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B30A0">
        <w:rPr>
          <w:rFonts w:ascii="Kaiti TC" w:eastAsia="Kaiti TC" w:hAnsi="Kaiti TC" w:cs="MS Mincho" w:hint="eastAsia"/>
          <w:color w:val="000000" w:themeColor="text1"/>
        </w:rPr>
        <w:t>那時候的人數超過</w:t>
      </w:r>
      <w:r w:rsidR="00EB30A0">
        <w:rPr>
          <w:rFonts w:ascii="Kaiti TC" w:eastAsia="Kaiti TC" w:hAnsi="Kaiti TC" w:cs="MS Mincho"/>
          <w:color w:val="000000" w:themeColor="text1"/>
        </w:rPr>
        <w:t>100,000</w:t>
      </w:r>
      <w:r w:rsidR="00EB30A0">
        <w:rPr>
          <w:rFonts w:ascii="Kaiti TC" w:eastAsia="Kaiti TC" w:hAnsi="Kaiti TC" w:cs="MS Mincho" w:hint="eastAsia"/>
          <w:color w:val="000000" w:themeColor="text1"/>
        </w:rPr>
        <w:t>人</w:t>
      </w:r>
      <w:r w:rsidR="00EB30A0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776B0C27" w14:textId="20494279" w:rsidR="00D9421C" w:rsidRPr="00D9421C" w:rsidRDefault="008E262E" w:rsidP="00270EE1">
      <w:pPr>
        <w:spacing w:beforeLines="50" w:before="180" w:line="0" w:lineRule="atLeast"/>
        <w:jc w:val="both"/>
        <w:rPr>
          <w:rFonts w:ascii="Kaiti TC" w:eastAsia="Kaiti TC" w:hAnsi="Kaiti TC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D9421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營業團隊</w:t>
      </w:r>
      <w:r w:rsidR="00B11DF5" w:rsidRPr="00D9421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現在面臨的挑戰也不同</w:t>
      </w:r>
      <w:r w:rsidRPr="00D9421C">
        <w:rPr>
          <w:rFonts w:ascii="Kaiti TC" w:eastAsia="Kaiti TC" w:hAnsi="Kaiti TC" w:cs="MS Mincho" w:hint="eastAsia"/>
          <w:color w:val="000000" w:themeColor="text1"/>
        </w:rPr>
        <w:t>，</w:t>
      </w:r>
      <w:r w:rsidR="00DE701C">
        <w:rPr>
          <w:rFonts w:ascii="Kaiti TC" w:eastAsia="Kaiti TC" w:hAnsi="Kaiti TC" w:cs="MS Mincho" w:hint="eastAsia"/>
          <w:color w:val="000000" w:themeColor="text1"/>
        </w:rPr>
        <w:t>由於成長主要來自</w:t>
      </w:r>
      <w:r w:rsidR="00B11DF5" w:rsidRPr="00D9421C">
        <w:rPr>
          <w:rFonts w:ascii="Kaiti TC" w:eastAsia="Kaiti TC" w:hAnsi="Kaiti TC" w:cs="MS Mincho" w:hint="eastAsia"/>
          <w:color w:val="000000" w:themeColor="text1"/>
        </w:rPr>
        <w:t>腫瘤領域而不是基礎醫療，拜訪醫師通常是有挑戰性的</w:t>
      </w:r>
      <w:r w:rsidR="00B11DF5" w:rsidRPr="00D9421C">
        <w:rPr>
          <w:rFonts w:ascii="Kaiti TC" w:eastAsia="Kaiti TC" w:hAnsi="Kaiti TC" w:cs="MS Mincho"/>
          <w:color w:val="000000" w:themeColor="text1"/>
        </w:rPr>
        <w:t>，</w:t>
      </w:r>
      <w:r w:rsidR="00D9421C" w:rsidRPr="00D9421C">
        <w:rPr>
          <w:rFonts w:ascii="Kaiti TC" w:eastAsia="Kaiti TC" w:hAnsi="Kaiti TC" w:cs="MS Mincho"/>
          <w:color w:val="000000" w:themeColor="text1"/>
          <w:shd w:val="clear" w:color="auto" w:fill="FFFFFF"/>
        </w:rPr>
        <w:t>要接觸到腫瘤學家尤其困難。</w:t>
      </w:r>
    </w:p>
    <w:p w14:paraId="3BF191F0" w14:textId="4B58C786" w:rsidR="002768A1" w:rsidRPr="002768A1" w:rsidRDefault="00BA518A" w:rsidP="00270EE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</w:t>
      </w:r>
      <w:r w:rsidRPr="002768A1">
        <w:rPr>
          <w:rFonts w:ascii="Kaiti TC" w:eastAsia="Kaiti TC" w:hAnsi="Kaiti TC" w:cs="MS Mincho" w:hint="eastAsia"/>
          <w:color w:val="000000" w:themeColor="text1"/>
        </w:rPr>
        <w:t xml:space="preserve"> 根據</w:t>
      </w:r>
      <w:proofErr w:type="spellStart"/>
      <w:r w:rsidRPr="002768A1">
        <w:rPr>
          <w:rFonts w:ascii="Kaiti TC" w:eastAsia="Kaiti TC" w:hAnsi="Kaiti TC" w:cs="MS Mincho"/>
          <w:color w:val="000000" w:themeColor="text1"/>
        </w:rPr>
        <w:t>Z</w:t>
      </w:r>
      <w:r w:rsidR="00F577E8" w:rsidRPr="002768A1">
        <w:rPr>
          <w:rFonts w:ascii="Kaiti TC" w:eastAsia="Kaiti TC" w:hAnsi="Kaiti TC" w:cs="MS Mincho"/>
          <w:color w:val="000000" w:themeColor="text1"/>
        </w:rPr>
        <w:t>S’</w:t>
      </w:r>
      <w:r w:rsidR="00F577E8" w:rsidRPr="002768A1">
        <w:rPr>
          <w:rFonts w:ascii="Kaiti TC" w:eastAsia="Kaiti TC" w:hAnsi="Kaiti TC"/>
          <w:color w:val="000000" w:themeColor="text1"/>
          <w:shd w:val="clear" w:color="auto" w:fill="FFFFFF"/>
        </w:rPr>
        <w:t>Access</w:t>
      </w:r>
      <w:proofErr w:type="spellEnd"/>
      <w:r w:rsidR="00F577E8" w:rsidRPr="002768A1">
        <w:rPr>
          <w:rFonts w:ascii="Kaiti TC" w:eastAsia="Kaiti TC" w:hAnsi="Kaiti TC"/>
          <w:color w:val="000000" w:themeColor="text1"/>
          <w:shd w:val="clear" w:color="auto" w:fill="FFFFFF"/>
        </w:rPr>
        <w:t xml:space="preserve"> Monitor</w:t>
      </w:r>
      <w:r w:rsidR="00F577E8" w:rsidRPr="002768A1">
        <w:rPr>
          <w:rFonts w:ascii="Kaiti TC" w:eastAsia="Kaiti TC" w:hAnsi="Kaiti TC" w:cs="MS Mincho"/>
          <w:color w:val="000000" w:themeColor="text1"/>
        </w:rPr>
        <w:t>從數千位醫師的數據分析，</w:t>
      </w:r>
      <w:r w:rsidR="00DE701C">
        <w:rPr>
          <w:rFonts w:ascii="Kaiti TC" w:eastAsia="Kaiti TC" w:hAnsi="Kaiti TC" w:cs="MS Mincho" w:hint="eastAsia"/>
          <w:color w:val="000000" w:themeColor="text1"/>
        </w:rPr>
        <w:t>被認為是容易</w:t>
      </w:r>
      <w:r w:rsidRPr="002768A1">
        <w:rPr>
          <w:rFonts w:ascii="Kaiti TC" w:eastAsia="Kaiti TC" w:hAnsi="Kaiti TC" w:cs="MS Mincho" w:hint="eastAsia"/>
          <w:color w:val="000000" w:themeColor="text1"/>
        </w:rPr>
        <w:t>接近</w:t>
      </w:r>
      <w:r w:rsidR="00DE701C">
        <w:rPr>
          <w:rFonts w:ascii="Kaiti TC" w:eastAsia="Kaiti TC" w:hAnsi="Kaiti TC" w:cs="MS Mincho" w:hint="eastAsia"/>
          <w:color w:val="000000" w:themeColor="text1"/>
        </w:rPr>
        <w:t>的</w:t>
      </w:r>
      <w:r w:rsidRPr="002768A1">
        <w:rPr>
          <w:rFonts w:ascii="Kaiti TC" w:eastAsia="Kaiti TC" w:hAnsi="Kaiti TC" w:cs="MS Mincho" w:hint="eastAsia"/>
          <w:color w:val="000000" w:themeColor="text1"/>
        </w:rPr>
        <w:t>醫師從</w:t>
      </w:r>
      <w:r w:rsidRPr="002768A1">
        <w:rPr>
          <w:rFonts w:ascii="Kaiti TC" w:eastAsia="Kaiti TC" w:hAnsi="Kaiti TC" w:cs="MS Mincho"/>
          <w:color w:val="000000" w:themeColor="text1"/>
        </w:rPr>
        <w:t>2009</w:t>
      </w:r>
      <w:r w:rsidRPr="002768A1">
        <w:rPr>
          <w:rFonts w:ascii="Kaiti TC" w:eastAsia="Kaiti TC" w:hAnsi="Kaiti TC" w:cs="MS Mincho" w:hint="eastAsia"/>
          <w:color w:val="000000" w:themeColor="text1"/>
        </w:rPr>
        <w:t>年</w:t>
      </w:r>
      <w:r w:rsidR="00F577E8" w:rsidRPr="002768A1">
        <w:rPr>
          <w:rFonts w:ascii="Kaiti TC" w:eastAsia="Kaiti TC" w:hAnsi="Kaiti TC" w:cs="MS Mincho" w:hint="eastAsia"/>
          <w:color w:val="000000" w:themeColor="text1"/>
        </w:rPr>
        <w:t>明顯下降。相較於</w:t>
      </w:r>
      <w:r w:rsidR="00F577E8" w:rsidRPr="002768A1">
        <w:rPr>
          <w:rFonts w:ascii="Kaiti TC" w:eastAsia="Kaiti TC" w:hAnsi="Kaiti TC" w:cs="MS Mincho"/>
          <w:color w:val="000000" w:themeColor="text1"/>
        </w:rPr>
        <w:t>2012</w:t>
      </w:r>
      <w:r w:rsidR="00F577E8" w:rsidRPr="002768A1">
        <w:rPr>
          <w:rFonts w:ascii="Kaiti TC" w:eastAsia="Kaiti TC" w:hAnsi="Kaiti TC" w:cs="MS Mincho" w:hint="eastAsia"/>
          <w:color w:val="000000" w:themeColor="text1"/>
        </w:rPr>
        <w:t>年的</w:t>
      </w:r>
      <w:r w:rsidR="00F577E8" w:rsidRPr="002768A1">
        <w:rPr>
          <w:rFonts w:ascii="Kaiti TC" w:eastAsia="Kaiti TC" w:hAnsi="Kaiti TC" w:cs="MS Mincho"/>
          <w:color w:val="000000" w:themeColor="text1"/>
        </w:rPr>
        <w:t xml:space="preserve">65% </w:t>
      </w:r>
      <w:r w:rsidR="00F577E8" w:rsidRPr="002768A1">
        <w:rPr>
          <w:rFonts w:ascii="Kaiti TC" w:eastAsia="Kaiti TC" w:hAnsi="Kaiti TC" w:cs="MS Mincho" w:hint="eastAsia"/>
          <w:color w:val="000000" w:themeColor="text1"/>
        </w:rPr>
        <w:t>和</w:t>
      </w:r>
      <w:r w:rsidR="00F577E8" w:rsidRPr="002768A1">
        <w:rPr>
          <w:rFonts w:ascii="Kaiti TC" w:eastAsia="Kaiti TC" w:hAnsi="Kaiti TC" w:cs="MS Mincho"/>
          <w:color w:val="000000" w:themeColor="text1"/>
        </w:rPr>
        <w:t>2014</w:t>
      </w:r>
      <w:r w:rsidR="00F577E8" w:rsidRPr="002768A1">
        <w:rPr>
          <w:rFonts w:ascii="Kaiti TC" w:eastAsia="Kaiti TC" w:hAnsi="Kaiti TC" w:cs="MS Mincho" w:hint="eastAsia"/>
          <w:color w:val="000000" w:themeColor="text1"/>
        </w:rPr>
        <w:t>年的</w:t>
      </w:r>
      <w:r w:rsidR="00F577E8" w:rsidRPr="002768A1">
        <w:rPr>
          <w:rFonts w:ascii="Kaiti TC" w:eastAsia="Kaiti TC" w:hAnsi="Kaiti TC" w:cs="MS Mincho"/>
          <w:color w:val="000000" w:themeColor="text1"/>
        </w:rPr>
        <w:t>51%</w:t>
      </w:r>
      <w:r w:rsidR="00F577E8" w:rsidRPr="002768A1">
        <w:rPr>
          <w:rFonts w:ascii="Kaiti TC" w:eastAsia="Kaiti TC" w:hAnsi="Kaiti TC" w:cs="MS Mincho" w:hint="eastAsia"/>
          <w:color w:val="000000" w:themeColor="text1"/>
        </w:rPr>
        <w:t>，</w:t>
      </w:r>
      <w:r w:rsidR="00F577E8" w:rsidRPr="002768A1">
        <w:rPr>
          <w:rFonts w:ascii="Kaiti TC" w:eastAsia="Kaiti TC" w:hAnsi="Kaiti TC" w:cs="MS Mincho"/>
          <w:color w:val="000000" w:themeColor="text1"/>
        </w:rPr>
        <w:t>2017</w:t>
      </w:r>
      <w:r w:rsidR="00F577E8" w:rsidRPr="002768A1">
        <w:rPr>
          <w:rFonts w:ascii="Kaiti TC" w:eastAsia="Kaiti TC" w:hAnsi="Kaiti TC" w:cs="MS Mincho" w:hint="eastAsia"/>
          <w:color w:val="000000" w:themeColor="text1"/>
        </w:rPr>
        <w:t>年只有</w:t>
      </w:r>
      <w:r w:rsidR="00F577E8" w:rsidRPr="002768A1">
        <w:rPr>
          <w:rFonts w:ascii="Kaiti TC" w:eastAsia="Kaiti TC" w:hAnsi="Kaiti TC" w:cs="MS Mincho"/>
          <w:color w:val="000000" w:themeColor="text1"/>
        </w:rPr>
        <w:t>46%</w:t>
      </w:r>
      <w:r w:rsidR="00F577E8" w:rsidRPr="002768A1">
        <w:rPr>
          <w:rFonts w:ascii="Kaiti TC" w:eastAsia="Kaiti TC" w:hAnsi="Kaiti TC" w:cs="MS Mincho" w:hint="eastAsia"/>
          <w:color w:val="000000" w:themeColor="text1"/>
        </w:rPr>
        <w:t>的醫師</w:t>
      </w:r>
      <w:r w:rsidR="00EE4ED1" w:rsidRPr="002768A1">
        <w:rPr>
          <w:rFonts w:ascii="Kaiti TC" w:eastAsia="Kaiti TC" w:hAnsi="Kaiti TC" w:cs="MS Mincho" w:hint="eastAsia"/>
          <w:color w:val="000000" w:themeColor="text1"/>
        </w:rPr>
        <w:t>認為會接近業務代表。</w:t>
      </w:r>
      <w:r w:rsidR="002768A1" w:rsidRPr="002768A1">
        <w:rPr>
          <w:rFonts w:ascii="Kaiti TC" w:eastAsia="Kaiti TC" w:hAnsi="Kaiti TC" w:cs="MS Mincho" w:hint="eastAsia"/>
          <w:color w:val="000000" w:themeColor="text1"/>
        </w:rPr>
        <w:t>這數字在腫瘤領域更明顯</w:t>
      </w:r>
      <w:r w:rsidR="002768A1" w:rsidRPr="002768A1">
        <w:rPr>
          <w:rFonts w:ascii="Kaiti TC" w:eastAsia="Kaiti TC" w:hAnsi="Kaiti TC" w:cs="MS Mincho"/>
          <w:color w:val="000000" w:themeColor="text1"/>
        </w:rPr>
        <w:t>，2017</w:t>
      </w:r>
      <w:r w:rsidR="002768A1" w:rsidRPr="002768A1">
        <w:rPr>
          <w:rFonts w:ascii="Kaiti TC" w:eastAsia="Kaiti TC" w:hAnsi="Kaiti TC" w:cs="MS Mincho" w:hint="eastAsia"/>
          <w:color w:val="000000" w:themeColor="text1"/>
        </w:rPr>
        <w:t>年只有</w:t>
      </w:r>
      <w:r w:rsidR="002768A1" w:rsidRPr="002768A1">
        <w:rPr>
          <w:rFonts w:ascii="Kaiti TC" w:eastAsia="Kaiti TC" w:hAnsi="Kaiti TC" w:cs="MS Mincho"/>
          <w:color w:val="000000" w:themeColor="text1"/>
        </w:rPr>
        <w:t>24%</w:t>
      </w:r>
      <w:r w:rsidR="002768A1" w:rsidRPr="002768A1">
        <w:rPr>
          <w:rFonts w:ascii="Kaiti TC" w:eastAsia="Kaiti TC" w:hAnsi="Kaiti TC" w:cs="MS Mincho" w:hint="eastAsia"/>
          <w:color w:val="000000" w:themeColor="text1"/>
        </w:rPr>
        <w:t>的腫瘤專家</w:t>
      </w:r>
      <w:r w:rsidR="00DE701C">
        <w:rPr>
          <w:rFonts w:ascii="Kaiti TC" w:eastAsia="Kaiti TC" w:hAnsi="Kaiti TC" w:cs="MS Mincho" w:hint="eastAsia"/>
          <w:color w:val="000000" w:themeColor="text1"/>
        </w:rPr>
        <w:t>被認為是容易</w:t>
      </w:r>
      <w:r w:rsidR="002768A1" w:rsidRPr="002768A1">
        <w:rPr>
          <w:rFonts w:ascii="Kaiti TC" w:eastAsia="Kaiti TC" w:hAnsi="Kaiti TC" w:cs="MS Mincho" w:hint="eastAsia"/>
          <w:color w:val="000000" w:themeColor="text1"/>
        </w:rPr>
        <w:t>接近業務代表</w:t>
      </w:r>
      <w:r w:rsidR="002768A1" w:rsidRPr="002768A1">
        <w:rPr>
          <w:rFonts w:ascii="Kaiti TC" w:eastAsia="Kaiti TC" w:hAnsi="Kaiti TC" w:cs="MS Mincho"/>
          <w:color w:val="000000" w:themeColor="text1"/>
        </w:rPr>
        <w:t>，2009</w:t>
      </w:r>
      <w:r w:rsidR="002768A1" w:rsidRPr="002768A1">
        <w:rPr>
          <w:rFonts w:ascii="Kaiti TC" w:eastAsia="Kaiti TC" w:hAnsi="Kaiti TC" w:cs="MS Mincho" w:hint="eastAsia"/>
          <w:color w:val="000000" w:themeColor="text1"/>
        </w:rPr>
        <w:t>年則有</w:t>
      </w:r>
      <w:r w:rsidR="002768A1" w:rsidRPr="002768A1">
        <w:rPr>
          <w:rFonts w:ascii="Kaiti TC" w:eastAsia="Kaiti TC" w:hAnsi="Kaiti TC" w:cs="MS Mincho"/>
          <w:color w:val="000000" w:themeColor="text1"/>
        </w:rPr>
        <w:t>80%。</w:t>
      </w:r>
    </w:p>
    <w:p w14:paraId="60D0697B" w14:textId="17689B76" w:rsidR="00C04A7B" w:rsidRDefault="00C753F9" w:rsidP="002060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613979">
        <w:rPr>
          <w:rFonts w:ascii="Kaiti TC" w:eastAsia="Kaiti TC" w:hAnsi="Kaiti TC" w:cs="MS Mincho" w:hint="eastAsia"/>
          <w:color w:val="000000" w:themeColor="text1"/>
        </w:rPr>
        <w:t>在腫瘤領域</w:t>
      </w:r>
      <w:r w:rsidRPr="00613979">
        <w:rPr>
          <w:rFonts w:ascii="Kaiti TC" w:eastAsia="Kaiti TC" w:hAnsi="Kaiti TC" w:cs="MS Mincho"/>
          <w:color w:val="000000" w:themeColor="text1"/>
        </w:rPr>
        <w:t>，</w:t>
      </w:r>
      <w:r w:rsidRPr="00613979">
        <w:rPr>
          <w:rFonts w:ascii="Kaiti TC" w:eastAsia="Kaiti TC" w:hAnsi="Kaiti TC" w:cs="MS Mincho" w:hint="eastAsia"/>
          <w:color w:val="000000" w:themeColor="text1"/>
        </w:rPr>
        <w:t>藥品公司</w:t>
      </w:r>
      <w:r w:rsidR="00C04A7B" w:rsidRPr="00613979">
        <w:rPr>
          <w:rFonts w:ascii="Kaiti TC" w:eastAsia="Kaiti TC" w:hAnsi="Kaiti TC" w:cs="MS Mincho"/>
          <w:color w:val="000000" w:themeColor="text1"/>
          <w:shd w:val="clear" w:color="auto" w:fill="FFFFFF"/>
        </w:rPr>
        <w:t>傾向於組織他們的銷售</w:t>
      </w:r>
      <w:r w:rsidR="00C04A7B" w:rsidRPr="00613979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團</w:t>
      </w:r>
      <w:r w:rsidR="00C04A7B" w:rsidRPr="00613979">
        <w:rPr>
          <w:rFonts w:ascii="Kaiti TC" w:eastAsia="Kaiti TC" w:hAnsi="Kaiti TC" w:cs="MS Mincho"/>
          <w:color w:val="000000" w:themeColor="text1"/>
          <w:shd w:val="clear" w:color="auto" w:fill="FFFFFF"/>
        </w:rPr>
        <w:t>隊圍繞着</w:t>
      </w:r>
      <w:r w:rsidR="00C04A7B" w:rsidRPr="00613979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C04A7B" w:rsidRPr="00613979">
        <w:rPr>
          <w:rFonts w:ascii="Kaiti TC" w:eastAsia="Kaiti TC" w:hAnsi="Kaiti TC" w:cs="MS Mincho"/>
          <w:color w:val="000000" w:themeColor="text1"/>
          <w:shd w:val="clear" w:color="auto" w:fill="FFFFFF"/>
        </w:rPr>
        <w:t>品</w:t>
      </w:r>
      <w:r w:rsidR="00C04A7B" w:rsidRPr="00613979">
        <w:rPr>
          <w:rFonts w:ascii="Kaiti TC" w:eastAsia="Kaiti TC" w:hAnsi="Kaiti TC" w:cs="MS Mincho"/>
          <w:color w:val="000000" w:themeColor="text1"/>
        </w:rPr>
        <w:t>，</w:t>
      </w:r>
      <w:r w:rsidR="00C04A7B" w:rsidRPr="00613979">
        <w:rPr>
          <w:rFonts w:ascii="Kaiti TC" w:eastAsia="Kaiti TC" w:hAnsi="Kaiti TC" w:cs="MS Mincho" w:hint="eastAsia"/>
          <w:color w:val="000000" w:themeColor="text1"/>
        </w:rPr>
        <w:t>某些情況甚至是圍繞著適應症。</w:t>
      </w:r>
      <w:r w:rsidR="00613979" w:rsidRPr="00613979">
        <w:rPr>
          <w:rFonts w:ascii="Kaiti TC" w:eastAsia="Kaiti TC" w:hAnsi="Kaiti TC" w:cs="MS Mincho"/>
          <w:color w:val="000000" w:themeColor="text1"/>
          <w:shd w:val="clear" w:color="auto" w:fill="FFFFFF"/>
        </w:rPr>
        <w:t>但隨著公司增加新的抗癌藥物，或者隨著</w:t>
      </w:r>
      <w:r w:rsidR="00613979" w:rsidRPr="00613979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613979" w:rsidRPr="00613979">
        <w:rPr>
          <w:rFonts w:ascii="Kaiti TC" w:eastAsia="Kaiti TC" w:hAnsi="Kaiti TC" w:cs="MS Mincho"/>
          <w:color w:val="000000" w:themeColor="text1"/>
          <w:shd w:val="clear" w:color="auto" w:fill="FFFFFF"/>
        </w:rPr>
        <w:t>品增加新的適應症，它可能會給</w:t>
      </w:r>
      <w:r w:rsidR="00613979" w:rsidRPr="00613979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可近性</w:t>
      </w:r>
      <w:r w:rsidR="00613979" w:rsidRPr="00613979">
        <w:rPr>
          <w:rFonts w:ascii="Kaiti TC" w:eastAsia="Kaiti TC" w:hAnsi="Kaiti TC" w:cs="MS Mincho"/>
          <w:color w:val="000000" w:themeColor="text1"/>
          <w:shd w:val="clear" w:color="auto" w:fill="FFFFFF"/>
        </w:rPr>
        <w:t>帶來更多的壓力</w:t>
      </w:r>
      <w:r w:rsidR="00613979" w:rsidRPr="006F22AB">
        <w:rPr>
          <w:rFonts w:ascii="Kaiti TC" w:eastAsia="Kaiti TC" w:hAnsi="Kaiti TC" w:cs="MS Mincho"/>
          <w:color w:val="000000" w:themeColor="text1"/>
        </w:rPr>
        <w:t>。</w:t>
      </w:r>
      <w:r w:rsidR="00EE4869">
        <w:rPr>
          <w:rFonts w:ascii="Kaiti TC" w:eastAsia="Kaiti TC" w:hAnsi="Kaiti TC" w:hint="eastAsia"/>
          <w:color w:val="000000" w:themeColor="text1"/>
        </w:rPr>
        <w:t>在美國</w:t>
      </w:r>
      <w:r w:rsidR="00EE4869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EE4869">
        <w:rPr>
          <w:rFonts w:ascii="Kaiti TC" w:eastAsia="Kaiti TC" w:hAnsi="Kaiti TC" w:cs="MS Mincho" w:hint="eastAsia"/>
          <w:color w:val="000000" w:themeColor="text1"/>
        </w:rPr>
        <w:t>只有</w:t>
      </w:r>
      <w:r w:rsidR="00EE4869">
        <w:rPr>
          <w:rFonts w:ascii="Kaiti TC" w:eastAsia="Kaiti TC" w:hAnsi="Kaiti TC" w:cs="MS Mincho"/>
          <w:color w:val="000000" w:themeColor="text1"/>
        </w:rPr>
        <w:t>12,000</w:t>
      </w:r>
      <w:r w:rsidR="00EE4869">
        <w:rPr>
          <w:rFonts w:ascii="Kaiti TC" w:eastAsia="Kaiti TC" w:hAnsi="Kaiti TC" w:cs="MS Mincho" w:hint="eastAsia"/>
          <w:color w:val="000000" w:themeColor="text1"/>
        </w:rPr>
        <w:t>位</w:t>
      </w:r>
      <w:r w:rsidR="00EE4869" w:rsidRPr="002768A1">
        <w:rPr>
          <w:rFonts w:ascii="Kaiti TC" w:eastAsia="Kaiti TC" w:hAnsi="Kaiti TC" w:cs="MS Mincho" w:hint="eastAsia"/>
          <w:color w:val="000000" w:themeColor="text1"/>
        </w:rPr>
        <w:t>腫瘤專家</w:t>
      </w:r>
      <w:r w:rsidR="00EE4869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2A44EB">
        <w:rPr>
          <w:rFonts w:ascii="Kaiti TC" w:eastAsia="Kaiti TC" w:hAnsi="Kaiti TC" w:cs="MS Mincho" w:hint="eastAsia"/>
          <w:color w:val="000000" w:themeColor="text1"/>
        </w:rPr>
        <w:t>而這些醫藥代表必須拜訪</w:t>
      </w:r>
      <w:r w:rsidR="00EE4869">
        <w:rPr>
          <w:rFonts w:ascii="Kaiti TC" w:eastAsia="Kaiti TC" w:hAnsi="Kaiti TC" w:cs="MS Mincho" w:hint="eastAsia"/>
          <w:color w:val="000000" w:themeColor="text1"/>
        </w:rPr>
        <w:t>相同的醫師</w:t>
      </w:r>
      <w:r w:rsidR="00EE4869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60DA046E" w14:textId="63E833A1" w:rsidR="00A8639E" w:rsidRPr="00613979" w:rsidRDefault="00A8639E" w:rsidP="0020608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lastRenderedPageBreak/>
        <w:t xml:space="preserve">    </w:t>
      </w:r>
      <w:r w:rsidR="0086058D">
        <w:rPr>
          <w:rFonts w:ascii="Kaiti TC" w:eastAsia="Kaiti TC" w:hAnsi="Kaiti TC" w:cs="MS Mincho" w:hint="eastAsia"/>
          <w:color w:val="000000" w:themeColor="text1"/>
        </w:rPr>
        <w:t>單是</w:t>
      </w:r>
      <w:r>
        <w:rPr>
          <w:rFonts w:ascii="Kaiti TC" w:eastAsia="Kaiti TC" w:hAnsi="Kaiti TC" w:cs="MS Mincho"/>
          <w:color w:val="000000" w:themeColor="text1"/>
        </w:rPr>
        <w:t>PD-1/L1</w:t>
      </w:r>
      <w:r w:rsidR="008F283F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8F283F">
        <w:rPr>
          <w:rFonts w:ascii="Kaiti TC" w:eastAsia="Kaiti TC" w:hAnsi="Kaiti TC" w:cs="MS Mincho" w:hint="eastAsia"/>
          <w:color w:val="000000" w:themeColor="text1"/>
        </w:rPr>
        <w:t>目前被許可的有</w:t>
      </w:r>
      <w:r w:rsidR="008F283F">
        <w:rPr>
          <w:rFonts w:ascii="Kaiti TC" w:eastAsia="Kaiti TC" w:hAnsi="Kaiti TC" w:cs="MS Mincho"/>
          <w:color w:val="000000" w:themeColor="text1"/>
        </w:rPr>
        <w:t>5</w:t>
      </w:r>
      <w:r w:rsidR="008F283F">
        <w:rPr>
          <w:rFonts w:ascii="Kaiti TC" w:eastAsia="Kaiti TC" w:hAnsi="Kaiti TC" w:cs="MS Mincho" w:hint="eastAsia"/>
          <w:color w:val="000000" w:themeColor="text1"/>
        </w:rPr>
        <w:t>個產品</w:t>
      </w:r>
      <w:r w:rsidR="008F283F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8F283F">
        <w:rPr>
          <w:rFonts w:ascii="Kaiti TC" w:eastAsia="Kaiti TC" w:hAnsi="Kaiti TC" w:cs="MS Mincho" w:hint="eastAsia"/>
          <w:color w:val="000000" w:themeColor="text1"/>
        </w:rPr>
        <w:t>有</w:t>
      </w:r>
      <w:r w:rsidR="008F283F">
        <w:rPr>
          <w:rFonts w:ascii="Kaiti TC" w:eastAsia="Kaiti TC" w:hAnsi="Kaiti TC" w:cs="MS Mincho"/>
          <w:color w:val="000000" w:themeColor="text1"/>
        </w:rPr>
        <w:t>20</w:t>
      </w:r>
      <w:r w:rsidR="008F283F">
        <w:rPr>
          <w:rFonts w:ascii="Kaiti TC" w:eastAsia="Kaiti TC" w:hAnsi="Kaiti TC" w:cs="MS Mincho" w:hint="eastAsia"/>
          <w:color w:val="000000" w:themeColor="text1"/>
        </w:rPr>
        <w:t>個在開發中</w:t>
      </w:r>
      <w:r w:rsidR="008F283F" w:rsidRPr="006F22AB">
        <w:rPr>
          <w:rFonts w:ascii="Kaiti TC" w:eastAsia="Kaiti TC" w:hAnsi="Kaiti TC" w:cs="MS Mincho"/>
          <w:color w:val="000000" w:themeColor="text1"/>
        </w:rPr>
        <w:t>，</w:t>
      </w:r>
      <w:r w:rsidR="008F283F">
        <w:rPr>
          <w:rFonts w:ascii="Kaiti TC" w:eastAsia="Kaiti TC" w:hAnsi="Kaiti TC" w:cs="MS Mincho" w:hint="eastAsia"/>
          <w:color w:val="000000" w:themeColor="text1"/>
        </w:rPr>
        <w:t>很明顯的促銷市場將飽和</w:t>
      </w:r>
      <w:r w:rsidR="008F283F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86058D">
        <w:rPr>
          <w:rFonts w:ascii="Kaiti TC" w:eastAsia="Kaiti TC" w:hAnsi="Kaiti TC" w:cs="MS Mincho" w:hint="eastAsia"/>
          <w:color w:val="000000" w:themeColor="text1"/>
        </w:rPr>
        <w:t>腫瘤專家</w:t>
      </w:r>
      <w:r w:rsidR="00DD11E9">
        <w:rPr>
          <w:rFonts w:ascii="Kaiti TC" w:eastAsia="Kaiti TC" w:hAnsi="Kaiti TC" w:cs="MS Mincho" w:hint="eastAsia"/>
          <w:color w:val="000000" w:themeColor="text1"/>
        </w:rPr>
        <w:t>可能會對業務代表說</w:t>
      </w:r>
      <w:r w:rsidR="00DD11E9">
        <w:rPr>
          <w:rFonts w:ascii="Kaiti TC" w:eastAsia="Kaiti TC" w:hAnsi="Kaiti TC" w:cs="MS Mincho"/>
          <w:color w:val="000000" w:themeColor="text1"/>
        </w:rPr>
        <w:t>”</w:t>
      </w:r>
      <w:r w:rsidR="00DD11E9">
        <w:rPr>
          <w:rFonts w:ascii="Kaiti TC" w:eastAsia="Kaiti TC" w:hAnsi="Kaiti TC" w:cs="MS Mincho" w:hint="eastAsia"/>
          <w:color w:val="000000" w:themeColor="text1"/>
        </w:rPr>
        <w:t>沒有辦法“</w:t>
      </w:r>
      <w:r w:rsidR="00DD11E9" w:rsidRPr="006F22AB">
        <w:rPr>
          <w:rFonts w:ascii="Kaiti TC" w:eastAsia="Kaiti TC" w:hAnsi="Kaiti TC" w:cs="MS Mincho" w:hint="eastAsia"/>
          <w:color w:val="000000" w:themeColor="text1"/>
        </w:rPr>
        <w:t>。</w:t>
      </w:r>
    </w:p>
    <w:p w14:paraId="2ED23B78" w14:textId="2E46B231" w:rsidR="00CB076B" w:rsidRPr="000F4AC0" w:rsidRDefault="006C74FD" w:rsidP="00206088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 w:cs="SimSun"/>
          <w:color w:val="333333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0F4AC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數據顯示</w:t>
      </w:r>
      <w:r w:rsidRPr="000F4AC0">
        <w:rPr>
          <w:rFonts w:ascii="Kaiti TC" w:eastAsia="Kaiti TC" w:hAnsi="Kaiti TC" w:cs="MS Mincho" w:hint="eastAsia"/>
          <w:color w:val="000000" w:themeColor="text1"/>
        </w:rPr>
        <w:t>，當一個新藥被核准時，腫瘤專家比較願意和業務代表交談</w:t>
      </w:r>
      <w:r w:rsidRPr="000F4AC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D912F9" w:rsidRPr="000F4AC0">
        <w:rPr>
          <w:rFonts w:ascii="Kaiti TC" w:eastAsia="Kaiti TC" w:hAnsi="Kaiti TC" w:cs="MS Mincho"/>
          <w:color w:val="333333"/>
          <w:shd w:val="clear" w:color="auto" w:fill="FFFFFF"/>
        </w:rPr>
        <w:t>近六年來最急劇的下降與新</w:t>
      </w:r>
      <w:r w:rsidR="00D912F9" w:rsidRPr="000F4AC0">
        <w:rPr>
          <w:rFonts w:ascii="Kaiti TC" w:eastAsia="Kaiti TC" w:hAnsi="Kaiti TC" w:cs="MS Mincho" w:hint="eastAsia"/>
          <w:color w:val="333333"/>
          <w:shd w:val="clear" w:color="auto" w:fill="FFFFFF"/>
        </w:rPr>
        <w:t>上市</w:t>
      </w:r>
      <w:r w:rsidR="00D912F9" w:rsidRPr="000F4AC0">
        <w:rPr>
          <w:rFonts w:ascii="Kaiti TC" w:eastAsia="Kaiti TC" w:hAnsi="Kaiti TC" w:cs="MS Mincho"/>
          <w:color w:val="333333"/>
          <w:shd w:val="clear" w:color="auto" w:fill="FFFFFF"/>
        </w:rPr>
        <w:t>的</w:t>
      </w:r>
      <w:r w:rsidR="00D912F9" w:rsidRPr="000F4AC0">
        <w:rPr>
          <w:rFonts w:ascii="Kaiti TC" w:eastAsia="Kaiti TC" w:hAnsi="Kaiti TC" w:cs="MS Mincho"/>
          <w:color w:val="555555"/>
          <w:shd w:val="clear" w:color="auto" w:fill="FFFFFF"/>
        </w:rPr>
        <w:t>缺口相對應</w:t>
      </w:r>
      <w:r w:rsidR="00D912F9" w:rsidRPr="000F4AC0">
        <w:rPr>
          <w:rFonts w:ascii="Kaiti TC" w:eastAsia="Kaiti TC" w:hAnsi="Kaiti TC" w:cs="MS Mincho" w:hint="eastAsia"/>
          <w:color w:val="000000" w:themeColor="text1"/>
        </w:rPr>
        <w:t>。</w:t>
      </w:r>
      <w:r w:rsidR="004B0C08" w:rsidRPr="000F4AC0">
        <w:rPr>
          <w:rFonts w:ascii="Kaiti TC" w:eastAsia="Kaiti TC" w:hAnsi="Kaiti TC" w:cs="MS Mincho"/>
          <w:color w:val="333333"/>
          <w:shd w:val="clear" w:color="auto" w:fill="FFFFFF"/>
        </w:rPr>
        <w:t>另一個經過時間考驗的藥品促銷工具 - DTC</w:t>
      </w:r>
      <w:r w:rsidR="004B0C08" w:rsidRPr="000F4AC0">
        <w:rPr>
          <w:rFonts w:ascii="Kaiti TC" w:eastAsia="Kaiti TC" w:hAnsi="Kaiti TC" w:cs="MS Mincho"/>
          <w:color w:val="555555"/>
          <w:shd w:val="clear" w:color="auto" w:fill="FFFFFF"/>
        </w:rPr>
        <w:t>也在興起</w:t>
      </w:r>
      <w:r w:rsidR="004B0C08" w:rsidRPr="000F4AC0">
        <w:rPr>
          <w:rFonts w:ascii="Kaiti TC" w:eastAsia="Kaiti TC" w:hAnsi="Kaiti TC" w:cs="MS Mincho" w:hint="eastAsia"/>
          <w:color w:val="000000" w:themeColor="text1"/>
        </w:rPr>
        <w:t>。</w:t>
      </w:r>
      <w:r w:rsidR="00E5051D" w:rsidRPr="000F4AC0">
        <w:rPr>
          <w:rFonts w:ascii="Kaiti TC" w:eastAsia="Kaiti TC" w:hAnsi="Kaiti TC" w:cs="MS Mincho" w:hint="eastAsia"/>
          <w:color w:val="000000" w:themeColor="text1"/>
        </w:rPr>
        <w:t>藥品公司</w:t>
      </w:r>
      <w:r w:rsidR="00E5051D" w:rsidRPr="000F4AC0">
        <w:rPr>
          <w:rFonts w:ascii="Kaiti TC" w:eastAsia="Kaiti TC" w:hAnsi="Kaiti TC" w:cs="MS Mincho"/>
          <w:color w:val="333333"/>
        </w:rPr>
        <w:t>在</w:t>
      </w:r>
      <w:r w:rsidR="00E5051D" w:rsidRPr="000F4AC0">
        <w:rPr>
          <w:rFonts w:ascii="Kaiti TC" w:eastAsia="Kaiti TC" w:hAnsi="Kaiti TC"/>
          <w:color w:val="333333"/>
        </w:rPr>
        <w:t>DTC</w:t>
      </w:r>
      <w:r w:rsidR="00E5051D" w:rsidRPr="000F4AC0">
        <w:rPr>
          <w:rFonts w:ascii="Kaiti TC" w:eastAsia="Kaiti TC" w:hAnsi="Kaiti TC" w:cs="MS Mincho"/>
          <w:color w:val="333333"/>
        </w:rPr>
        <w:t>廣告</w:t>
      </w:r>
      <w:r w:rsidR="00E5051D" w:rsidRPr="000F4AC0">
        <w:rPr>
          <w:rFonts w:ascii="Kaiti TC" w:eastAsia="Kaiti TC" w:hAnsi="Kaiti TC" w:cs="MS Mincho"/>
        </w:rPr>
        <w:t>的支出</w:t>
      </w:r>
      <w:r w:rsidR="00E5051D" w:rsidRPr="000F4AC0">
        <w:rPr>
          <w:rFonts w:ascii="Kaiti TC" w:eastAsia="Kaiti TC" w:hAnsi="Kaiti TC" w:cs="MS Mincho"/>
          <w:color w:val="333333"/>
        </w:rPr>
        <w:t>已經</w:t>
      </w:r>
      <w:r w:rsidR="00E5051D" w:rsidRPr="000F4AC0">
        <w:rPr>
          <w:rFonts w:ascii="Kaiti TC" w:eastAsia="Kaiti TC" w:hAnsi="Kaiti TC" w:cs="MS Mincho"/>
        </w:rPr>
        <w:t>反彈</w:t>
      </w:r>
      <w:r w:rsidR="00E5051D" w:rsidRPr="000F4AC0">
        <w:rPr>
          <w:rFonts w:ascii="Kaiti TC" w:eastAsia="Kaiti TC" w:hAnsi="Kaiti TC" w:cs="SimSun" w:hint="eastAsia"/>
        </w:rPr>
        <w:t>到</w:t>
      </w:r>
      <w:r w:rsidR="00E5051D" w:rsidRPr="000F4AC0">
        <w:rPr>
          <w:rFonts w:ascii="Kaiti TC" w:eastAsia="Kaiti TC" w:hAnsi="Kaiti TC" w:hint="eastAsia"/>
        </w:rPr>
        <w:t>2006</w:t>
      </w:r>
      <w:r w:rsidR="00E5051D" w:rsidRPr="000F4AC0">
        <w:rPr>
          <w:rFonts w:ascii="Kaiti TC" w:eastAsia="Kaiti TC" w:hAnsi="Kaiti TC" w:cs="MS Mincho"/>
        </w:rPr>
        <w:t>年以來沒有看</w:t>
      </w:r>
      <w:r w:rsidR="00E5051D" w:rsidRPr="000F4AC0">
        <w:rPr>
          <w:rFonts w:ascii="Kaiti TC" w:eastAsia="Kaiti TC" w:hAnsi="Kaiti TC" w:cs="SimSun" w:hint="eastAsia"/>
        </w:rPr>
        <w:t>過</w:t>
      </w:r>
      <w:r w:rsidR="00E5051D" w:rsidRPr="000F4AC0">
        <w:rPr>
          <w:rFonts w:ascii="Kaiti TC" w:eastAsia="Kaiti TC" w:hAnsi="Kaiti TC" w:cs="MS Mincho"/>
        </w:rPr>
        <w:t>的水</w:t>
      </w:r>
      <w:r w:rsidR="00E5051D" w:rsidRPr="000F4AC0">
        <w:rPr>
          <w:rFonts w:ascii="Kaiti TC" w:eastAsia="Kaiti TC" w:hAnsi="Kaiti TC" w:cs="SimSun" w:hint="eastAsia"/>
        </w:rPr>
        <w:t>平</w:t>
      </w:r>
      <w:r w:rsidR="00E5051D" w:rsidRPr="000F4AC0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CB076B" w:rsidRPr="000F4AC0">
        <w:rPr>
          <w:rFonts w:ascii="Kaiti TC" w:eastAsia="Kaiti TC" w:hAnsi="Kaiti TC" w:cs="MS Mincho"/>
          <w:color w:val="333333"/>
        </w:rPr>
        <w:t>但是，</w:t>
      </w:r>
      <w:r w:rsidR="00CB076B" w:rsidRPr="000F4AC0">
        <w:rPr>
          <w:rFonts w:ascii="Kaiti TC" w:eastAsia="Kaiti TC" w:hAnsi="Kaiti TC" w:cs="MS Mincho" w:hint="eastAsia"/>
          <w:color w:val="000000" w:themeColor="text1"/>
        </w:rPr>
        <w:t>藥品公司</w:t>
      </w:r>
      <w:r w:rsidR="00CB076B" w:rsidRPr="000F4AC0">
        <w:rPr>
          <w:rFonts w:ascii="Kaiti TC" w:eastAsia="Kaiti TC" w:hAnsi="Kaiti TC" w:cs="MS Mincho"/>
          <w:color w:val="333333"/>
        </w:rPr>
        <w:t>也在探索如何在客廳和醫</w:t>
      </w:r>
      <w:r w:rsidR="00CB076B" w:rsidRPr="000F4AC0">
        <w:rPr>
          <w:rFonts w:ascii="Kaiti TC" w:eastAsia="Kaiti TC" w:hAnsi="Kaiti TC" w:cs="SimSun" w:hint="eastAsia"/>
          <w:color w:val="333333"/>
        </w:rPr>
        <w:t>師診間</w:t>
      </w:r>
      <w:r w:rsidR="00CB076B" w:rsidRPr="000F4AC0">
        <w:rPr>
          <w:rFonts w:ascii="Kaiti TC" w:eastAsia="Kaiti TC" w:hAnsi="Kaiti TC" w:cs="MS Mincho"/>
          <w:color w:val="333333"/>
        </w:rPr>
        <w:t>的</w:t>
      </w:r>
      <w:r w:rsidR="00CB076B" w:rsidRPr="000F4AC0">
        <w:rPr>
          <w:rFonts w:ascii="Kaiti TC" w:eastAsia="Kaiti TC" w:hAnsi="Kaiti TC" w:cs="SimSun" w:hint="eastAsia"/>
          <w:color w:val="333333"/>
        </w:rPr>
        <w:t>照</w:t>
      </w:r>
      <w:r w:rsidR="00CB076B" w:rsidRPr="000F4AC0">
        <w:rPr>
          <w:rFonts w:ascii="Kaiti TC" w:eastAsia="Kaiti TC" w:hAnsi="Kaiti TC" w:cs="MS Mincho"/>
          <w:color w:val="333333"/>
        </w:rPr>
        <w:t>護</w:t>
      </w:r>
      <w:r w:rsidR="000F4AC0" w:rsidRPr="000F4AC0">
        <w:rPr>
          <w:rFonts w:ascii="Kaiti TC" w:eastAsia="Kaiti TC" w:hAnsi="Kaiti TC" w:cs="SimSun" w:hint="eastAsia"/>
          <w:color w:val="333333"/>
        </w:rPr>
        <w:t>據</w:t>
      </w:r>
      <w:r w:rsidR="00CB076B" w:rsidRPr="000F4AC0">
        <w:rPr>
          <w:rFonts w:ascii="Kaiti TC" w:eastAsia="Kaiti TC" w:hAnsi="Kaiti TC" w:cs="MS Mincho"/>
          <w:color w:val="333333"/>
        </w:rPr>
        <w:t>點</w:t>
      </w:r>
      <w:r w:rsidR="00CB076B" w:rsidRPr="000F4AC0">
        <w:rPr>
          <w:rFonts w:ascii="Kaiti TC" w:eastAsia="Kaiti TC" w:hAnsi="Kaiti TC" w:cs="SimSun" w:hint="eastAsia"/>
          <w:color w:val="333333"/>
        </w:rPr>
        <w:t>之</w:t>
      </w:r>
      <w:r w:rsidR="00CB076B" w:rsidRPr="000F4AC0">
        <w:rPr>
          <w:rFonts w:ascii="Kaiti TC" w:eastAsia="Kaiti TC" w:hAnsi="Kaiti TC" w:cs="MS Mincho"/>
          <w:color w:val="333333"/>
        </w:rPr>
        <w:t>外接觸消費者。</w:t>
      </w:r>
      <w:r w:rsidR="000F4AC0">
        <w:rPr>
          <w:rFonts w:ascii="Kaiti TC" w:eastAsia="Kaiti TC" w:hAnsi="Kaiti TC" w:cs="MS Mincho" w:hint="eastAsia"/>
          <w:color w:val="333333"/>
        </w:rPr>
        <w:t>根據</w:t>
      </w:r>
      <w:r w:rsidR="000F4AC0">
        <w:rPr>
          <w:rFonts w:ascii="Kaiti TC" w:eastAsia="Kaiti TC" w:hAnsi="Kaiti TC" w:cs="MS Mincho"/>
          <w:color w:val="333333"/>
        </w:rPr>
        <w:t>ZS</w:t>
      </w:r>
      <w:r w:rsidR="000F4AC0" w:rsidRPr="006F22AB">
        <w:rPr>
          <w:rFonts w:ascii="Kaiti TC" w:eastAsia="Kaiti TC" w:hAnsi="Kaiti TC" w:cs="MS Mincho" w:hint="eastAsia"/>
          <w:color w:val="000000" w:themeColor="text1"/>
        </w:rPr>
        <w:t>，</w:t>
      </w:r>
      <w:r w:rsidR="000F4AC0" w:rsidRPr="000F4AC0">
        <w:rPr>
          <w:rFonts w:ascii="Kaiti TC" w:eastAsia="Kaiti TC" w:hAnsi="Kaiti TC" w:cs="SimSun" w:hint="eastAsia"/>
          <w:color w:val="333333"/>
        </w:rPr>
        <w:t>藥業投資約</w:t>
      </w:r>
      <w:r w:rsidR="000F4AC0" w:rsidRPr="000F4AC0">
        <w:rPr>
          <w:rFonts w:ascii="Kaiti TC" w:eastAsia="Kaiti TC" w:hAnsi="Kaiti TC" w:cs="SimSun"/>
          <w:color w:val="333333"/>
        </w:rPr>
        <w:t>8</w:t>
      </w:r>
      <w:r w:rsidR="000F4AC0" w:rsidRPr="000F4AC0">
        <w:rPr>
          <w:rFonts w:ascii="Kaiti TC" w:eastAsia="Kaiti TC" w:hAnsi="Kaiti TC" w:cs="SimSun" w:hint="eastAsia"/>
          <w:color w:val="333333"/>
        </w:rPr>
        <w:t>億美元在</w:t>
      </w:r>
      <w:r w:rsidR="000F4AC0" w:rsidRPr="000F4AC0">
        <w:rPr>
          <w:rFonts w:ascii="Kaiti TC" w:eastAsia="Kaiti TC" w:hAnsi="Kaiti TC" w:cs="MS Mincho"/>
          <w:color w:val="333333"/>
        </w:rPr>
        <w:t>醫</w:t>
      </w:r>
      <w:r w:rsidR="000F4AC0" w:rsidRPr="000F4AC0">
        <w:rPr>
          <w:rFonts w:ascii="Kaiti TC" w:eastAsia="Kaiti TC" w:hAnsi="Kaiti TC" w:cs="SimSun" w:hint="eastAsia"/>
          <w:color w:val="333333"/>
        </w:rPr>
        <w:t>師診間和醫院</w:t>
      </w:r>
      <w:r w:rsidR="000F4AC0" w:rsidRPr="000F4AC0">
        <w:rPr>
          <w:rFonts w:ascii="Kaiti TC" w:eastAsia="Kaiti TC" w:hAnsi="Kaiti TC" w:cs="MS Mincho"/>
          <w:color w:val="333333"/>
        </w:rPr>
        <w:t>的</w:t>
      </w:r>
      <w:r w:rsidR="000F4AC0" w:rsidRPr="000F4AC0">
        <w:rPr>
          <w:rFonts w:ascii="Kaiti TC" w:eastAsia="Kaiti TC" w:hAnsi="Kaiti TC" w:cs="SimSun" w:hint="eastAsia"/>
          <w:color w:val="333333"/>
        </w:rPr>
        <w:t>照</w:t>
      </w:r>
      <w:r w:rsidR="000F4AC0" w:rsidRPr="000F4AC0">
        <w:rPr>
          <w:rFonts w:ascii="Kaiti TC" w:eastAsia="Kaiti TC" w:hAnsi="Kaiti TC" w:cs="MS Mincho"/>
          <w:color w:val="333333"/>
        </w:rPr>
        <w:t>護</w:t>
      </w:r>
      <w:r w:rsidR="000F4AC0" w:rsidRPr="000F4AC0">
        <w:rPr>
          <w:rFonts w:ascii="Kaiti TC" w:eastAsia="Kaiti TC" w:hAnsi="Kaiti TC" w:cs="SimSun" w:hint="eastAsia"/>
          <w:color w:val="333333"/>
        </w:rPr>
        <w:t>據</w:t>
      </w:r>
      <w:r w:rsidR="000F4AC0" w:rsidRPr="000F4AC0">
        <w:rPr>
          <w:rFonts w:ascii="Kaiti TC" w:eastAsia="Kaiti TC" w:hAnsi="Kaiti TC" w:cs="MS Mincho"/>
          <w:color w:val="333333"/>
        </w:rPr>
        <w:t>點</w:t>
      </w:r>
      <w:r w:rsidR="000F4AC0" w:rsidRPr="000F4AC0">
        <w:rPr>
          <w:rFonts w:ascii="Kaiti TC" w:eastAsia="Kaiti TC" w:hAnsi="Kaiti TC" w:cs="SimSun" w:hint="eastAsia"/>
          <w:color w:val="333333"/>
        </w:rPr>
        <w:t>的促銷</w:t>
      </w:r>
      <w:r w:rsidR="000F4AC0" w:rsidRPr="000F4AC0">
        <w:rPr>
          <w:rFonts w:ascii="Kaiti TC" w:eastAsia="Kaiti TC" w:hAnsi="Kaiti TC" w:cs="MS Mincho"/>
          <w:color w:val="000000" w:themeColor="text1"/>
        </w:rPr>
        <w:t>。</w:t>
      </w:r>
    </w:p>
    <w:p w14:paraId="767CED94" w14:textId="74CEB0BF" w:rsidR="00274F8B" w:rsidRPr="00274F8B" w:rsidRDefault="00274F8B" w:rsidP="0020608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SimSun" w:eastAsia="SimSun" w:hAnsi="SimSun" w:cs="SimSun" w:hint="eastAsia"/>
        </w:rPr>
        <w:t xml:space="preserve">    </w:t>
      </w:r>
      <w:r w:rsidR="009F3067" w:rsidRPr="00274F8B">
        <w:rPr>
          <w:rFonts w:ascii="Kaiti TC" w:eastAsia="Kaiti TC" w:hAnsi="Kaiti TC" w:cs="MS Mincho"/>
          <w:color w:val="000000" w:themeColor="text1"/>
          <w:shd w:val="clear" w:color="auto" w:fill="FFFFFF"/>
        </w:rPr>
        <w:t>關鍵是</w:t>
      </w:r>
      <w:r w:rsidRPr="00274F8B">
        <w:rPr>
          <w:rFonts w:ascii="Kaiti TC" w:eastAsia="Kaiti TC" w:hAnsi="Kaiti TC" w:cs="MS Mincho" w:hint="eastAsia"/>
          <w:color w:val="000000" w:themeColor="text1"/>
        </w:rPr>
        <w:t>，</w:t>
      </w:r>
      <w:r w:rsidR="009F3067" w:rsidRPr="00274F8B">
        <w:rPr>
          <w:rFonts w:ascii="Kaiti TC" w:eastAsia="Kaiti TC" w:hAnsi="Kaiti TC" w:cs="MS Mincho"/>
          <w:color w:val="000000" w:themeColor="text1"/>
          <w:shd w:val="clear" w:color="auto" w:fill="FFFFFF"/>
        </w:rPr>
        <w:t>如果你坐在沙發上看電視</w:t>
      </w:r>
      <w:r w:rsidR="00C64A84" w:rsidRPr="00274F8B">
        <w:rPr>
          <w:rFonts w:ascii="Kaiti TC" w:eastAsia="Kaiti TC" w:hAnsi="Kaiti TC" w:cs="MS Mincho"/>
          <w:color w:val="000000" w:themeColor="text1"/>
        </w:rPr>
        <w:t>，</w:t>
      </w:r>
      <w:r w:rsidR="00C64A84">
        <w:rPr>
          <w:rFonts w:ascii="Kaiti TC" w:eastAsia="Kaiti TC" w:hAnsi="Kaiti TC" w:cs="MS Mincho"/>
          <w:color w:val="000000" w:themeColor="text1"/>
        </w:rPr>
        <w:t>幾個月來你甚至不會去看醫</w:t>
      </w:r>
      <w:r w:rsidR="00C64A84">
        <w:rPr>
          <w:rFonts w:ascii="Kaiti TC" w:eastAsia="Kaiti TC" w:hAnsi="Kaiti TC" w:cs="MS Mincho" w:hint="eastAsia"/>
          <w:color w:val="000000" w:themeColor="text1"/>
        </w:rPr>
        <w:t>師</w:t>
      </w:r>
      <w:r w:rsidR="009F3067" w:rsidRPr="00274F8B">
        <w:rPr>
          <w:rFonts w:ascii="Kaiti TC" w:eastAsia="Kaiti TC" w:hAnsi="Kaiti TC" w:cs="MS Mincho"/>
          <w:color w:val="000000" w:themeColor="text1"/>
        </w:rPr>
        <w:t>，但在</w:t>
      </w:r>
      <w:r w:rsidR="009F3067" w:rsidRPr="00274F8B">
        <w:rPr>
          <w:rFonts w:ascii="Kaiti TC" w:eastAsia="Kaiti TC" w:hAnsi="Kaiti TC" w:cs="SimSun" w:hint="eastAsia"/>
          <w:color w:val="000000" w:themeColor="text1"/>
        </w:rPr>
        <w:t>這個</w:t>
      </w:r>
      <w:r w:rsidR="009F3067" w:rsidRPr="00274F8B">
        <w:rPr>
          <w:rFonts w:ascii="Kaiti TC" w:eastAsia="Kaiti TC" w:hAnsi="Kaiti TC" w:cs="MS Mincho"/>
          <w:color w:val="000000" w:themeColor="text1"/>
          <w:shd w:val="clear" w:color="auto" w:fill="FFFFFF"/>
        </w:rPr>
        <w:t>醫療模式</w:t>
      </w:r>
      <w:r w:rsidR="009F3067" w:rsidRPr="00274F8B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下</w:t>
      </w:r>
      <w:r w:rsidR="009F3067" w:rsidRPr="00274F8B">
        <w:rPr>
          <w:rFonts w:ascii="Kaiti TC" w:eastAsia="Kaiti TC" w:hAnsi="Kaiti TC" w:cs="MS Mincho" w:hint="eastAsia"/>
          <w:color w:val="000000" w:themeColor="text1"/>
        </w:rPr>
        <w:t>，是會被</w:t>
      </w:r>
      <w:r w:rsidRPr="00274F8B">
        <w:rPr>
          <w:rFonts w:ascii="Kaiti TC" w:eastAsia="Kaiti TC" w:hAnsi="Kaiti TC" w:cs="MS Mincho" w:hint="eastAsia"/>
          <w:color w:val="000000" w:themeColor="text1"/>
        </w:rPr>
        <w:t>促銷擊中</w:t>
      </w:r>
      <w:r w:rsidR="00456FB3">
        <w:rPr>
          <w:rFonts w:ascii="Kaiti TC" w:eastAsia="Kaiti TC" w:hAnsi="Kaiti TC" w:cs="MS Mincho" w:hint="eastAsia"/>
          <w:color w:val="000000" w:themeColor="text1"/>
        </w:rPr>
        <w:t>的</w:t>
      </w:r>
      <w:r w:rsidR="009F3067" w:rsidRPr="00274F8B">
        <w:rPr>
          <w:rFonts w:ascii="Kaiti TC" w:eastAsia="Kaiti TC" w:hAnsi="Kaiti TC" w:cs="MS Mincho" w:hint="eastAsia"/>
          <w:color w:val="000000" w:themeColor="text1"/>
        </w:rPr>
        <w:t>。</w:t>
      </w:r>
    </w:p>
    <w:p w14:paraId="0D1A4A9B" w14:textId="77777777" w:rsidR="0031528B" w:rsidRPr="006F22AB" w:rsidRDefault="0031528B" w:rsidP="00625B35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6F22AB">
        <w:rPr>
          <w:rFonts w:ascii="Kaiti TC" w:eastAsia="Kaiti TC" w:hAnsi="Kaiti TC"/>
          <w:color w:val="000000" w:themeColor="text1"/>
        </w:rPr>
        <w:t> </w:t>
      </w:r>
      <w:r w:rsidRPr="006F22AB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6F22AB">
        <w:rPr>
          <w:rFonts w:ascii="Kaiti TC" w:eastAsia="Kaiti TC" w:hAnsi="Kaiti TC" w:cs="細明體"/>
          <w:color w:val="000000" w:themeColor="text1"/>
        </w:rPr>
        <w:t>※</w:t>
      </w:r>
    </w:p>
    <w:p w14:paraId="203B5D4A" w14:textId="6AEEACD5" w:rsidR="00F23E78" w:rsidRDefault="0031528B" w:rsidP="000F6460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6F22AB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0F6460">
        <w:rPr>
          <w:rFonts w:ascii="Kaiti TC" w:eastAsia="Kaiti TC" w:hAnsi="Kaiti TC" w:cs="細明體" w:hint="eastAsia"/>
          <w:color w:val="000000" w:themeColor="text1"/>
        </w:rPr>
        <w:t>鄰近的</w:t>
      </w:r>
      <w:r w:rsidR="0018115B">
        <w:rPr>
          <w:rFonts w:ascii="Kaiti TC" w:eastAsia="Kaiti TC" w:hAnsi="Kaiti TC" w:cs="細明體" w:hint="eastAsia"/>
          <w:color w:val="000000" w:themeColor="text1"/>
        </w:rPr>
        <w:t>日</w:t>
      </w:r>
      <w:r w:rsidR="0018115B" w:rsidRPr="000F6460">
        <w:rPr>
          <w:rFonts w:ascii="Kaiti TC" w:eastAsia="Kaiti TC" w:hAnsi="Kaiti TC" w:cs="細明體" w:hint="eastAsia"/>
          <w:color w:val="000000" w:themeColor="text1"/>
        </w:rPr>
        <w:t>本政府</w:t>
      </w:r>
      <w:r w:rsidR="00456FB3">
        <w:rPr>
          <w:rFonts w:ascii="Kaiti TC" w:eastAsia="Kaiti TC" w:hAnsi="Kaiti TC" w:cs="細明體" w:hint="eastAsia"/>
          <w:color w:val="000000" w:themeColor="text1"/>
        </w:rPr>
        <w:t>今年</w:t>
      </w:r>
      <w:r w:rsidR="0018115B" w:rsidRPr="000F6460">
        <w:rPr>
          <w:rFonts w:ascii="Kaiti TC" w:eastAsia="Kaiti TC" w:hAnsi="Kaiti TC" w:cs="細明體" w:hint="eastAsia"/>
          <w:color w:val="000000" w:themeColor="text1"/>
        </w:rPr>
        <w:t>將採取重大的藥價改革政策</w:t>
      </w:r>
      <w:r w:rsidR="0018115B" w:rsidRPr="000F6460">
        <w:rPr>
          <w:rFonts w:ascii="Kaiti TC" w:eastAsia="Kaiti TC" w:hAnsi="Kaiti TC" w:cs="MS Mincho" w:hint="eastAsia"/>
          <w:color w:val="000000" w:themeColor="text1"/>
        </w:rPr>
        <w:t>，目標</w:t>
      </w:r>
      <w:r w:rsidR="009920D7" w:rsidRPr="000F6460">
        <w:rPr>
          <w:rFonts w:ascii="Kaiti TC" w:eastAsia="Kaiti TC" w:hAnsi="Kaiti TC" w:cs="MS Mincho" w:hint="eastAsia"/>
          <w:color w:val="000000" w:themeColor="text1"/>
        </w:rPr>
        <w:t>是</w:t>
      </w:r>
      <w:r w:rsidR="0018115B" w:rsidRPr="000F6460">
        <w:rPr>
          <w:rFonts w:ascii="Kaiti TC" w:eastAsia="Kaiti TC" w:hAnsi="Kaiti TC" w:cs="MS Mincho" w:hint="eastAsia"/>
          <w:color w:val="000000" w:themeColor="text1"/>
        </w:rPr>
        <w:t>要改變日本新藥研發藥廠過度依賴</w:t>
      </w:r>
      <w:r w:rsidR="009920D7" w:rsidRPr="000F6460">
        <w:rPr>
          <w:rFonts w:ascii="Kaiti TC" w:eastAsia="Kaiti TC" w:hAnsi="Kaiti TC" w:cs="MS Mincho" w:hint="eastAsia"/>
          <w:color w:val="000000" w:themeColor="text1"/>
        </w:rPr>
        <w:t>長期收載</w:t>
      </w:r>
      <w:r w:rsidR="0018115B" w:rsidRPr="000F6460">
        <w:rPr>
          <w:rFonts w:ascii="Kaiti TC" w:eastAsia="Kaiti TC" w:hAnsi="Kaiti TC" w:cs="MS Mincho" w:hint="eastAsia"/>
          <w:color w:val="000000" w:themeColor="text1"/>
        </w:rPr>
        <w:t>品項的狀態，</w:t>
      </w:r>
      <w:r w:rsidR="000F6460">
        <w:rPr>
          <w:rFonts w:ascii="Kaiti TC" w:eastAsia="Kaiti TC" w:hAnsi="Kaiti TC" w:cs="MS Mincho" w:hint="eastAsia"/>
          <w:color w:val="000000" w:themeColor="text1"/>
        </w:rPr>
        <w:t>日本藥業</w:t>
      </w:r>
      <w:r w:rsidR="000F6460">
        <w:rPr>
          <w:rFonts w:ascii="Kaiti TC" w:eastAsia="Kaiti TC" w:hAnsi="Kaiti TC" w:cs="MS Mincho"/>
          <w:color w:val="000000" w:themeColor="text1"/>
          <w:shd w:val="clear" w:color="auto" w:fill="FFFFFF"/>
        </w:rPr>
        <w:t>面對惡化的市場環境，</w:t>
      </w:r>
      <w:r w:rsidR="00A71505" w:rsidRPr="000F6460">
        <w:rPr>
          <w:rFonts w:ascii="Kaiti TC" w:eastAsia="Kaiti TC" w:hAnsi="Kaiti TC" w:cs="MS Mincho"/>
          <w:color w:val="000000" w:themeColor="text1"/>
          <w:shd w:val="clear" w:color="auto" w:fill="FFFFFF"/>
        </w:rPr>
        <w:t>急於改革業務結構</w:t>
      </w:r>
      <w:r w:rsidR="00A71505" w:rsidRPr="000F6460">
        <w:rPr>
          <w:rFonts w:ascii="Kaiti TC" w:eastAsia="Kaiti TC" w:hAnsi="Kaiti TC" w:cs="MS Mincho"/>
          <w:color w:val="000000" w:themeColor="text1"/>
        </w:rPr>
        <w:t>。</w:t>
      </w:r>
      <w:r w:rsidR="00F23E78" w:rsidRPr="000F6460">
        <w:rPr>
          <w:rFonts w:ascii="Kaiti TC" w:eastAsia="Kaiti TC" w:hAnsi="Kaiti TC" w:cs="MS Mincho" w:hint="eastAsia"/>
          <w:color w:val="000000" w:themeColor="text1"/>
        </w:rPr>
        <w:t>日本</w:t>
      </w:r>
      <w:r w:rsidR="00F65479">
        <w:rPr>
          <w:rFonts w:ascii="Kaiti TC" w:eastAsia="Kaiti TC" w:hAnsi="Kaiti TC" w:hint="eastAsia"/>
          <w:color w:val="000000" w:themeColor="text1"/>
          <w:shd w:val="clear" w:color="auto" w:fill="FFFFFF"/>
        </w:rPr>
        <w:t>國</w:t>
      </w:r>
      <w:r w:rsidR="00F23E78" w:rsidRPr="000F6460">
        <w:rPr>
          <w:rFonts w:ascii="Kaiti TC" w:eastAsia="Kaiti TC" w:hAnsi="Kaiti TC" w:hint="eastAsia"/>
          <w:color w:val="000000" w:themeColor="text1"/>
          <w:shd w:val="clear" w:color="auto" w:fill="FFFFFF"/>
        </w:rPr>
        <w:t>内</w:t>
      </w:r>
      <w:r w:rsidR="00F23E78" w:rsidRPr="000F646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股票上市的新藥廠商員工人數</w:t>
      </w:r>
      <w:r w:rsidR="00F23E78" w:rsidRPr="000F6460">
        <w:rPr>
          <w:rFonts w:ascii="Kaiti TC" w:eastAsia="Kaiti TC" w:hAnsi="Kaiti TC" w:cs="SimSun"/>
          <w:color w:val="000000" w:themeColor="text1"/>
          <w:shd w:val="clear" w:color="auto" w:fill="FFFFFF"/>
        </w:rPr>
        <w:t>(</w:t>
      </w:r>
      <w:r w:rsidR="00F65479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只</w:t>
      </w:r>
      <w:r w:rsidR="00F23E78" w:rsidRPr="000F646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日本國內)從</w:t>
      </w:r>
      <w:r w:rsidR="00F23E78" w:rsidRPr="000F6460">
        <w:rPr>
          <w:rFonts w:ascii="Kaiti TC" w:eastAsia="Kaiti TC" w:hAnsi="Kaiti TC" w:cs="SimSun"/>
          <w:color w:val="000000" w:themeColor="text1"/>
          <w:shd w:val="clear" w:color="auto" w:fill="FFFFFF"/>
        </w:rPr>
        <w:t>2012</w:t>
      </w:r>
      <w:r w:rsidR="00F23E78" w:rsidRPr="000F6460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年以來持續減少</w:t>
      </w:r>
      <w:r w:rsidR="00F23E78" w:rsidRPr="000F6460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F23E78" w:rsidRPr="000F64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到</w:t>
      </w:r>
      <w:r w:rsidR="00F23E78" w:rsidRPr="000F6460">
        <w:rPr>
          <w:rFonts w:ascii="Kaiti TC" w:eastAsia="Kaiti TC" w:hAnsi="Kaiti TC" w:cs="MS Mincho"/>
          <w:color w:val="000000" w:themeColor="text1"/>
          <w:shd w:val="clear" w:color="auto" w:fill="FFFFFF"/>
        </w:rPr>
        <w:t>2016</w:t>
      </w:r>
      <w:r w:rsidR="00F23E78" w:rsidRPr="000F64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年的</w:t>
      </w:r>
      <w:r w:rsidR="00F23E78" w:rsidRPr="000F6460">
        <w:rPr>
          <w:rFonts w:ascii="Kaiti TC" w:eastAsia="Kaiti TC" w:hAnsi="Kaiti TC" w:cs="MS Mincho"/>
          <w:color w:val="000000" w:themeColor="text1"/>
          <w:shd w:val="clear" w:color="auto" w:fill="FFFFFF"/>
        </w:rPr>
        <w:t>5</w:t>
      </w:r>
      <w:r w:rsidR="00F23E78" w:rsidRPr="000F64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年間減少</w:t>
      </w:r>
      <w:r w:rsidR="00F6547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了</w:t>
      </w:r>
      <w:r w:rsidR="00F23E78" w:rsidRPr="000F6460">
        <w:rPr>
          <w:rFonts w:ascii="Kaiti TC" w:eastAsia="Kaiti TC" w:hAnsi="Kaiti TC" w:cs="MS Mincho"/>
          <w:color w:val="000000" w:themeColor="text1"/>
          <w:shd w:val="clear" w:color="auto" w:fill="FFFFFF"/>
        </w:rPr>
        <w:t>3,000</w:t>
      </w:r>
      <w:r w:rsidR="00F23E78" w:rsidRPr="000F64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</w:t>
      </w:r>
      <w:r w:rsidR="0084121F" w:rsidRPr="000F6460">
        <w:rPr>
          <w:rFonts w:ascii="Kaiti TC" w:eastAsia="Kaiti TC" w:hAnsi="Kaiti TC" w:cs="MS Mincho"/>
          <w:color w:val="000000" w:themeColor="text1"/>
          <w:shd w:val="clear" w:color="auto" w:fill="FFFFFF"/>
        </w:rPr>
        <w:t>。MR</w:t>
      </w:r>
      <w:r w:rsidR="0084121F" w:rsidRPr="000F64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方面</w:t>
      </w:r>
      <w:r w:rsidR="0084121F" w:rsidRPr="000F6460">
        <w:rPr>
          <w:rFonts w:ascii="Kaiti TC" w:eastAsia="Kaiti TC" w:hAnsi="Kaiti TC" w:cs="MS Mincho" w:hint="eastAsia"/>
          <w:color w:val="000000" w:themeColor="text1"/>
        </w:rPr>
        <w:t>，</w:t>
      </w:r>
      <w:r w:rsidR="00F65479">
        <w:rPr>
          <w:rFonts w:ascii="Kaiti TC" w:eastAsia="Kaiti TC" w:hAnsi="Kaiti TC" w:cs="MS Mincho" w:hint="eastAsia"/>
          <w:color w:val="000000" w:themeColor="text1"/>
        </w:rPr>
        <w:t>根據</w:t>
      </w:r>
      <w:r w:rsidR="000F6460">
        <w:rPr>
          <w:rFonts w:ascii="Kaiti TC" w:eastAsia="Kaiti TC" w:hAnsi="Kaiti TC" w:cs="MS Mincho" w:hint="eastAsia"/>
          <w:color w:val="000000" w:themeColor="text1"/>
        </w:rPr>
        <w:t>日</w:t>
      </w:r>
      <w:r w:rsidR="0084121F" w:rsidRPr="000F6460">
        <w:rPr>
          <w:rFonts w:ascii="Kaiti TC" w:eastAsia="Kaiti TC" w:hAnsi="Kaiti TC" w:cs="MS Mincho" w:hint="eastAsia"/>
          <w:color w:val="000000" w:themeColor="text1"/>
        </w:rPr>
        <w:t>本</w:t>
      </w:r>
      <w:r w:rsidR="0084121F" w:rsidRPr="000F6460">
        <w:rPr>
          <w:rFonts w:ascii="Kaiti TC" w:eastAsia="Kaiti TC" w:hAnsi="Kaiti TC" w:cs="MS Mincho"/>
          <w:color w:val="000000" w:themeColor="text1"/>
        </w:rPr>
        <w:t>MR</w:t>
      </w:r>
      <w:r w:rsidR="0084121F" w:rsidRPr="000F6460">
        <w:rPr>
          <w:rFonts w:ascii="Kaiti TC" w:eastAsia="Kaiti TC" w:hAnsi="Kaiti TC" w:cs="MS Mincho" w:hint="eastAsia"/>
          <w:color w:val="000000" w:themeColor="text1"/>
        </w:rPr>
        <w:t>認證中心</w:t>
      </w:r>
      <w:r w:rsidR="00F65479">
        <w:rPr>
          <w:rFonts w:ascii="Kaiti TC" w:eastAsia="Kaiti TC" w:hAnsi="Kaiti TC" w:cs="MS Mincho" w:hint="eastAsia"/>
          <w:color w:val="000000" w:themeColor="text1"/>
        </w:rPr>
        <w:t>出版的</w:t>
      </w:r>
      <w:r w:rsidR="00F65479">
        <w:rPr>
          <w:rFonts w:ascii="Kaiti TC" w:eastAsia="Kaiti TC" w:hAnsi="Kaiti TC" w:cs="MS Mincho"/>
          <w:color w:val="000000" w:themeColor="text1"/>
        </w:rPr>
        <w:t>MR</w:t>
      </w:r>
      <w:r w:rsidR="00F65479">
        <w:rPr>
          <w:rFonts w:ascii="Kaiti TC" w:eastAsia="Kaiti TC" w:hAnsi="Kaiti TC" w:cs="MS Mincho" w:hint="eastAsia"/>
          <w:color w:val="000000" w:themeColor="text1"/>
        </w:rPr>
        <w:t>白皮書</w:t>
      </w:r>
      <w:r w:rsidR="0084121F" w:rsidRPr="000F6460">
        <w:rPr>
          <w:rFonts w:ascii="Kaiti TC" w:eastAsia="Kaiti TC" w:hAnsi="Kaiti TC" w:cs="MS Mincho" w:hint="eastAsia"/>
          <w:color w:val="000000" w:themeColor="text1"/>
        </w:rPr>
        <w:t>資料，日本國內</w:t>
      </w:r>
      <w:r w:rsidR="0084121F" w:rsidRPr="000F6460">
        <w:rPr>
          <w:rFonts w:ascii="Kaiti TC" w:eastAsia="Kaiti TC" w:hAnsi="Kaiti TC" w:cs="MS Mincho"/>
          <w:color w:val="000000" w:themeColor="text1"/>
        </w:rPr>
        <w:t>MR</w:t>
      </w:r>
      <w:r w:rsidR="0084121F" w:rsidRPr="000F6460">
        <w:rPr>
          <w:rFonts w:ascii="Kaiti TC" w:eastAsia="Kaiti TC" w:hAnsi="Kaiti TC" w:cs="MS Mincho" w:hint="eastAsia"/>
          <w:color w:val="000000" w:themeColor="text1"/>
        </w:rPr>
        <w:t>人數連續</w:t>
      </w:r>
      <w:r w:rsidR="0084121F" w:rsidRPr="000F6460">
        <w:rPr>
          <w:rFonts w:ascii="Kaiti TC" w:eastAsia="Kaiti TC" w:hAnsi="Kaiti TC" w:cs="MS Mincho"/>
          <w:color w:val="000000" w:themeColor="text1"/>
        </w:rPr>
        <w:t>3</w:t>
      </w:r>
      <w:r w:rsidR="0084121F" w:rsidRPr="000F6460">
        <w:rPr>
          <w:rFonts w:ascii="Kaiti TC" w:eastAsia="Kaiti TC" w:hAnsi="Kaiti TC" w:cs="MS Mincho" w:hint="eastAsia"/>
          <w:color w:val="000000" w:themeColor="text1"/>
        </w:rPr>
        <w:t>年減少</w:t>
      </w:r>
      <w:r w:rsidR="000F6460" w:rsidRPr="000F6460">
        <w:rPr>
          <w:rFonts w:ascii="Kaiti TC" w:eastAsia="Kaiti TC" w:hAnsi="Kaiti TC" w:cs="MS Mincho" w:hint="eastAsia"/>
          <w:color w:val="000000" w:themeColor="text1"/>
        </w:rPr>
        <w:t>（</w:t>
      </w:r>
      <w:r w:rsidR="000F6460" w:rsidRPr="000F6460">
        <w:rPr>
          <w:rFonts w:ascii="Kaiti TC" w:eastAsia="Kaiti TC" w:hAnsi="Kaiti TC" w:cs="MS Mincho"/>
          <w:color w:val="000000" w:themeColor="text1"/>
        </w:rPr>
        <w:t>2014</w:t>
      </w:r>
      <w:r w:rsidR="000F6460" w:rsidRPr="000F6460">
        <w:rPr>
          <w:rFonts w:ascii="Kaiti TC" w:eastAsia="Kaiti TC" w:hAnsi="Kaiti TC" w:cs="MS Mincho" w:hint="eastAsia"/>
          <w:color w:val="000000" w:themeColor="text1"/>
        </w:rPr>
        <w:t>年64,657人，</w:t>
      </w:r>
      <w:r w:rsidR="000F6460" w:rsidRPr="000F6460">
        <w:rPr>
          <w:rFonts w:ascii="Kaiti TC" w:eastAsia="Kaiti TC" w:hAnsi="Kaiti TC" w:cs="MS Mincho"/>
          <w:color w:val="000000" w:themeColor="text1"/>
        </w:rPr>
        <w:t>2015</w:t>
      </w:r>
      <w:r w:rsidR="000F6460" w:rsidRPr="000F6460">
        <w:rPr>
          <w:rFonts w:ascii="Kaiti TC" w:eastAsia="Kaiti TC" w:hAnsi="Kaiti TC" w:cs="MS Mincho" w:hint="eastAsia"/>
          <w:color w:val="000000" w:themeColor="text1"/>
        </w:rPr>
        <w:t>年</w:t>
      </w:r>
      <w:r w:rsidR="000F6460" w:rsidRPr="000F6460">
        <w:rPr>
          <w:rFonts w:ascii="Kaiti TC" w:eastAsia="Kaiti TC" w:hAnsi="Kaiti TC" w:cs="MS Mincho"/>
          <w:color w:val="000000" w:themeColor="text1"/>
        </w:rPr>
        <w:t>64,135</w:t>
      </w:r>
      <w:r w:rsidR="000F6460" w:rsidRPr="000F6460">
        <w:rPr>
          <w:rFonts w:ascii="Kaiti TC" w:eastAsia="Kaiti TC" w:hAnsi="Kaiti TC" w:cs="MS Mincho" w:hint="eastAsia"/>
          <w:color w:val="000000" w:themeColor="text1"/>
        </w:rPr>
        <w:t>人</w:t>
      </w:r>
      <w:r w:rsidR="000F6460" w:rsidRPr="000F6460">
        <w:rPr>
          <w:rFonts w:ascii="Kaiti TC" w:eastAsia="Kaiti TC" w:hAnsi="Kaiti TC" w:cs="MS Mincho"/>
          <w:color w:val="000000" w:themeColor="text1"/>
        </w:rPr>
        <w:t>，2016</w:t>
      </w:r>
      <w:r w:rsidR="000F6460" w:rsidRPr="000F6460">
        <w:rPr>
          <w:rFonts w:ascii="Kaiti TC" w:eastAsia="Kaiti TC" w:hAnsi="Kaiti TC" w:cs="MS Mincho" w:hint="eastAsia"/>
          <w:color w:val="000000" w:themeColor="text1"/>
        </w:rPr>
        <w:t>年</w:t>
      </w:r>
      <w:r w:rsidR="000F6460" w:rsidRPr="000F6460">
        <w:rPr>
          <w:rFonts w:ascii="Kaiti TC" w:eastAsia="Kaiti TC" w:hAnsi="Kaiti TC" w:cs="MS Mincho"/>
          <w:color w:val="000000" w:themeColor="text1"/>
        </w:rPr>
        <w:t>63,185</w:t>
      </w:r>
      <w:r w:rsidR="000F6460" w:rsidRPr="000F6460">
        <w:rPr>
          <w:rFonts w:ascii="Kaiti TC" w:eastAsia="Kaiti TC" w:hAnsi="Kaiti TC" w:cs="MS Mincho" w:hint="eastAsia"/>
          <w:color w:val="000000" w:themeColor="text1"/>
        </w:rPr>
        <w:t>人）</w:t>
      </w:r>
      <w:r w:rsidR="000F6460" w:rsidRPr="006F22AB">
        <w:rPr>
          <w:rFonts w:ascii="Kaiti TC" w:eastAsia="Kaiti TC" w:hAnsi="Kaiti TC" w:cs="MS Mincho"/>
          <w:color w:val="000000" w:themeColor="text1"/>
        </w:rPr>
        <w:t>。</w:t>
      </w:r>
    </w:p>
    <w:p w14:paraId="5ADF38F0" w14:textId="10BD7764" w:rsidR="000E7AE8" w:rsidRDefault="000867DC" w:rsidP="005F73D7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756690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BF5139">
        <w:rPr>
          <w:rFonts w:ascii="Kaiti TC" w:eastAsia="Kaiti TC" w:hAnsi="Kaiti TC" w:cs="MS Mincho" w:hint="eastAsia"/>
          <w:color w:val="000000" w:themeColor="text1"/>
        </w:rPr>
        <w:t>台灣的</w:t>
      </w:r>
      <w:r w:rsidR="003A3225" w:rsidRPr="00BF5139">
        <w:rPr>
          <w:rFonts w:ascii="Kaiti TC" w:eastAsia="Kaiti TC" w:hAnsi="Kaiti TC" w:cs="MS Mincho" w:hint="eastAsia"/>
          <w:color w:val="000000" w:themeColor="text1"/>
        </w:rPr>
        <w:t>健保資料統計</w:t>
      </w:r>
      <w:r w:rsidR="003A3225" w:rsidRPr="00BF5139">
        <w:rPr>
          <w:rFonts w:ascii="Kaiti TC" w:eastAsia="Kaiti TC" w:hAnsi="Kaiti TC" w:cs="MS Mincho"/>
          <w:color w:val="000000" w:themeColor="text1"/>
        </w:rPr>
        <w:t>2016</w:t>
      </w:r>
      <w:r w:rsidR="003A3225" w:rsidRPr="00BF5139">
        <w:rPr>
          <w:rFonts w:ascii="Kaiti TC" w:eastAsia="Kaiti TC" w:hAnsi="Kaiti TC" w:cs="MS Mincho" w:hint="eastAsia"/>
          <w:color w:val="000000" w:themeColor="text1"/>
        </w:rPr>
        <w:t>年藥費支出</w:t>
      </w:r>
      <w:r w:rsidR="00756690" w:rsidRPr="00BF5139">
        <w:rPr>
          <w:rFonts w:ascii="Kaiti TC" w:eastAsia="Kaiti TC" w:hAnsi="Kaiti TC" w:cs="MS Mincho"/>
          <w:color w:val="000000" w:themeColor="text1"/>
          <w:szCs w:val="31"/>
          <w:shd w:val="clear" w:color="auto" w:fill="FEFEFE"/>
        </w:rPr>
        <w:t>中癌症用藥就有</w:t>
      </w:r>
      <w:r w:rsidR="00756690" w:rsidRPr="00BF5139">
        <w:rPr>
          <w:rFonts w:ascii="Kaiti TC" w:eastAsia="Kaiti TC" w:hAnsi="Kaiti TC"/>
          <w:color w:val="000000" w:themeColor="text1"/>
          <w:szCs w:val="31"/>
          <w:shd w:val="clear" w:color="auto" w:fill="FEFEFE"/>
        </w:rPr>
        <w:t>322</w:t>
      </w:r>
      <w:r w:rsidR="00756690" w:rsidRPr="00BF5139">
        <w:rPr>
          <w:rFonts w:ascii="Kaiti TC" w:eastAsia="Kaiti TC" w:hAnsi="Kaiti TC" w:cs="MS Mincho"/>
          <w:color w:val="000000" w:themeColor="text1"/>
          <w:szCs w:val="31"/>
          <w:shd w:val="clear" w:color="auto" w:fill="FEFEFE"/>
        </w:rPr>
        <w:t>億，約占</w:t>
      </w:r>
      <w:r w:rsidR="00756690" w:rsidRPr="00BF5139">
        <w:rPr>
          <w:rFonts w:ascii="Kaiti TC" w:eastAsia="Kaiti TC" w:hAnsi="Kaiti TC"/>
          <w:color w:val="000000" w:themeColor="text1"/>
          <w:szCs w:val="31"/>
          <w:shd w:val="clear" w:color="auto" w:fill="FEFEFE"/>
        </w:rPr>
        <w:t>18%</w:t>
      </w:r>
      <w:r w:rsidR="00BF5139" w:rsidRPr="00BF5139">
        <w:rPr>
          <w:rFonts w:ascii="Kaiti TC" w:eastAsia="Kaiti TC" w:hAnsi="Kaiti TC" w:cs="MS Mincho" w:hint="eastAsia"/>
          <w:color w:val="000000" w:themeColor="text1"/>
        </w:rPr>
        <w:t>。</w:t>
      </w:r>
      <w:r w:rsidR="00D51600" w:rsidRPr="00BF5139">
        <w:rPr>
          <w:rFonts w:ascii="Kaiti TC" w:eastAsia="Kaiti TC" w:hAnsi="Kaiti TC" w:cs="MS Mincho" w:hint="eastAsia"/>
          <w:color w:val="000000" w:themeColor="text1"/>
        </w:rPr>
        <w:t>藥品公司</w:t>
      </w:r>
      <w:r w:rsidR="00BF5139" w:rsidRPr="00BF5139">
        <w:rPr>
          <w:rFonts w:ascii="Kaiti TC" w:eastAsia="Kaiti TC" w:hAnsi="Kaiti TC" w:cs="MS Mincho" w:hint="eastAsia"/>
          <w:color w:val="000000" w:themeColor="text1"/>
        </w:rPr>
        <w:t>的產品結構在改變</w:t>
      </w:r>
      <w:r w:rsidR="00BF5139" w:rsidRPr="00BF5139">
        <w:rPr>
          <w:rFonts w:ascii="Kaiti TC" w:eastAsia="Kaiti TC" w:hAnsi="Kaiti TC" w:cs="MS Mincho"/>
          <w:color w:val="000000" w:themeColor="text1"/>
        </w:rPr>
        <w:t>，</w:t>
      </w:r>
      <w:r w:rsidR="00BF5139" w:rsidRPr="00BF5139">
        <w:rPr>
          <w:rFonts w:ascii="Kaiti TC" w:eastAsia="Kaiti TC" w:hAnsi="Kaiti TC" w:cs="MS Mincho" w:hint="eastAsia"/>
          <w:color w:val="000000" w:themeColor="text1"/>
        </w:rPr>
        <w:t>同時隨著健保給付和醫療服務提供端的採購壓力增加，以及行銷倫理規範更趨嚴格等的挑戰</w:t>
      </w:r>
      <w:r w:rsidR="00BF5139" w:rsidRPr="00BF5139">
        <w:rPr>
          <w:rFonts w:ascii="Kaiti TC" w:eastAsia="Kaiti TC" w:hAnsi="Kaiti TC" w:cs="MS Mincho"/>
          <w:color w:val="000000" w:themeColor="text1"/>
          <w:szCs w:val="31"/>
          <w:shd w:val="clear" w:color="auto" w:fill="FEFEFE"/>
        </w:rPr>
        <w:t>，</w:t>
      </w:r>
      <w:r w:rsidR="008D74B3">
        <w:rPr>
          <w:rFonts w:ascii="Kaiti TC" w:eastAsia="Kaiti TC" w:hAnsi="Kaiti TC" w:cs="MS Mincho" w:hint="eastAsia"/>
          <w:color w:val="000000" w:themeColor="text1"/>
          <w:szCs w:val="31"/>
          <w:shd w:val="clear" w:color="auto" w:fill="FEFEFE"/>
        </w:rPr>
        <w:t>我們</w:t>
      </w:r>
      <w:r w:rsidR="00BF5139">
        <w:rPr>
          <w:rFonts w:ascii="Kaiti TC" w:eastAsia="Kaiti TC" w:hAnsi="Kaiti TC" w:cs="MS Mincho" w:hint="eastAsia"/>
          <w:color w:val="000000" w:themeColor="text1"/>
          <w:szCs w:val="31"/>
          <w:shd w:val="clear" w:color="auto" w:fill="FEFEFE"/>
        </w:rPr>
        <w:t>身為</w:t>
      </w:r>
      <w:r w:rsidR="00BF5139" w:rsidRPr="00BF5139">
        <w:rPr>
          <w:rFonts w:ascii="Kaiti TC" w:eastAsia="Kaiti TC" w:hAnsi="Kaiti TC" w:cs="MS Mincho" w:hint="eastAsia"/>
          <w:color w:val="000000" w:themeColor="text1"/>
          <w:szCs w:val="31"/>
          <w:shd w:val="clear" w:color="auto" w:fill="FEFEFE"/>
        </w:rPr>
        <w:t xml:space="preserve">醫藥行銷師 </w:t>
      </w:r>
      <w:r w:rsidR="00BF5139" w:rsidRPr="00BF5139">
        <w:rPr>
          <w:rFonts w:ascii="Kaiti TC" w:eastAsia="Kaiti TC" w:hAnsi="Kaiti TC" w:cs="MS Mincho"/>
          <w:color w:val="000000" w:themeColor="text1"/>
          <w:szCs w:val="31"/>
          <w:shd w:val="clear" w:color="auto" w:fill="FEFEFE"/>
        </w:rPr>
        <w:t>(MR)</w:t>
      </w:r>
      <w:r w:rsidR="00BF5139" w:rsidRPr="00BF5139">
        <w:rPr>
          <w:rFonts w:ascii="Kaiti TC" w:eastAsia="Kaiti TC" w:hAnsi="Kaiti TC" w:cs="MS Mincho" w:hint="eastAsia"/>
          <w:color w:val="000000" w:themeColor="text1"/>
          <w:szCs w:val="31"/>
          <w:shd w:val="clear" w:color="auto" w:fill="FEFEFE"/>
        </w:rPr>
        <w:t>必須提升</w:t>
      </w:r>
      <w:r w:rsidR="008D74B3">
        <w:rPr>
          <w:rFonts w:ascii="Kaiti TC" w:eastAsia="Kaiti TC" w:hAnsi="Kaiti TC" w:cs="MS Mincho" w:hint="eastAsia"/>
          <w:color w:val="000000" w:themeColor="text1"/>
          <w:szCs w:val="31"/>
          <w:shd w:val="clear" w:color="auto" w:fill="FEFEFE"/>
        </w:rPr>
        <w:t>專業技能</w:t>
      </w:r>
      <w:r w:rsidR="00BF5139" w:rsidRPr="00BF5139">
        <w:rPr>
          <w:rFonts w:ascii="Kaiti TC" w:eastAsia="Kaiti TC" w:hAnsi="Kaiti TC" w:cs="MS Mincho"/>
          <w:color w:val="000000" w:themeColor="text1"/>
          <w:szCs w:val="31"/>
          <w:shd w:val="clear" w:color="auto" w:fill="FEFEFE"/>
        </w:rPr>
        <w:t>，</w:t>
      </w:r>
      <w:r w:rsidR="00BF5139" w:rsidRPr="00BF5139">
        <w:rPr>
          <w:rFonts w:ascii="Kaiti TC" w:eastAsia="Kaiti TC" w:hAnsi="Kaiti TC" w:cs="MS Mincho" w:hint="eastAsia"/>
          <w:color w:val="000000" w:themeColor="text1"/>
          <w:szCs w:val="31"/>
          <w:shd w:val="clear" w:color="auto" w:fill="FEFEFE"/>
        </w:rPr>
        <w:t>才能成功</w:t>
      </w:r>
      <w:r w:rsidR="000E7AE8" w:rsidRPr="00BF513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742BC51E" w14:textId="315B01DF" w:rsidR="00166FCA" w:rsidRPr="00166FCA" w:rsidRDefault="00166FCA" w:rsidP="005F73D7">
      <w:pPr>
        <w:spacing w:beforeLines="50" w:before="180" w:line="0" w:lineRule="atLeast"/>
        <w:jc w:val="both"/>
        <w:rPr>
          <w:rFonts w:ascii="Kaiti TC" w:eastAsia="Kaiti TC" w:hAnsi="Kaiti TC" w:cs="SimSun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（取材自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Scrip）</w:t>
      </w:r>
      <w:bookmarkStart w:id="0" w:name="_GoBack"/>
      <w:bookmarkEnd w:id="0"/>
    </w:p>
    <w:p w14:paraId="4306CB30" w14:textId="28ACAF3E" w:rsidR="00447F42" w:rsidRPr="006F22AB" w:rsidRDefault="00531CB0" w:rsidP="00E11488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6F22AB">
        <w:rPr>
          <w:rFonts w:ascii="Kaiti TC" w:eastAsia="Kaiti TC" w:hAnsi="Kaiti TC" w:cs="RyuminPro-Light"/>
          <w:color w:val="000000" w:themeColor="text1"/>
        </w:rPr>
        <w:t>–</w:t>
      </w:r>
      <w:r w:rsidRPr="006F22AB">
        <w:rPr>
          <w:rFonts w:ascii="Kaiti TC" w:eastAsia="Kaiti TC" w:hAnsi="Kaiti TC" w:cs="RyuminPro-Light" w:hint="eastAsia"/>
          <w:color w:val="000000" w:themeColor="text1"/>
        </w:rPr>
        <w:t>End</w:t>
      </w:r>
      <w:r w:rsidRPr="006F22AB">
        <w:rPr>
          <w:rFonts w:ascii="Kaiti TC" w:eastAsia="Kaiti TC" w:hAnsi="Kaiti TC" w:cs="RyuminPro-Light"/>
          <w:color w:val="000000" w:themeColor="text1"/>
        </w:rPr>
        <w:t>–</w:t>
      </w:r>
    </w:p>
    <w:p w14:paraId="585E6097" w14:textId="77777777" w:rsidR="00F1755F" w:rsidRPr="006F22AB" w:rsidRDefault="00F1755F" w:rsidP="00F1755F">
      <w:pPr>
        <w:shd w:val="clear" w:color="auto" w:fill="FFFFFF"/>
        <w:spacing w:before="120" w:line="0" w:lineRule="atLeast"/>
        <w:rPr>
          <w:rFonts w:ascii="Kaiti TC" w:eastAsia="Kaiti TC" w:hAnsi="Kaiti TC" w:cs="RyuminPro-Light"/>
          <w:color w:val="000000" w:themeColor="text1"/>
        </w:rPr>
      </w:pPr>
    </w:p>
    <w:sectPr w:rsidR="00F1755F" w:rsidRPr="006F22AB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4FD1" w14:textId="77777777" w:rsidR="00FB505D" w:rsidRDefault="00FB505D" w:rsidP="00D432A3">
      <w:pPr>
        <w:spacing w:before="120"/>
      </w:pPr>
      <w:r>
        <w:separator/>
      </w:r>
    </w:p>
  </w:endnote>
  <w:endnote w:type="continuationSeparator" w:id="0">
    <w:p w14:paraId="28E5FF57" w14:textId="77777777" w:rsidR="00FB505D" w:rsidRDefault="00FB505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5479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B56FE" w14:textId="77777777" w:rsidR="00FB505D" w:rsidRDefault="00FB505D" w:rsidP="00D432A3">
      <w:pPr>
        <w:spacing w:before="120"/>
      </w:pPr>
      <w:r>
        <w:separator/>
      </w:r>
    </w:p>
  </w:footnote>
  <w:footnote w:type="continuationSeparator" w:id="0">
    <w:p w14:paraId="00546FE2" w14:textId="77777777" w:rsidR="00FB505D" w:rsidRDefault="00FB505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E9E"/>
    <w:multiLevelType w:val="multilevel"/>
    <w:tmpl w:val="4E5A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79E2"/>
    <w:multiLevelType w:val="multilevel"/>
    <w:tmpl w:val="336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10B8"/>
    <w:multiLevelType w:val="multilevel"/>
    <w:tmpl w:val="213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B2FF2"/>
    <w:multiLevelType w:val="multilevel"/>
    <w:tmpl w:val="0EAC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23BEF"/>
    <w:multiLevelType w:val="multilevel"/>
    <w:tmpl w:val="E996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62FFA"/>
    <w:multiLevelType w:val="multilevel"/>
    <w:tmpl w:val="743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605EA"/>
    <w:multiLevelType w:val="multilevel"/>
    <w:tmpl w:val="35C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C72E1"/>
    <w:multiLevelType w:val="multilevel"/>
    <w:tmpl w:val="D81E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F78BB"/>
    <w:multiLevelType w:val="multilevel"/>
    <w:tmpl w:val="FD6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F7B3A"/>
    <w:multiLevelType w:val="multilevel"/>
    <w:tmpl w:val="61E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B1E96"/>
    <w:multiLevelType w:val="multilevel"/>
    <w:tmpl w:val="4DB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958E3"/>
    <w:multiLevelType w:val="multilevel"/>
    <w:tmpl w:val="A29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A61F0"/>
    <w:multiLevelType w:val="multilevel"/>
    <w:tmpl w:val="08DE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35964"/>
    <w:multiLevelType w:val="multilevel"/>
    <w:tmpl w:val="57C6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16DDB"/>
    <w:multiLevelType w:val="multilevel"/>
    <w:tmpl w:val="672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5F59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B13"/>
    <w:rsid w:val="00084367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B"/>
    <w:rsid w:val="0018115B"/>
    <w:rsid w:val="001811DB"/>
    <w:rsid w:val="0018127D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9AB"/>
    <w:rsid w:val="00227AAF"/>
    <w:rsid w:val="00227C65"/>
    <w:rsid w:val="00227CBC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55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56C"/>
    <w:rsid w:val="002E39F8"/>
    <w:rsid w:val="002E3C81"/>
    <w:rsid w:val="002E3DBB"/>
    <w:rsid w:val="002E3E29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8D"/>
    <w:rsid w:val="00314036"/>
    <w:rsid w:val="003140BC"/>
    <w:rsid w:val="003141CB"/>
    <w:rsid w:val="00314509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1CE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8E8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F13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86F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2022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1FC8"/>
    <w:rsid w:val="003F24C8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261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E40"/>
    <w:rsid w:val="004B5F22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F61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F5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C5D"/>
    <w:rsid w:val="00505E71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D2D"/>
    <w:rsid w:val="00546DC3"/>
    <w:rsid w:val="00546E04"/>
    <w:rsid w:val="00546E2C"/>
    <w:rsid w:val="00546E36"/>
    <w:rsid w:val="00546F9B"/>
    <w:rsid w:val="00547063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755"/>
    <w:rsid w:val="005637FD"/>
    <w:rsid w:val="00563B2D"/>
    <w:rsid w:val="00563CF6"/>
    <w:rsid w:val="00564250"/>
    <w:rsid w:val="005643E2"/>
    <w:rsid w:val="00564408"/>
    <w:rsid w:val="0056443F"/>
    <w:rsid w:val="00564612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34"/>
    <w:rsid w:val="005D10DF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85"/>
    <w:rsid w:val="0060580E"/>
    <w:rsid w:val="00605AB3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03D"/>
    <w:rsid w:val="0062006C"/>
    <w:rsid w:val="006201C5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32D"/>
    <w:rsid w:val="00643413"/>
    <w:rsid w:val="00643480"/>
    <w:rsid w:val="006434D1"/>
    <w:rsid w:val="00643688"/>
    <w:rsid w:val="0064380C"/>
    <w:rsid w:val="0064390A"/>
    <w:rsid w:val="00643B1F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EAC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189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B25"/>
    <w:rsid w:val="006B4CD2"/>
    <w:rsid w:val="006B4DB3"/>
    <w:rsid w:val="006B4FC1"/>
    <w:rsid w:val="006B50C6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8A1"/>
    <w:rsid w:val="006C4CC4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31E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596"/>
    <w:rsid w:val="006E7610"/>
    <w:rsid w:val="006E7696"/>
    <w:rsid w:val="006E7D56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A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49A"/>
    <w:rsid w:val="007B150B"/>
    <w:rsid w:val="007B1862"/>
    <w:rsid w:val="007B18D4"/>
    <w:rsid w:val="007B196B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C99"/>
    <w:rsid w:val="007C1D40"/>
    <w:rsid w:val="007C1E9A"/>
    <w:rsid w:val="007C1F2D"/>
    <w:rsid w:val="007C2590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18F"/>
    <w:rsid w:val="008C52C3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93E"/>
    <w:rsid w:val="008C694E"/>
    <w:rsid w:val="008C6A1C"/>
    <w:rsid w:val="008C6AD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AC"/>
    <w:rsid w:val="00934B21"/>
    <w:rsid w:val="00934B8A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52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91"/>
    <w:rsid w:val="00A25EBA"/>
    <w:rsid w:val="00A25F00"/>
    <w:rsid w:val="00A25FE3"/>
    <w:rsid w:val="00A26258"/>
    <w:rsid w:val="00A263E0"/>
    <w:rsid w:val="00A26B46"/>
    <w:rsid w:val="00A26D61"/>
    <w:rsid w:val="00A26E79"/>
    <w:rsid w:val="00A26F6D"/>
    <w:rsid w:val="00A2710C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2F26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3B9F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5F5B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21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CC"/>
    <w:rsid w:val="00B14256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8F3"/>
    <w:rsid w:val="00B92912"/>
    <w:rsid w:val="00B92A21"/>
    <w:rsid w:val="00B92C08"/>
    <w:rsid w:val="00B92DC0"/>
    <w:rsid w:val="00B92E84"/>
    <w:rsid w:val="00B92F2F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79C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2B4"/>
    <w:rsid w:val="00BF2349"/>
    <w:rsid w:val="00BF23C1"/>
    <w:rsid w:val="00BF24DF"/>
    <w:rsid w:val="00BF2670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2D6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C50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9C"/>
    <w:rsid w:val="00CC0D44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C90"/>
    <w:rsid w:val="00D50CCD"/>
    <w:rsid w:val="00D50E9E"/>
    <w:rsid w:val="00D51310"/>
    <w:rsid w:val="00D5133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F1A"/>
    <w:rsid w:val="00D91F2C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DB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21A"/>
    <w:rsid w:val="00DF12B8"/>
    <w:rsid w:val="00DF12C2"/>
    <w:rsid w:val="00DF1310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C15"/>
    <w:rsid w:val="00E26CCE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BA8"/>
    <w:rsid w:val="00E81CDE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78E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B1"/>
    <w:rsid w:val="00EA63F8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70C"/>
    <w:rsid w:val="00EB2A21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B6D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9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2005"/>
    <w:rsid w:val="00F62135"/>
    <w:rsid w:val="00F62391"/>
    <w:rsid w:val="00F623A1"/>
    <w:rsid w:val="00F624A5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262"/>
    <w:rsid w:val="00F71403"/>
    <w:rsid w:val="00F71666"/>
    <w:rsid w:val="00F71D93"/>
    <w:rsid w:val="00F71DD4"/>
    <w:rsid w:val="00F71DEB"/>
    <w:rsid w:val="00F71E49"/>
    <w:rsid w:val="00F7206C"/>
    <w:rsid w:val="00F7257D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5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B07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A16A-CF9F-7847-BBBF-D5C1164E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682</cp:revision>
  <cp:lastPrinted>2018-01-15T05:19:00Z</cp:lastPrinted>
  <dcterms:created xsi:type="dcterms:W3CDTF">2017-11-25T07:55:00Z</dcterms:created>
  <dcterms:modified xsi:type="dcterms:W3CDTF">2018-01-15T08:44:00Z</dcterms:modified>
</cp:coreProperties>
</file>