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5162C38E" w:rsidR="00A54EB9" w:rsidRPr="00EE3BA3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EE3BA3">
        <w:rPr>
          <w:rFonts w:ascii="Kaiti TC" w:eastAsia="Kaiti TC" w:hAnsi="Kaiti TC" w:hint="eastAsia"/>
          <w:color w:val="000000" w:themeColor="text1"/>
        </w:rPr>
        <w:t>201</w:t>
      </w:r>
      <w:r w:rsidR="00B86C13" w:rsidRPr="00EE3BA3">
        <w:rPr>
          <w:rFonts w:ascii="Kaiti TC" w:eastAsia="Kaiti TC" w:hAnsi="Kaiti TC" w:hint="eastAsia"/>
          <w:color w:val="000000" w:themeColor="text1"/>
        </w:rPr>
        <w:t>7</w:t>
      </w:r>
      <w:r w:rsidRPr="00EE3BA3">
        <w:rPr>
          <w:rFonts w:ascii="Kaiti TC" w:eastAsia="Kaiti TC" w:hAnsi="Kaiti TC" w:hint="eastAsia"/>
          <w:color w:val="000000" w:themeColor="text1"/>
        </w:rPr>
        <w:t>-</w:t>
      </w:r>
      <w:r w:rsidR="00FF55C4" w:rsidRPr="00EE3BA3">
        <w:rPr>
          <w:rFonts w:ascii="Kaiti TC" w:eastAsia="Kaiti TC" w:hAnsi="Kaiti TC"/>
          <w:color w:val="000000" w:themeColor="text1"/>
        </w:rPr>
        <w:t>10</w:t>
      </w:r>
      <w:r w:rsidRPr="00EE3BA3">
        <w:rPr>
          <w:rFonts w:ascii="Kaiti TC" w:eastAsia="Kaiti TC" w:hAnsi="Kaiti TC" w:hint="eastAsia"/>
          <w:color w:val="000000" w:themeColor="text1"/>
        </w:rPr>
        <w:t>-</w:t>
      </w:r>
      <w:r w:rsidR="00C0330B" w:rsidRPr="00EE3BA3">
        <w:rPr>
          <w:rFonts w:ascii="Kaiti TC" w:eastAsia="Kaiti TC" w:hAnsi="Kaiti TC"/>
          <w:color w:val="000000" w:themeColor="text1"/>
        </w:rPr>
        <w:t>16</w:t>
      </w:r>
    </w:p>
    <w:p w14:paraId="13CB33E9" w14:textId="77777777" w:rsidR="000D6011" w:rsidRPr="00EE3BA3" w:rsidRDefault="000D6011" w:rsidP="0020175F">
      <w:pPr>
        <w:spacing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EE3BA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6FB45CE" w14:textId="7725E625" w:rsidR="005E31B5" w:rsidRPr="00EE3BA3" w:rsidRDefault="005E31B5" w:rsidP="005E31B5">
      <w:pPr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</w:pPr>
      <w:r w:rsidRPr="00EE3BA3">
        <w:rPr>
          <w:rFonts w:ascii="Kaiti TC" w:eastAsia="Kaiti TC" w:hAnsi="Kaiti TC" w:cs="MS Mincho"/>
          <w:color w:val="000000" w:themeColor="text1"/>
          <w:sz w:val="32"/>
          <w:szCs w:val="32"/>
          <w:shd w:val="clear" w:color="auto" w:fill="FFFFFF"/>
        </w:rPr>
        <w:t>動機是由你自己控制的</w:t>
      </w:r>
    </w:p>
    <w:p w14:paraId="32FA6C82" w14:textId="7D62ADAF" w:rsidR="00892146" w:rsidRPr="00EE3BA3" w:rsidRDefault="005559EF" w:rsidP="005233CB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EE3BA3">
        <w:rPr>
          <w:rFonts w:ascii="Kaiti TC" w:eastAsia="Kaiti TC" w:hAnsi="Kaiti TC" w:cs="Arial"/>
          <w:color w:val="000000" w:themeColor="text1"/>
        </w:rPr>
        <w:t xml:space="preserve">    </w:t>
      </w:r>
      <w:r w:rsidR="00770604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每個企業都在</w:t>
      </w:r>
      <w:r w:rsidR="00770604" w:rsidRPr="00EE3BA3">
        <w:rPr>
          <w:rFonts w:ascii="Kaiti TC" w:eastAsia="Kaiti TC" w:hAnsi="Kaiti TC" w:cs="MS Mincho"/>
          <w:color w:val="000000" w:themeColor="text1"/>
        </w:rPr>
        <w:t>絞盡腦汁</w:t>
      </w:r>
      <w:r w:rsidR="00770604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激勵銷售人員</w:t>
      </w:r>
      <w:r w:rsidR="00770604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D51B10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如果銷售人員</w:t>
      </w:r>
      <w:r w:rsidR="00D51B10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沒有活力</w:t>
      </w:r>
      <w:r w:rsidR="00391AFF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9F47B1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對營業</w:t>
      </w:r>
      <w:r w:rsidR="00D51B10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活動</w:t>
      </w:r>
      <w:r w:rsidR="00391AFF" w:rsidRPr="00EE3BA3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就沒有</w:t>
      </w:r>
      <w:r w:rsidR="00D51B10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熱情</w:t>
      </w:r>
      <w:r w:rsidR="00A93051" w:rsidRPr="00EE3BA3">
        <w:rPr>
          <w:rFonts w:ascii="Kaiti TC" w:eastAsia="Kaiti TC" w:hAnsi="Kaiti TC" w:cs="MS Mincho"/>
          <w:color w:val="000000" w:themeColor="text1"/>
        </w:rPr>
        <w:t>，</w:t>
      </w:r>
      <w:r w:rsidR="00892146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營業活動變弱的話</w:t>
      </w:r>
      <w:r w:rsidR="00892146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也會影響銷售額。</w:t>
      </w:r>
      <w:r w:rsidR="00892146" w:rsidRPr="00EE3BA3">
        <w:rPr>
          <w:rFonts w:ascii="Kaiti TC" w:eastAsia="Kaiti TC" w:hAnsi="Kaiti TC" w:cs="MS Mincho"/>
          <w:color w:val="000000" w:themeColor="text1"/>
        </w:rPr>
        <w:t>為此</w:t>
      </w:r>
      <w:r w:rsidR="00892146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，公司</w:t>
      </w:r>
      <w:r w:rsidR="00892146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利用</w:t>
      </w:r>
      <w:r w:rsidR="00892146" w:rsidRPr="00EE3BA3">
        <w:rPr>
          <w:rFonts w:ascii="Kaiti TC" w:eastAsia="Kaiti TC" w:hAnsi="Kaiti TC" w:cs="MS Mincho"/>
          <w:color w:val="000000" w:themeColor="text1"/>
        </w:rPr>
        <w:t>表揚等</w:t>
      </w:r>
      <w:r w:rsidR="00892146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所有的獎勵計劃，</w:t>
      </w:r>
      <w:r w:rsidR="00892146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努力提高銷售人員的動機</w:t>
      </w:r>
      <w:r w:rsidR="00892146" w:rsidRPr="00EE3BA3">
        <w:rPr>
          <w:rFonts w:ascii="Kaiti TC" w:eastAsia="Kaiti TC" w:hAnsi="Kaiti TC" w:cs="MS Mincho"/>
          <w:color w:val="000000" w:themeColor="text1"/>
        </w:rPr>
        <w:t>。</w:t>
      </w:r>
    </w:p>
    <w:p w14:paraId="69E34E12" w14:textId="3F0700D1" w:rsidR="004F7E2C" w:rsidRPr="00EE3BA3" w:rsidRDefault="005A7156" w:rsidP="005233CB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="004F7E2C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如果</w:t>
      </w:r>
      <w:r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成就得到認可和表揚</w:t>
      </w:r>
      <w:r w:rsidR="00DC054B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0A437C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並獲得</w:t>
      </w:r>
      <w:r w:rsidR="000A437C" w:rsidRPr="00EE3BA3">
        <w:rPr>
          <w:rFonts w:ascii="Kaiti TC" w:eastAsia="Kaiti TC" w:hAnsi="Kaiti TC" w:cs="MS Mincho"/>
          <w:color w:val="000000" w:themeColor="text1"/>
        </w:rPr>
        <w:t>相應的</w:t>
      </w:r>
      <w:r w:rsidR="00C82232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獎金</w:t>
      </w:r>
      <w:r w:rsidR="00326CA7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71027F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動機</w:t>
      </w:r>
      <w:r w:rsidR="0071027F" w:rsidRPr="00EE3BA3">
        <w:rPr>
          <w:rFonts w:ascii="Kaiti TC" w:eastAsia="Kaiti TC" w:hAnsi="Kaiti TC" w:cs="MS Mincho"/>
          <w:color w:val="000000" w:themeColor="text1"/>
        </w:rPr>
        <w:t>將會</w:t>
      </w:r>
      <w:r w:rsidR="0071027F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提高</w:t>
      </w:r>
      <w:r w:rsidR="00E2300C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9E4146" w:rsidRPr="00EE3BA3">
        <w:rPr>
          <w:rFonts w:ascii="Kaiti TC" w:eastAsia="Kaiti TC" w:hAnsi="Kaiti TC" w:cs="MS Mincho"/>
          <w:color w:val="000000" w:themeColor="text1"/>
        </w:rPr>
        <w:t>另一方面，我們的工作場所受到</w:t>
      </w:r>
      <w:r w:rsidR="009F47B1" w:rsidRPr="00EE3BA3">
        <w:rPr>
          <w:rFonts w:ascii="Kaiti TC" w:eastAsia="Kaiti TC" w:hAnsi="Kaiti TC" w:cs="MS Mincho"/>
          <w:color w:val="000000" w:themeColor="text1"/>
        </w:rPr>
        <w:t>大</w:t>
      </w:r>
      <w:r w:rsidR="009F47B1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量</w:t>
      </w:r>
      <w:r w:rsidR="009E4146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工作和成本壓力的驅使</w:t>
      </w:r>
      <w:r w:rsidR="009E4146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9E4146" w:rsidRPr="00EE3BA3">
        <w:rPr>
          <w:rFonts w:ascii="Kaiti TC" w:eastAsia="Kaiti TC" w:hAnsi="Kaiti TC" w:cs="MS Mincho"/>
          <w:color w:val="000000" w:themeColor="text1"/>
        </w:rPr>
        <w:t>是一個壓力很大的環境</w:t>
      </w:r>
      <w:r w:rsidR="009E4146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4F7E2C" w:rsidRPr="00EE3BA3">
        <w:rPr>
          <w:rFonts w:ascii="Kaiti TC" w:eastAsia="Kaiti TC" w:hAnsi="Kaiti TC" w:cs="MS Mincho" w:hint="eastAsia"/>
          <w:color w:val="000000" w:themeColor="text1"/>
        </w:rPr>
        <w:t>一旦</w:t>
      </w:r>
      <w:r w:rsidR="004F7E2C" w:rsidRPr="00EE3BA3">
        <w:rPr>
          <w:rFonts w:ascii="Kaiti TC" w:eastAsia="Kaiti TC" w:hAnsi="Kaiti TC" w:cs="MS Mincho"/>
          <w:color w:val="000000" w:themeColor="text1"/>
        </w:rPr>
        <w:t>分心，</w:t>
      </w:r>
      <w:r w:rsidR="004F7E2C" w:rsidRPr="00EE3BA3">
        <w:rPr>
          <w:rFonts w:ascii="Kaiti TC" w:eastAsia="Kaiti TC" w:hAnsi="Kaiti TC" w:cs="MS Mincho" w:hint="eastAsia"/>
          <w:color w:val="000000" w:themeColor="text1"/>
        </w:rPr>
        <w:t>就被</w:t>
      </w:r>
      <w:r w:rsidR="004F7E2C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降低動機</w:t>
      </w:r>
      <w:r w:rsidR="004F7E2C" w:rsidRPr="00EE3BA3">
        <w:rPr>
          <w:rFonts w:ascii="Kaiti TC" w:eastAsia="Kaiti TC" w:hAnsi="Kaiti TC" w:cs="MS Mincho"/>
          <w:color w:val="000000" w:themeColor="text1"/>
        </w:rPr>
        <w:t>的主要因</w:t>
      </w:r>
      <w:r w:rsidR="004F7E2C" w:rsidRPr="00EE3BA3">
        <w:rPr>
          <w:rFonts w:ascii="Kaiti TC" w:eastAsia="Kaiti TC" w:hAnsi="Kaiti TC" w:cs="MS Mincho" w:hint="eastAsia"/>
          <w:color w:val="000000" w:themeColor="text1"/>
        </w:rPr>
        <w:t>素</w:t>
      </w:r>
      <w:r w:rsidR="004F7E2C" w:rsidRPr="00EE3BA3">
        <w:rPr>
          <w:rFonts w:ascii="Kaiti TC" w:eastAsia="Kaiti TC" w:hAnsi="Kaiti TC" w:cs="MS Mincho"/>
          <w:color w:val="000000" w:themeColor="text1"/>
        </w:rPr>
        <w:t>包圍。</w:t>
      </w:r>
    </w:p>
    <w:p w14:paraId="095C756C" w14:textId="0163CCD0" w:rsidR="00A467F9" w:rsidRPr="00EE3BA3" w:rsidRDefault="00385F95" w:rsidP="005233CB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EE3BA3">
        <w:rPr>
          <w:rFonts w:ascii="Kaiti TC" w:eastAsia="Kaiti TC" w:hAnsi="Kaiti TC" w:cs="MS Mincho" w:hint="eastAsia"/>
          <w:color w:val="000000" w:themeColor="text1"/>
        </w:rPr>
        <w:t xml:space="preserve">    在這個時候，如果可以自己控制自己的動機並保持高水平，</w:t>
      </w:r>
      <w:r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可以</w:t>
      </w:r>
      <w:r w:rsidRPr="00EE3BA3">
        <w:rPr>
          <w:rFonts w:ascii="Kaiti TC" w:eastAsia="Kaiti TC" w:hAnsi="Kaiti TC" w:cs="MS Mincho"/>
          <w:color w:val="000000" w:themeColor="text1"/>
        </w:rPr>
        <w:t>工作</w:t>
      </w:r>
      <w:r w:rsidRPr="00EE3BA3">
        <w:rPr>
          <w:rFonts w:ascii="Kaiti TC" w:eastAsia="Kaiti TC" w:hAnsi="Kaiti TC" w:cs="MS Mincho" w:hint="eastAsia"/>
          <w:color w:val="000000" w:themeColor="text1"/>
        </w:rPr>
        <w:t>得更快樂</w:t>
      </w:r>
      <w:r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8F5133" w:rsidRPr="00EE3BA3">
        <w:rPr>
          <w:rFonts w:ascii="Kaiti TC" w:eastAsia="Kaiti TC" w:hAnsi="Kaiti TC" w:cs="MS Mincho" w:hint="eastAsia"/>
          <w:color w:val="000000" w:themeColor="text1"/>
        </w:rPr>
        <w:t>不就</w:t>
      </w:r>
      <w:r w:rsidR="00606E50" w:rsidRPr="00EE3BA3">
        <w:rPr>
          <w:rFonts w:ascii="Kaiti TC" w:eastAsia="Kaiti TC" w:hAnsi="Kaiti TC" w:cs="MS Mincho" w:hint="eastAsia"/>
          <w:color w:val="000000" w:themeColor="text1"/>
        </w:rPr>
        <w:t>能</w:t>
      </w:r>
      <w:r w:rsidRPr="00EE3BA3">
        <w:rPr>
          <w:rFonts w:ascii="Kaiti TC" w:eastAsia="Kaiti TC" w:hAnsi="Kaiti TC" w:cs="SimSun"/>
          <w:color w:val="000000" w:themeColor="text1"/>
          <w:shd w:val="clear" w:color="auto" w:fill="FFFFFF"/>
        </w:rPr>
        <w:t>產</w:t>
      </w:r>
      <w:r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出</w:t>
      </w:r>
      <w:r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更多的成果</w:t>
      </w:r>
      <w:r w:rsidR="00606E50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嗎</w:t>
      </w:r>
      <w:r w:rsidR="00606E50" w:rsidRPr="00EE3BA3">
        <w:rPr>
          <w:rFonts w:ascii="Kaiti TC" w:eastAsia="Kaiti TC" w:hAnsi="Kaiti TC" w:cs="MS Mincho"/>
          <w:color w:val="000000" w:themeColor="text1"/>
        </w:rPr>
        <w:t>？</w:t>
      </w:r>
      <w:r w:rsidR="00606E50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能</w:t>
      </w:r>
      <w:r w:rsidR="00606E50" w:rsidRPr="00EE3BA3">
        <w:rPr>
          <w:rFonts w:ascii="Kaiti TC" w:eastAsia="Kaiti TC" w:hAnsi="Kaiti TC" w:cs="SimSun"/>
          <w:color w:val="000000" w:themeColor="text1"/>
          <w:shd w:val="clear" w:color="auto" w:fill="FFFFFF"/>
        </w:rPr>
        <w:t>夠</w:t>
      </w:r>
      <w:r w:rsidR="00606E50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控制自己動機的人</w:t>
      </w:r>
      <w:r w:rsidR="00606E50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606E50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即使有減少其動機的因素</w:t>
      </w:r>
      <w:r w:rsidR="00606E50" w:rsidRPr="00EE3BA3">
        <w:rPr>
          <w:rFonts w:ascii="Kaiti TC" w:eastAsia="Kaiti TC" w:hAnsi="Kaiti TC" w:cs="MS Mincho"/>
          <w:color w:val="000000" w:themeColor="text1"/>
        </w:rPr>
        <w:t>，</w:t>
      </w:r>
      <w:r w:rsidR="008F5133" w:rsidRPr="00EE3BA3">
        <w:rPr>
          <w:rFonts w:ascii="Kaiti TC" w:eastAsia="Kaiti TC" w:hAnsi="Kaiti TC" w:cs="MS Mincho" w:hint="eastAsia"/>
          <w:color w:val="000000" w:themeColor="text1"/>
        </w:rPr>
        <w:t>有</w:t>
      </w:r>
      <w:r w:rsidR="00606E50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失落</w:t>
      </w:r>
      <w:r w:rsidR="008F5133" w:rsidRPr="00EE3BA3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感也</w:t>
      </w:r>
      <w:r w:rsidR="00606E50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是暫時的</w:t>
      </w:r>
      <w:r w:rsidR="00A467F9" w:rsidRPr="00EE3BA3">
        <w:rPr>
          <w:rFonts w:ascii="Kaiti TC" w:eastAsia="Kaiti TC" w:hAnsi="Kaiti TC" w:cs="MS Mincho"/>
          <w:color w:val="000000" w:themeColor="text1"/>
        </w:rPr>
        <w:t>，</w:t>
      </w:r>
      <w:r w:rsidR="00A467F9" w:rsidRPr="00EE3BA3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不會拖延下去</w:t>
      </w:r>
      <w:r w:rsidR="00A467F9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="00A467F9" w:rsidRPr="00EE3BA3">
        <w:rPr>
          <w:rFonts w:ascii="Kaiti TC" w:eastAsia="Kaiti TC" w:hAnsi="Kaiti TC" w:cs="MS Mincho" w:hint="eastAsia"/>
          <w:color w:val="000000" w:themeColor="text1"/>
        </w:rPr>
        <w:t>他們有順利恢復平常心的</w:t>
      </w:r>
      <w:r w:rsidR="003D78CC">
        <w:rPr>
          <w:rFonts w:ascii="Kaiti TC" w:eastAsia="Kaiti TC" w:hAnsi="Kaiti TC" w:cs="MS Mincho" w:hint="eastAsia"/>
          <w:color w:val="000000" w:themeColor="text1"/>
        </w:rPr>
        <w:t>習性</w:t>
      </w:r>
      <w:r w:rsidR="00A467F9" w:rsidRPr="00EE3BA3">
        <w:rPr>
          <w:rFonts w:ascii="Kaiti TC" w:eastAsia="Kaiti TC" w:hAnsi="Kaiti TC" w:cs="MS Mincho" w:hint="eastAsia"/>
          <w:color w:val="000000" w:themeColor="text1"/>
        </w:rPr>
        <w:t>。</w:t>
      </w:r>
    </w:p>
    <w:p w14:paraId="2F582656" w14:textId="77777777" w:rsidR="00A1048E" w:rsidRPr="00EE3BA3" w:rsidRDefault="00A1048E" w:rsidP="00A467F9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</w:pPr>
      <w:r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怎樣做才能自我控制呢？讓我們看看</w:t>
      </w:r>
      <w:r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下列的</w:t>
      </w:r>
      <w:r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提示</w:t>
      </w:r>
      <w:r w:rsidR="00A467F9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</w:p>
    <w:p w14:paraId="31530E2C" w14:textId="18569310" w:rsidR="00294B20" w:rsidRPr="00EE3BA3" w:rsidRDefault="00294B20" w:rsidP="00294B20">
      <w:pPr>
        <w:pStyle w:val="a7"/>
        <w:numPr>
          <w:ilvl w:val="0"/>
          <w:numId w:val="38"/>
        </w:numPr>
        <w:spacing w:before="180" w:line="0" w:lineRule="atLeast"/>
        <w:ind w:leftChars="0"/>
        <w:rPr>
          <w:rFonts w:ascii="Kaiti TC" w:eastAsia="Kaiti TC" w:hAnsi="Kaiti TC" w:cs="MS Mincho"/>
          <w:color w:val="000000" w:themeColor="text1"/>
          <w:sz w:val="22"/>
          <w:shd w:val="clear" w:color="auto" w:fill="FFFFFF"/>
          <w:lang w:eastAsia="ja-JP"/>
        </w:rPr>
      </w:pPr>
      <w:r w:rsidRPr="00EE3BA3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  <w:lang w:eastAsia="ja-JP"/>
        </w:rPr>
        <w:t>接觸</w:t>
      </w:r>
      <w:r w:rsidR="00D575CB" w:rsidRPr="00EE3BA3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  <w:lang w:eastAsia="ja-JP"/>
        </w:rPr>
        <w:t>有元氣</w:t>
      </w:r>
      <w:r w:rsidRPr="00EE3BA3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  <w:lang w:eastAsia="ja-JP"/>
        </w:rPr>
        <w:t>的元素</w:t>
      </w:r>
    </w:p>
    <w:p w14:paraId="731B0FE7" w14:textId="2954DD30" w:rsidR="00045F59" w:rsidRPr="00EE3BA3" w:rsidRDefault="002E5847" w:rsidP="005233CB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EE3BA3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</w:t>
      </w:r>
      <w:r w:rsidR="0001138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每個人</w:t>
      </w:r>
      <w:r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有各自</w:t>
      </w:r>
      <w:r w:rsidR="00011387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有</w:t>
      </w:r>
      <w:r w:rsidR="00D575CB" w:rsidRPr="00EE3BA3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元氣</w:t>
      </w:r>
      <w:r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的</w:t>
      </w:r>
      <w:r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元素</w:t>
      </w:r>
      <w:r w:rsidRPr="00EE3BA3">
        <w:rPr>
          <w:rFonts w:ascii="Kaiti TC" w:eastAsia="Kaiti TC" w:hAnsi="Kaiti TC" w:cs="MS Mincho"/>
          <w:color w:val="000000" w:themeColor="text1"/>
        </w:rPr>
        <w:t>。</w:t>
      </w:r>
      <w:r w:rsidR="0001138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比如</w:t>
      </w:r>
      <w:r w:rsidR="007D651C" w:rsidRPr="00EE3BA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重要人物的存在</w:t>
      </w:r>
      <w:r w:rsidR="007D651C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、</w:t>
      </w:r>
      <w:r w:rsidR="007D651C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那些人所說的話</w:t>
      </w:r>
      <w:r w:rsidR="00C10F09" w:rsidRPr="00EE3BA3">
        <w:rPr>
          <w:rFonts w:ascii="Kaiti TC" w:eastAsia="Kaiti TC" w:hAnsi="Kaiti TC" w:cs="BiauKai" w:hint="eastAsia"/>
          <w:color w:val="000000" w:themeColor="text1"/>
        </w:rPr>
        <w:t>、</w:t>
      </w:r>
      <w:r w:rsidR="00B2171B" w:rsidRPr="00EE3BA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記憶的物品</w:t>
      </w:r>
      <w:r w:rsidR="00C10F09" w:rsidRPr="00EE3BA3">
        <w:rPr>
          <w:rFonts w:ascii="Kaiti TC" w:eastAsia="Kaiti TC" w:hAnsi="Kaiti TC" w:cs="BiauKai" w:hint="eastAsia"/>
          <w:color w:val="000000" w:themeColor="text1"/>
        </w:rPr>
        <w:t>、</w:t>
      </w:r>
      <w:r w:rsidR="00063B70" w:rsidRPr="00EE3BA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音樂和</w:t>
      </w:r>
      <w:r w:rsidR="00063B70" w:rsidRPr="00EE3BA3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影</w:t>
      </w:r>
      <w:r w:rsidR="00B2171B" w:rsidRPr="00EE3BA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像</w:t>
      </w:r>
      <w:r w:rsidR="00B2171B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等</w:t>
      </w:r>
      <w:r w:rsidR="00892146" w:rsidRPr="00EE3BA3">
        <w:rPr>
          <w:rFonts w:ascii="Kaiti TC" w:eastAsia="Kaiti TC" w:hAnsi="Kaiti TC" w:cs="MS Mincho"/>
          <w:color w:val="000000" w:themeColor="text1"/>
        </w:rPr>
        <w:t>，</w:t>
      </w:r>
      <w:r w:rsidR="00B2171B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每個人都有</w:t>
      </w:r>
      <w:r w:rsidR="00B25D99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「</w:t>
      </w:r>
      <w:r w:rsidR="00B25D99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如果</w:t>
      </w:r>
      <w:r w:rsidR="00B25D99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接觸</w:t>
      </w:r>
      <w:r w:rsidR="00B25D99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到它會變得有活力</w:t>
      </w:r>
      <w:r w:rsidR="00B25D99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。」</w:t>
      </w:r>
      <w:r w:rsidR="00B25D99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當</w:t>
      </w:r>
      <w:r w:rsidR="00D575CB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動力減低</w:t>
      </w:r>
      <w:r w:rsidR="00B25D99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時，</w:t>
      </w:r>
      <w:r w:rsidR="00B25D99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接觸</w:t>
      </w:r>
      <w:r w:rsidR="00B25D99" w:rsidRPr="00EE3BA3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讓我們</w:t>
      </w:r>
      <w:r w:rsidR="00D575CB" w:rsidRPr="00EE3BA3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有元氣</w:t>
      </w:r>
      <w:r w:rsidR="00B25D99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的元素可以療癒</w:t>
      </w:r>
      <w:r w:rsidR="00892146" w:rsidRPr="00EE3BA3">
        <w:rPr>
          <w:rFonts w:ascii="Kaiti TC" w:eastAsia="Kaiti TC" w:hAnsi="Kaiti TC" w:cs="MS Mincho"/>
          <w:color w:val="000000" w:themeColor="text1"/>
        </w:rPr>
        <w:t>。</w:t>
      </w:r>
      <w:r w:rsidR="00D575CB" w:rsidRPr="00EE3BA3">
        <w:rPr>
          <w:rFonts w:ascii="Kaiti TC" w:eastAsia="Kaiti TC" w:hAnsi="Kaiti TC" w:cs="MS Mincho" w:hint="eastAsia"/>
          <w:color w:val="000000" w:themeColor="text1"/>
        </w:rPr>
        <w:t>建議</w:t>
      </w:r>
      <w:r w:rsidR="00B25D99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從平常就</w:t>
      </w:r>
      <w:r w:rsidR="00D575CB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開始</w:t>
      </w:r>
      <w:r w:rsidR="00B25D99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儲</w:t>
      </w:r>
      <w:r w:rsidR="0001138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備</w:t>
      </w:r>
      <w:r w:rsidR="00115EFF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「</w:t>
      </w:r>
      <w:r w:rsidR="00115EFF" w:rsidRPr="00EE3BA3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可以成為元素的東西</w:t>
      </w:r>
      <w:r w:rsidR="00115EFF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」</w:t>
      </w:r>
      <w:r w:rsidR="00892146" w:rsidRPr="00EE3BA3">
        <w:rPr>
          <w:rFonts w:ascii="Kaiti TC" w:eastAsia="Kaiti TC" w:hAnsi="Kaiti TC" w:cs="MS Mincho"/>
          <w:color w:val="000000" w:themeColor="text1"/>
        </w:rPr>
        <w:t>，</w:t>
      </w:r>
      <w:r w:rsidR="00045F59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將讓</w:t>
      </w:r>
      <w:r w:rsidR="00045F59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你</w:t>
      </w:r>
      <w:r w:rsidR="00045F59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高枕無憂。</w:t>
      </w:r>
    </w:p>
    <w:p w14:paraId="2247E5F1" w14:textId="7850BF28" w:rsidR="006A55CA" w:rsidRPr="00EE3BA3" w:rsidRDefault="003D6801" w:rsidP="00011387">
      <w:pPr>
        <w:pStyle w:val="a7"/>
        <w:numPr>
          <w:ilvl w:val="0"/>
          <w:numId w:val="38"/>
        </w:numPr>
        <w:spacing w:before="180" w:line="0" w:lineRule="atLeast"/>
        <w:ind w:leftChars="0" w:left="482" w:hanging="482"/>
        <w:rPr>
          <w:rFonts w:ascii="Kaiti TC" w:eastAsia="Kaiti TC" w:hAnsi="Kaiti TC"/>
          <w:b/>
          <w:color w:val="000000" w:themeColor="text1"/>
        </w:rPr>
      </w:pPr>
      <w:r w:rsidRPr="00EE3BA3">
        <w:rPr>
          <w:rFonts w:ascii="Kaiti TC" w:eastAsia="Kaiti TC" w:hAnsi="Kaiti TC" w:cs="SimSun" w:hint="eastAsia"/>
          <w:b/>
          <w:color w:val="000000" w:themeColor="text1"/>
          <w:szCs w:val="20"/>
          <w:shd w:val="clear" w:color="auto" w:fill="FFFFFF"/>
        </w:rPr>
        <w:t>沈浸</w:t>
      </w:r>
      <w:r w:rsidR="006A55CA" w:rsidRPr="00EE3BA3">
        <w:rPr>
          <w:rFonts w:ascii="Kaiti TC" w:eastAsia="Kaiti TC" w:hAnsi="Kaiti TC" w:cs="SimSun" w:hint="eastAsia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4DCF515" w14:textId="03851044" w:rsidR="006B38E4" w:rsidRPr="00EE3BA3" w:rsidRDefault="009610BB" w:rsidP="005233CB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</w:pPr>
      <w:r w:rsidRPr="00EE3BA3">
        <w:rPr>
          <w:rFonts w:ascii="Kaiti TC" w:eastAsia="Kaiti TC" w:hAnsi="Kaiti TC" w:cs="MS Mincho" w:hint="eastAsia"/>
          <w:color w:val="000000" w:themeColor="text1"/>
        </w:rPr>
        <w:t xml:space="preserve">    當我們埋頭</w:t>
      </w:r>
      <w:r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在</w:t>
      </w:r>
      <w:r w:rsidR="002A5A99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工作中</w:t>
      </w:r>
      <w:r w:rsidRPr="00EE3BA3">
        <w:rPr>
          <w:rFonts w:ascii="Kaiti TC" w:eastAsia="Kaiti TC" w:hAnsi="Kaiti TC" w:cs="MS Mincho" w:hint="eastAsia"/>
          <w:color w:val="000000" w:themeColor="text1"/>
        </w:rPr>
        <w:t>，</w:t>
      </w:r>
      <w:r w:rsidRPr="00EE3BA3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或</w:t>
      </w:r>
      <w:r w:rsidR="002A5A99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是</w:t>
      </w:r>
      <w:r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沉浸在</w:t>
      </w:r>
      <w:r w:rsidR="00011387">
        <w:rPr>
          <w:rFonts w:ascii="Kaiti TC" w:eastAsia="Kaiti TC" w:hAnsi="Kaiti TC" w:cs="MS Mincho" w:hint="eastAsia"/>
          <w:color w:val="000000" w:themeColor="text1"/>
        </w:rPr>
        <w:t>愛</w:t>
      </w:r>
      <w:r w:rsidRPr="00EE3BA3">
        <w:rPr>
          <w:rFonts w:ascii="Kaiti TC" w:eastAsia="Kaiti TC" w:hAnsi="Kaiti TC" w:cs="MS Mincho"/>
          <w:color w:val="000000" w:themeColor="text1"/>
        </w:rPr>
        <w:t>好和</w:t>
      </w:r>
      <w:r w:rsidRPr="00EE3BA3">
        <w:rPr>
          <w:rFonts w:ascii="Kaiti TC" w:eastAsia="Kaiti TC" w:hAnsi="Kaiti TC" w:cs="SimSun"/>
          <w:color w:val="000000" w:themeColor="text1"/>
        </w:rPr>
        <w:t>娛</w:t>
      </w:r>
      <w:r w:rsidRPr="00EE3BA3">
        <w:rPr>
          <w:rFonts w:ascii="Kaiti TC" w:eastAsia="Kaiti TC" w:hAnsi="Kaiti TC" w:cs="MS Mincho"/>
          <w:color w:val="000000" w:themeColor="text1"/>
        </w:rPr>
        <w:t>樂等自己的興趣</w:t>
      </w:r>
      <w:r w:rsidR="002A5A99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中</w:t>
      </w:r>
      <w:r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3F7F28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可以</w:t>
      </w:r>
      <w:r w:rsidR="008D4112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斷</w:t>
      </w:r>
      <w:r w:rsidR="008607A4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離</w:t>
      </w:r>
      <w:r w:rsidR="00D9005C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降低</w:t>
      </w:r>
      <w:r w:rsidR="00DE33F9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動機</w:t>
      </w:r>
      <w:r w:rsidR="003F7F28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因素</w:t>
      </w:r>
      <w:r w:rsidR="00652DDC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D9005C" w:rsidRPr="00EE3BA3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意識</w:t>
      </w:r>
      <w:r w:rsidR="00D9005C" w:rsidRPr="00EE3BA3">
        <w:rPr>
          <w:rFonts w:ascii="Kaiti TC" w:eastAsia="Kaiti TC" w:hAnsi="Kaiti TC" w:cs="MS Mincho"/>
          <w:color w:val="000000" w:themeColor="text1"/>
        </w:rPr>
        <w:t>。「</w:t>
      </w:r>
      <w:r w:rsidR="00D9005C" w:rsidRPr="00EE3BA3">
        <w:rPr>
          <w:rFonts w:ascii="Kaiti TC" w:eastAsia="Kaiti TC" w:hAnsi="Kaiti TC" w:cs="Arial" w:hint="eastAsia"/>
          <w:color w:val="000000" w:themeColor="text1"/>
        </w:rPr>
        <w:t>正念</w:t>
      </w:r>
      <w:r w:rsidR="00D9005C" w:rsidRPr="00EE3BA3">
        <w:rPr>
          <w:rFonts w:ascii="Kaiti TC" w:eastAsia="Kaiti TC" w:hAnsi="Kaiti TC" w:cs="MS Mincho"/>
          <w:color w:val="000000" w:themeColor="text1"/>
        </w:rPr>
        <w:t>」</w:t>
      </w:r>
      <w:r w:rsidR="00D93B52" w:rsidRPr="00EE3BA3">
        <w:rPr>
          <w:rStyle w:val="af4"/>
          <w:rFonts w:ascii="Kaiti TC" w:eastAsia="Kaiti TC" w:hAnsi="Kaiti TC" w:cs="MS Mincho"/>
          <w:color w:val="000000" w:themeColor="text1"/>
        </w:rPr>
        <w:footnoteReference w:id="1"/>
      </w:r>
      <w:r w:rsidR="00955E13" w:rsidRPr="00EE3BA3">
        <w:rPr>
          <w:rFonts w:ascii="Kaiti TC" w:eastAsia="Kaiti TC" w:hAnsi="Kaiti TC" w:cs="MS Mincho"/>
          <w:color w:val="000000" w:themeColor="text1"/>
        </w:rPr>
        <w:t>是把意識轉向自己的呼吸，</w:t>
      </w:r>
      <w:r w:rsidR="00955E13" w:rsidRPr="00EE3BA3">
        <w:rPr>
          <w:rFonts w:ascii="Kaiti TC" w:eastAsia="Kaiti TC" w:hAnsi="Kaiti TC" w:cs="MS Mincho" w:hint="eastAsia"/>
          <w:color w:val="000000" w:themeColor="text1"/>
        </w:rPr>
        <w:t>專注於</w:t>
      </w:r>
      <w:r w:rsidR="00D9005C" w:rsidRPr="00EE3BA3">
        <w:rPr>
          <w:rFonts w:ascii="Kaiti TC" w:eastAsia="Kaiti TC" w:hAnsi="Kaiti TC" w:cs="MS Mincho"/>
          <w:color w:val="000000" w:themeColor="text1"/>
        </w:rPr>
        <w:t>「</w:t>
      </w:r>
      <w:r w:rsidR="00100DA8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當下</w:t>
      </w:r>
      <w:r w:rsidR="00D9005C" w:rsidRPr="00EE3BA3">
        <w:rPr>
          <w:rFonts w:ascii="Kaiti TC" w:eastAsia="Kaiti TC" w:hAnsi="Kaiti TC" w:cs="MS Mincho"/>
          <w:color w:val="000000" w:themeColor="text1"/>
        </w:rPr>
        <w:t>」，</w:t>
      </w:r>
      <w:r w:rsidR="00100DA8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摒除</w:t>
      </w:r>
      <w:r w:rsidR="00932F0E" w:rsidRPr="00EE3BA3">
        <w:rPr>
          <w:rFonts w:ascii="Kaiti TC" w:eastAsia="Kaiti TC" w:hAnsi="Kaiti TC" w:cs="MS Mincho"/>
          <w:color w:val="000000" w:themeColor="text1"/>
        </w:rPr>
        <w:t>雜念保持</w:t>
      </w:r>
      <w:r w:rsidR="00D9005C" w:rsidRPr="00EE3BA3">
        <w:rPr>
          <w:rFonts w:ascii="Kaiti TC" w:eastAsia="Kaiti TC" w:hAnsi="Kaiti TC" w:cs="MS Mincho"/>
          <w:color w:val="000000" w:themeColor="text1"/>
        </w:rPr>
        <w:t>平常</w:t>
      </w:r>
      <w:r w:rsidR="00633ECB" w:rsidRPr="00EE3BA3">
        <w:rPr>
          <w:rFonts w:ascii="Kaiti TC" w:eastAsia="Kaiti TC" w:hAnsi="Kaiti TC" w:cs="MS Mincho"/>
          <w:color w:val="000000" w:themeColor="text1"/>
        </w:rPr>
        <w:t>心</w:t>
      </w:r>
      <w:r w:rsidR="00633ECB" w:rsidRPr="00EE3BA3">
        <w:rPr>
          <w:rFonts w:ascii="Kaiti TC" w:eastAsia="Kaiti TC" w:hAnsi="Kaiti TC" w:cs="MS Mincho" w:hint="eastAsia"/>
          <w:color w:val="000000" w:themeColor="text1"/>
        </w:rPr>
        <w:t>的方</w:t>
      </w:r>
      <w:r w:rsidR="00D9005C" w:rsidRPr="00EE3BA3">
        <w:rPr>
          <w:rFonts w:ascii="Kaiti TC" w:eastAsia="Kaiti TC" w:hAnsi="Kaiti TC" w:cs="MS Mincho"/>
          <w:color w:val="000000" w:themeColor="text1"/>
        </w:rPr>
        <w:t>法。</w:t>
      </w:r>
      <w:r w:rsidR="00FA290B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此外，</w:t>
      </w:r>
      <w:r w:rsidR="00FA290B" w:rsidRPr="00EE3BA3">
        <w:rPr>
          <w:rFonts w:ascii="Kaiti TC" w:eastAsia="Kaiti TC" w:hAnsi="Kaiti TC" w:cs="SimSun"/>
          <w:color w:val="000000" w:themeColor="text1"/>
          <w:shd w:val="clear" w:color="auto" w:fill="FFFFFF"/>
        </w:rPr>
        <w:t>閱</w:t>
      </w:r>
      <w:r w:rsidR="00FA290B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讀</w:t>
      </w:r>
      <w:r w:rsidR="00FA290B" w:rsidRPr="00EE3BA3">
        <w:rPr>
          <w:rFonts w:ascii="Kaiti TC" w:eastAsia="Kaiti TC" w:hAnsi="Kaiti TC" w:cs="MS Mincho"/>
          <w:color w:val="000000" w:themeColor="text1"/>
        </w:rPr>
        <w:t>也是容易的應對法，</w:t>
      </w:r>
      <w:r w:rsidR="00125619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隨時隨地</w:t>
      </w:r>
      <w:r w:rsidR="00125619" w:rsidRPr="00EE3BA3">
        <w:rPr>
          <w:rFonts w:ascii="Kaiti TC" w:eastAsia="Kaiti TC" w:hAnsi="Kaiti TC" w:cs="MS Mincho"/>
          <w:color w:val="000000" w:themeColor="text1"/>
        </w:rPr>
        <w:t>引誘</w:t>
      </w:r>
      <w:r w:rsidR="00125619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我們到另一個世界。</w:t>
      </w:r>
      <w:r w:rsidR="00FD3A04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為了守護</w:t>
      </w:r>
      <w:r w:rsidR="00FD3A04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自己的幹勁，</w:t>
      </w:r>
      <w:r w:rsidR="00E3292A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讓我們</w:t>
      </w:r>
      <w:r w:rsidR="00E36D87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擁</w:t>
      </w:r>
      <w:r w:rsidR="00E3292A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有座右銘吧</w:t>
      </w:r>
      <w:r w:rsidR="009C6242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</w:p>
    <w:p w14:paraId="342CD8E3" w14:textId="77777777" w:rsidR="006B38E4" w:rsidRPr="00EE3BA3" w:rsidRDefault="006B38E4" w:rsidP="00011387">
      <w:pPr>
        <w:pStyle w:val="a7"/>
        <w:numPr>
          <w:ilvl w:val="0"/>
          <w:numId w:val="38"/>
        </w:numPr>
        <w:spacing w:before="180" w:line="0" w:lineRule="atLeast"/>
        <w:ind w:leftChars="0" w:left="482" w:hanging="482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EE3BA3">
        <w:rPr>
          <w:rFonts w:ascii="Kaiti TC" w:eastAsia="Kaiti TC" w:hAnsi="Kaiti TC" w:cs="MS Mincho" w:hint="eastAsia"/>
          <w:b/>
          <w:color w:val="000000" w:themeColor="text1"/>
        </w:rPr>
        <w:lastRenderedPageBreak/>
        <w:t>離開</w:t>
      </w:r>
    </w:p>
    <w:p w14:paraId="138A6606" w14:textId="4BA2F5E5" w:rsidR="00511E71" w:rsidRPr="00EE3BA3" w:rsidRDefault="006B38E4" w:rsidP="005233CB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EE3BA3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="00B76CC7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物理上離開現場</w:t>
      </w:r>
      <w:r w:rsidR="00D16870" w:rsidRPr="00EE3BA3">
        <w:rPr>
          <w:rFonts w:ascii="Kaiti TC" w:eastAsia="Kaiti TC" w:hAnsi="Kaiti TC" w:cs="MS Mincho" w:hint="eastAsia"/>
          <w:color w:val="000000" w:themeColor="text1"/>
        </w:rPr>
        <w:t>，</w:t>
      </w:r>
      <w:r w:rsidR="00A55473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離開降低動機的因素</w:t>
      </w:r>
      <w:r w:rsidR="00D16870" w:rsidRPr="00EE3BA3">
        <w:rPr>
          <w:rFonts w:ascii="Kaiti TC" w:eastAsia="Kaiti TC" w:hAnsi="Kaiti TC" w:cs="MS Mincho"/>
          <w:color w:val="000000" w:themeColor="text1"/>
        </w:rPr>
        <w:t>，</w:t>
      </w:r>
      <w:r w:rsidR="00A55473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撲滅的</w:t>
      </w:r>
      <w:r w:rsidR="00A55473" w:rsidRPr="00EE3BA3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“</w:t>
      </w:r>
      <w:r w:rsidR="00A55473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儀式</w:t>
      </w:r>
      <w:r w:rsidR="00A55473" w:rsidRPr="00EE3BA3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”</w:t>
      </w:r>
      <w:r w:rsidR="00A55473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似乎也是有效的。</w:t>
      </w:r>
      <w:r w:rsidR="00D575CB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例如，如果你</w:t>
      </w:r>
      <w:r w:rsidR="00CA3948" w:rsidRPr="00EE3BA3">
        <w:rPr>
          <w:rFonts w:ascii="Kaiti TC" w:eastAsia="Kaiti TC" w:hAnsi="Kaiti TC" w:cs="SimSun"/>
          <w:color w:val="000000" w:themeColor="text1"/>
          <w:shd w:val="clear" w:color="auto" w:fill="FFFFFF"/>
        </w:rPr>
        <w:t>閱</w:t>
      </w:r>
      <w:r w:rsidR="00CA3948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讀電子郵件時感到失望</w:t>
      </w:r>
      <w:r w:rsidR="00D16870" w:rsidRPr="00EE3BA3">
        <w:rPr>
          <w:rFonts w:ascii="Kaiti TC" w:eastAsia="Kaiti TC" w:hAnsi="Kaiti TC" w:cs="MS Mincho"/>
          <w:color w:val="000000" w:themeColor="text1"/>
        </w:rPr>
        <w:t>，</w:t>
      </w:r>
      <w:r w:rsidR="00CA3948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你可以站在辦公桌前，</w:t>
      </w:r>
      <w:r w:rsidR="00CA3948" w:rsidRPr="00EE3BA3">
        <w:rPr>
          <w:rFonts w:ascii="Kaiti TC" w:eastAsia="Kaiti TC" w:hAnsi="Kaiti TC" w:cs="MS Mincho"/>
          <w:color w:val="000000" w:themeColor="text1"/>
        </w:rPr>
        <w:t>試著對同事</w:t>
      </w:r>
      <w:r w:rsidR="00CA3948" w:rsidRPr="00EE3BA3">
        <w:rPr>
          <w:rFonts w:ascii="Kaiti TC" w:eastAsia="Kaiti TC" w:hAnsi="Kaiti TC" w:cs="SimSun"/>
          <w:color w:val="000000" w:themeColor="text1"/>
        </w:rPr>
        <w:t>說</w:t>
      </w:r>
      <w:r w:rsidR="00CA3948" w:rsidRPr="00EE3BA3">
        <w:rPr>
          <w:rFonts w:ascii="Kaiti TC" w:eastAsia="Kaiti TC" w:hAnsi="Kaiti TC" w:cs="MS Mincho"/>
          <w:color w:val="000000" w:themeColor="text1"/>
        </w:rPr>
        <w:t>「</w:t>
      </w:r>
      <w:r w:rsidR="00CA3948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請聽</w:t>
      </w:r>
      <w:r w:rsidR="00CA3948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我說</w:t>
      </w:r>
      <w:r w:rsidR="00CA3948" w:rsidRPr="00EE3BA3">
        <w:rPr>
          <w:rFonts w:ascii="Kaiti TC" w:eastAsia="Kaiti TC" w:hAnsi="Kaiti TC" w:cs="MS Mincho"/>
          <w:color w:val="000000" w:themeColor="text1"/>
        </w:rPr>
        <w:t>」</w:t>
      </w:r>
      <w:r w:rsidR="00CA3948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011387">
        <w:rPr>
          <w:rFonts w:ascii="Kaiti TC" w:eastAsia="Kaiti TC" w:hAnsi="Kaiti TC" w:cs="MS Mincho"/>
          <w:color w:val="000000" w:themeColor="text1"/>
          <w:shd w:val="clear" w:color="auto" w:fill="FFFFFF"/>
        </w:rPr>
        <w:t>此時的重點是暗示自己「當場發牢騷，當</w:t>
      </w:r>
      <w:r w:rsidR="0001138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場</w:t>
      </w:r>
      <w:r w:rsidR="00375B3F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結束」。</w:t>
      </w:r>
      <w:r w:rsidR="00E67C7E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站在辦公桌前</w:t>
      </w:r>
      <w:r w:rsidR="00E67C7E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和</w:t>
      </w:r>
      <w:r w:rsidR="00E67C7E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進入廁所的</w:t>
      </w:r>
      <w:r w:rsidR="00E67C7E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個</w:t>
      </w:r>
      <w:r w:rsidR="00E67C7E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人</w:t>
      </w:r>
      <w:r w:rsidR="00E67C7E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空</w:t>
      </w:r>
      <w:r w:rsidR="00E67C7E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間</w:t>
      </w:r>
      <w:r w:rsidR="00D16870" w:rsidRPr="00EE3BA3">
        <w:rPr>
          <w:rFonts w:ascii="Kaiti TC" w:eastAsia="Kaiti TC" w:hAnsi="Kaiti TC" w:cs="MS Mincho"/>
          <w:color w:val="000000" w:themeColor="text1"/>
        </w:rPr>
        <w:t>，</w:t>
      </w:r>
      <w:r w:rsidR="003E78D4" w:rsidRPr="00EE3BA3">
        <w:rPr>
          <w:rFonts w:ascii="Kaiti TC" w:eastAsia="Kaiti TC" w:hAnsi="Kaiti TC" w:cs="MS Mincho"/>
          <w:color w:val="000000" w:themeColor="text1"/>
        </w:rPr>
        <w:t>如字面那樣「</w:t>
      </w:r>
      <w:r w:rsidR="00CA2AC7" w:rsidRPr="00EE3BA3">
        <w:rPr>
          <w:rFonts w:ascii="Kaiti TC" w:eastAsia="Kaiti TC" w:hAnsi="Kaiti TC" w:cs="MS Mincho" w:hint="eastAsia"/>
          <w:color w:val="000000" w:themeColor="text1"/>
        </w:rPr>
        <w:t>放水</w:t>
      </w:r>
      <w:r w:rsidR="00D575CB" w:rsidRPr="00EE3BA3">
        <w:rPr>
          <w:rFonts w:ascii="Kaiti TC" w:eastAsia="Kaiti TC" w:hAnsi="Kaiti TC" w:cs="MS Mincho" w:hint="eastAsia"/>
          <w:color w:val="000000" w:themeColor="text1"/>
        </w:rPr>
        <w:t>流</w:t>
      </w:r>
      <w:r w:rsidR="003E78D4" w:rsidRPr="00EE3BA3">
        <w:rPr>
          <w:rFonts w:ascii="Kaiti TC" w:eastAsia="Kaiti TC" w:hAnsi="Kaiti TC" w:cs="MS Mincho"/>
          <w:color w:val="000000" w:themeColor="text1"/>
        </w:rPr>
        <w:t>」</w:t>
      </w:r>
      <w:r w:rsidR="003E78D4" w:rsidRPr="00EE3BA3">
        <w:rPr>
          <w:rFonts w:ascii="Kaiti TC" w:eastAsia="Kaiti TC" w:hAnsi="Kaiti TC" w:cs="MS Mincho" w:hint="eastAsia"/>
          <w:color w:val="000000" w:themeColor="text1"/>
        </w:rPr>
        <w:t>改變</w:t>
      </w:r>
      <w:r w:rsidR="003E78D4" w:rsidRPr="00EE3BA3">
        <w:rPr>
          <w:rFonts w:ascii="Kaiti TC" w:eastAsia="Kaiti TC" w:hAnsi="Kaiti TC" w:cs="MS Mincho"/>
          <w:color w:val="000000" w:themeColor="text1"/>
        </w:rPr>
        <w:t>心情的方法</w:t>
      </w:r>
      <w:r w:rsidR="00511E71" w:rsidRPr="00EE3BA3">
        <w:rPr>
          <w:rFonts w:ascii="Kaiti TC" w:eastAsia="Kaiti TC" w:hAnsi="Kaiti TC" w:cs="MS Mincho" w:hint="eastAsia"/>
          <w:color w:val="000000" w:themeColor="text1"/>
        </w:rPr>
        <w:t>是</w:t>
      </w:r>
      <w:r w:rsidR="003E78D4" w:rsidRPr="00EE3BA3">
        <w:rPr>
          <w:rFonts w:ascii="Kaiti TC" w:eastAsia="Kaiti TC" w:hAnsi="Kaiti TC" w:cs="MS Mincho"/>
          <w:color w:val="000000" w:themeColor="text1"/>
        </w:rPr>
        <w:t>一樣</w:t>
      </w:r>
      <w:r w:rsidR="00511E71" w:rsidRPr="00EE3BA3">
        <w:rPr>
          <w:rFonts w:ascii="Kaiti TC" w:eastAsia="Kaiti TC" w:hAnsi="Kaiti TC" w:cs="MS Mincho" w:hint="eastAsia"/>
          <w:color w:val="000000" w:themeColor="text1"/>
        </w:rPr>
        <w:t>的</w:t>
      </w:r>
      <w:r w:rsidR="003E78D4" w:rsidRPr="00EE3BA3">
        <w:rPr>
          <w:rFonts w:ascii="Kaiti TC" w:eastAsia="Kaiti TC" w:hAnsi="Kaiti TC" w:cs="MS Mincho"/>
          <w:color w:val="000000" w:themeColor="text1"/>
        </w:rPr>
        <w:t>。</w:t>
      </w:r>
      <w:r w:rsidR="00511E71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發牢騷不是</w:t>
      </w:r>
      <w:r w:rsidR="00511E71" w:rsidRPr="00EE3BA3">
        <w:rPr>
          <w:rFonts w:ascii="Kaiti TC" w:eastAsia="Kaiti TC" w:hAnsi="Kaiti TC" w:cs="SimSun"/>
          <w:color w:val="000000" w:themeColor="text1"/>
        </w:rPr>
        <w:t>壞事</w:t>
      </w:r>
      <w:r w:rsidR="00373BD1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373BD1" w:rsidRPr="00EE3BA3">
        <w:rPr>
          <w:rFonts w:ascii="Kaiti TC" w:eastAsia="Kaiti TC" w:hAnsi="Kaiti TC" w:cs="MS Mincho" w:hint="eastAsia"/>
          <w:color w:val="000000" w:themeColor="text1"/>
        </w:rPr>
        <w:t>但是說完要</w:t>
      </w:r>
      <w:r w:rsidR="00511E71" w:rsidRPr="00EE3BA3">
        <w:rPr>
          <w:rFonts w:ascii="Kaiti TC" w:eastAsia="Kaiti TC" w:hAnsi="Kaiti TC" w:cs="MS Mincho"/>
          <w:color w:val="000000" w:themeColor="text1"/>
        </w:rPr>
        <w:t>快速轉換</w:t>
      </w:r>
      <w:r w:rsidR="007309D2" w:rsidRPr="00EE3BA3">
        <w:rPr>
          <w:rFonts w:ascii="Kaiti TC" w:eastAsia="Kaiti TC" w:hAnsi="Kaiti TC" w:cs="MS Mincho" w:hint="eastAsia"/>
          <w:color w:val="000000" w:themeColor="text1"/>
        </w:rPr>
        <w:t>心情</w:t>
      </w:r>
      <w:r w:rsidR="00511E71" w:rsidRPr="00EE3BA3">
        <w:rPr>
          <w:rFonts w:ascii="Kaiti TC" w:eastAsia="Kaiti TC" w:hAnsi="Kaiti TC" w:cs="MS Mincho"/>
          <w:color w:val="000000" w:themeColor="text1"/>
        </w:rPr>
        <w:t>。</w:t>
      </w:r>
    </w:p>
    <w:p w14:paraId="123A493E" w14:textId="77777777" w:rsidR="00F24C20" w:rsidRPr="00EE3BA3" w:rsidRDefault="00F24C20" w:rsidP="00011387">
      <w:pPr>
        <w:pStyle w:val="a7"/>
        <w:numPr>
          <w:ilvl w:val="0"/>
          <w:numId w:val="38"/>
        </w:numPr>
        <w:spacing w:before="180" w:line="0" w:lineRule="atLeast"/>
        <w:ind w:leftChars="0" w:left="482" w:hanging="482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EE3BA3">
        <w:rPr>
          <w:rFonts w:ascii="Kaiti TC" w:eastAsia="Kaiti TC" w:hAnsi="Kaiti TC" w:cs="MS Mincho" w:hint="eastAsia"/>
          <w:b/>
          <w:color w:val="000000" w:themeColor="text1"/>
        </w:rPr>
        <w:t>整備身體狀況</w:t>
      </w:r>
    </w:p>
    <w:p w14:paraId="355E5B82" w14:textId="4F55BC4E" w:rsidR="00216FAF" w:rsidRPr="00EE3BA3" w:rsidRDefault="00F24C20" w:rsidP="00D575CB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 w:val="32"/>
        </w:rPr>
      </w:pPr>
      <w:r w:rsidRPr="00EE3BA3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="007E7776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要保持高動力，身體</w:t>
      </w:r>
      <w:r w:rsidR="007E7776" w:rsidRPr="00EE3BA3">
        <w:rPr>
          <w:rFonts w:ascii="Kaiti TC" w:eastAsia="Kaiti TC" w:hAnsi="Kaiti TC" w:cs="MS Mincho"/>
          <w:color w:val="000000" w:themeColor="text1"/>
        </w:rPr>
        <w:t>狀態</w:t>
      </w:r>
      <w:r w:rsidR="007E7776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管理也是不可或缺的。</w:t>
      </w:r>
      <w:r w:rsidR="002B2D30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如果長時間工作</w:t>
      </w:r>
      <w:r w:rsidR="002B2D30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身體疲憊</w:t>
      </w:r>
      <w:r w:rsidR="00490ED5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2B2D30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或者感冒身體狀況不好</w:t>
      </w:r>
      <w:r w:rsidR="00381071" w:rsidRPr="00EE3BA3">
        <w:rPr>
          <w:rFonts w:ascii="Kaiti TC" w:eastAsia="Kaiti TC" w:hAnsi="Kaiti TC" w:cs="MS Mincho"/>
          <w:color w:val="000000" w:themeColor="text1"/>
        </w:rPr>
        <w:t>的話，</w:t>
      </w:r>
      <w:r w:rsidR="00D575CB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做什麼也不起勁</w:t>
      </w:r>
      <w:r w:rsidR="00BA7755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  <w:r w:rsidR="00216FAF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我們周圍的大部分環境都是我們無法控制的</w:t>
      </w:r>
      <w:r w:rsidR="002B2D30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216FAF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但自己的身體應該可以自己控制。</w:t>
      </w:r>
      <w:r w:rsidR="000F2C13" w:rsidRPr="00EE3BA3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請</w:t>
      </w:r>
      <w:r w:rsidR="000F2C13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認知</w:t>
      </w:r>
      <w:r w:rsidR="00FC264B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健康第一是保持動力的重要</w:t>
      </w:r>
      <w:r w:rsidR="00FC264B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元素</w:t>
      </w:r>
      <w:r w:rsidR="00FC264B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FC264B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讓我們好好</w:t>
      </w:r>
      <w:r w:rsidR="00FC264B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珍惜身體吧。</w:t>
      </w:r>
    </w:p>
    <w:p w14:paraId="2F1F8743" w14:textId="77777777" w:rsidR="00A9573F" w:rsidRPr="00EE3BA3" w:rsidRDefault="00A9573F" w:rsidP="00011387">
      <w:pPr>
        <w:pStyle w:val="a7"/>
        <w:numPr>
          <w:ilvl w:val="0"/>
          <w:numId w:val="38"/>
        </w:numPr>
        <w:spacing w:before="180" w:line="0" w:lineRule="atLeast"/>
        <w:ind w:leftChars="0" w:left="482" w:hanging="482"/>
        <w:rPr>
          <w:rFonts w:ascii="Kaiti TC" w:eastAsia="Kaiti TC" w:hAnsi="Kaiti TC"/>
          <w:b/>
          <w:color w:val="000000" w:themeColor="text1"/>
          <w:sz w:val="32"/>
        </w:rPr>
      </w:pPr>
      <w:r w:rsidRPr="00EE3BA3">
        <w:rPr>
          <w:rFonts w:ascii="Kaiti TC" w:eastAsia="Kaiti TC" w:hAnsi="Kaiti TC" w:cs="MS Mincho"/>
          <w:b/>
          <w:color w:val="000000" w:themeColor="text1"/>
          <w:szCs w:val="21"/>
          <w:shd w:val="clear" w:color="auto" w:fill="FFFFFF"/>
        </w:rPr>
        <w:t>和別人比較</w:t>
      </w:r>
    </w:p>
    <w:p w14:paraId="47409386" w14:textId="2A530535" w:rsidR="006C6354" w:rsidRPr="00EE3BA3" w:rsidRDefault="00910278" w:rsidP="005233CB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每個人的幸與不幸</w:t>
      </w:r>
      <w:r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似乎是在和其他人比較</w:t>
      </w:r>
      <w:r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而</w:t>
      </w:r>
      <w:r w:rsidRPr="00EE3BA3">
        <w:rPr>
          <w:rFonts w:ascii="Kaiti TC" w:eastAsia="Kaiti TC" w:hAnsi="Kaiti TC" w:cs="SimSun"/>
          <w:color w:val="000000" w:themeColor="text1"/>
          <w:szCs w:val="21"/>
          <w:shd w:val="clear" w:color="auto" w:fill="FFFFFF"/>
        </w:rPr>
        <w:t>產</w:t>
      </w:r>
      <w:r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生或消失</w:t>
      </w:r>
      <w:r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933FBE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與他人相比</w:t>
      </w:r>
      <w:r w:rsidR="00490ED5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933FBE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感到自卑、動機容易下降的人，</w:t>
      </w:r>
      <w:r w:rsidR="00167FA4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應該試著</w:t>
      </w:r>
      <w:r w:rsidR="00167FA4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在自己有優勢的領域進行比較。</w:t>
      </w:r>
      <w:r w:rsidR="00A5299F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這優勢一定會有競爭力，</w:t>
      </w:r>
      <w:r w:rsidR="00A5299F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可以贏得勝利。</w:t>
      </w:r>
      <w:r w:rsidR="00CE7938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這樣的話</w:t>
      </w:r>
      <w:r w:rsidR="00385F95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CE7938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「我是有價</w:t>
      </w:r>
      <w:r w:rsidR="00CE7938" w:rsidRPr="00EE3BA3">
        <w:rPr>
          <w:rFonts w:ascii="Kaiti TC" w:eastAsia="Kaiti TC" w:hAnsi="Kaiti TC" w:cs="SimSun"/>
          <w:color w:val="000000" w:themeColor="text1"/>
          <w:szCs w:val="21"/>
          <w:shd w:val="clear" w:color="auto" w:fill="FFFFFF"/>
        </w:rPr>
        <w:t>值</w:t>
      </w:r>
      <w:r w:rsidR="00CE7938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的人」</w:t>
      </w:r>
      <w:r w:rsidR="00CE7938" w:rsidRPr="00EE3BA3">
        <w:rPr>
          <w:rFonts w:ascii="Kaiti TC" w:eastAsia="Kaiti TC" w:hAnsi="Kaiti TC" w:cs="SimSun"/>
          <w:color w:val="000000" w:themeColor="text1"/>
          <w:szCs w:val="21"/>
          <w:shd w:val="clear" w:color="auto" w:fill="FFFFFF"/>
        </w:rPr>
        <w:t>產</w:t>
      </w:r>
      <w:r w:rsidR="00CE7938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生了自尊心，</w:t>
      </w:r>
      <w:r w:rsidR="00CE7938" w:rsidRPr="00EE3BA3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就</w:t>
      </w:r>
      <w:r w:rsidR="00D575CB" w:rsidRPr="00EE3BA3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會</w:t>
      </w:r>
      <w:r w:rsidR="00CE7938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精力充沛。</w:t>
      </w:r>
    </w:p>
    <w:p w14:paraId="4F713757" w14:textId="77777777" w:rsidR="005D3BBB" w:rsidRPr="00EE3BA3" w:rsidRDefault="005D3BBB" w:rsidP="00510323">
      <w:pPr>
        <w:pStyle w:val="a7"/>
        <w:numPr>
          <w:ilvl w:val="0"/>
          <w:numId w:val="39"/>
        </w:numPr>
        <w:spacing w:before="180" w:line="0" w:lineRule="atLeast"/>
        <w:ind w:leftChars="0" w:left="482" w:hanging="482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EE3BA3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偷懶</w:t>
      </w:r>
    </w:p>
    <w:p w14:paraId="6B16A9CC" w14:textId="08EE620E" w:rsidR="00BE1EF9" w:rsidRPr="00EE3BA3" w:rsidRDefault="001264BE" w:rsidP="005233CB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 w:val="32"/>
        </w:rPr>
      </w:pPr>
      <w:r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185856" w:rsidRPr="00EE3BA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當工作的動</w:t>
      </w:r>
      <w:r w:rsidR="00185856" w:rsidRPr="00EE3BA3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力</w:t>
      </w:r>
      <w:r w:rsidRPr="00EE3BA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降</w:t>
      </w:r>
      <w:r w:rsidR="00185856" w:rsidRPr="00EE3BA3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低</w:t>
      </w:r>
      <w:r w:rsidRPr="00EE3BA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時</w:t>
      </w:r>
      <w:r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，拋開</w:t>
      </w:r>
      <w:r w:rsidRPr="00EE3BA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一切</w:t>
      </w:r>
      <w:r w:rsidRPr="00EE3BA3">
        <w:rPr>
          <w:rFonts w:ascii="Kaiti TC" w:eastAsia="Kaiti TC" w:hAnsi="Kaiti TC" w:cs="SimSun"/>
          <w:color w:val="000000" w:themeColor="text1"/>
          <w:szCs w:val="23"/>
        </w:rPr>
        <w:t>偷</w:t>
      </w:r>
      <w:r w:rsidRPr="00EE3BA3">
        <w:rPr>
          <w:rFonts w:ascii="Kaiti TC" w:eastAsia="Kaiti TC" w:hAnsi="Kaiti TC" w:cs="MS Mincho"/>
          <w:color w:val="000000" w:themeColor="text1"/>
          <w:szCs w:val="23"/>
        </w:rPr>
        <w:t>懶</w:t>
      </w:r>
      <w:r w:rsidR="00D575CB" w:rsidRPr="00EE3BA3">
        <w:rPr>
          <w:rFonts w:ascii="Kaiti TC" w:eastAsia="Kaiti TC" w:hAnsi="Kaiti TC" w:cs="MS Mincho" w:hint="eastAsia"/>
          <w:color w:val="000000" w:themeColor="text1"/>
          <w:szCs w:val="23"/>
        </w:rPr>
        <w:t>一下</w:t>
      </w:r>
      <w:r w:rsidRPr="00EE3BA3">
        <w:rPr>
          <w:rFonts w:ascii="Kaiti TC" w:eastAsia="Kaiti TC" w:hAnsi="Kaiti TC" w:cs="MS Mincho"/>
          <w:color w:val="000000" w:themeColor="text1"/>
          <w:szCs w:val="23"/>
        </w:rPr>
        <w:t>也是應對</w:t>
      </w:r>
      <w:r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的方法之一</w:t>
      </w:r>
      <w:r w:rsidRPr="00EE3BA3">
        <w:rPr>
          <w:rFonts w:ascii="Kaiti TC" w:eastAsia="Kaiti TC" w:hAnsi="Kaiti TC" w:cs="MS Mincho"/>
          <w:color w:val="000000" w:themeColor="text1"/>
          <w:szCs w:val="23"/>
        </w:rPr>
        <w:t>。</w:t>
      </w:r>
      <w:r w:rsidR="00EE38C1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因為我們基本上是</w:t>
      </w:r>
      <w:r w:rsidR="00EE38C1" w:rsidRPr="00EE3BA3">
        <w:rPr>
          <w:rFonts w:ascii="Kaiti TC" w:eastAsia="Kaiti TC" w:hAnsi="Kaiti TC" w:cs="MS Mincho"/>
          <w:color w:val="000000" w:themeColor="text1"/>
          <w:szCs w:val="23"/>
        </w:rPr>
        <w:t>誠實</w:t>
      </w:r>
      <w:r w:rsidR="00EE38C1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的人，</w:t>
      </w:r>
      <w:r w:rsidR="00EE38C1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所以工作的時候</w:t>
      </w:r>
      <w:r w:rsidR="00EE38C1" w:rsidRPr="00EE3BA3">
        <w:rPr>
          <w:rFonts w:ascii="Kaiti TC" w:eastAsia="Kaiti TC" w:hAnsi="Kaiti TC" w:cs="SimSun"/>
          <w:color w:val="000000" w:themeColor="text1"/>
          <w:szCs w:val="21"/>
          <w:shd w:val="clear" w:color="auto" w:fill="FFFFFF"/>
        </w:rPr>
        <w:t>偷</w:t>
      </w:r>
      <w:r w:rsidR="00EE38C1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懶就會</w:t>
      </w:r>
      <w:r w:rsidR="00EE38C1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感到抱歉，</w:t>
      </w:r>
      <w:r w:rsidR="00EE38C1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動機也會回來。</w:t>
      </w:r>
      <w:r w:rsidR="00924BFE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如果你</w:t>
      </w:r>
      <w:r w:rsidR="00924BFE" w:rsidRPr="00EE3BA3">
        <w:rPr>
          <w:rFonts w:ascii="Kaiti TC" w:eastAsia="Kaiti TC" w:hAnsi="Kaiti TC" w:cs="MS Mincho"/>
          <w:color w:val="000000" w:themeColor="text1"/>
          <w:szCs w:val="23"/>
        </w:rPr>
        <w:t>變得</w:t>
      </w:r>
      <w:r w:rsidR="00510323">
        <w:rPr>
          <w:rFonts w:ascii="Kaiti TC" w:eastAsia="Kaiti TC" w:hAnsi="Kaiti TC" w:cs="MS Mincho"/>
          <w:color w:val="000000" w:themeColor="text1"/>
          <w:shd w:val="clear" w:color="auto" w:fill="FFFFFF"/>
        </w:rPr>
        <w:t>不想工作，即使</w:t>
      </w:r>
      <w:r w:rsidR="00924BFE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去上班也不</w:t>
      </w:r>
      <w:r w:rsidR="00D575CB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想</w:t>
      </w:r>
      <w:r w:rsidR="00924BFE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去</w:t>
      </w:r>
      <w:r w:rsidR="00924BFE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拜訪</w:t>
      </w:r>
      <w:r w:rsidR="00924BFE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客</w:t>
      </w:r>
      <w:r w:rsidR="00924BFE" w:rsidRPr="00EE3BA3">
        <w:rPr>
          <w:rFonts w:ascii="Kaiti TC" w:eastAsia="Kaiti TC" w:hAnsi="Kaiti TC" w:cs="SimSun"/>
          <w:color w:val="000000" w:themeColor="text1"/>
          <w:shd w:val="clear" w:color="auto" w:fill="FFFFFF"/>
        </w:rPr>
        <w:t>戶</w:t>
      </w:r>
      <w:r w:rsidR="00924BFE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51032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那</w:t>
      </w:r>
      <w:r w:rsidR="00924BFE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你為什麼不</w:t>
      </w:r>
      <w:r w:rsidR="00924BFE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去</w:t>
      </w:r>
      <w:r w:rsidR="00924BFE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咖啡</w:t>
      </w:r>
      <w:r w:rsidR="00924BFE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廳</w:t>
      </w:r>
      <w:r w:rsidR="00925079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處理文書事務</w:t>
      </w:r>
      <w:r w:rsidR="00925079" w:rsidRPr="00EE3BA3">
        <w:rPr>
          <w:rFonts w:ascii="Kaiti TC" w:eastAsia="Kaiti TC" w:hAnsi="Kaiti TC" w:cs="MS Mincho"/>
          <w:color w:val="000000" w:themeColor="text1"/>
          <w:szCs w:val="23"/>
        </w:rPr>
        <w:t>或者試著發呆</w:t>
      </w:r>
      <w:r w:rsidR="00924BFE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一下？</w:t>
      </w:r>
      <w:r w:rsidR="00E001B2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少則</w:t>
      </w:r>
      <w:r w:rsidR="00E001B2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半天</w:t>
      </w:r>
      <w:r w:rsidR="00EE38C1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="00E001B2" w:rsidRPr="00EE3BA3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多則</w:t>
      </w:r>
      <w:r w:rsidR="00E001B2" w:rsidRPr="00EE3BA3">
        <w:rPr>
          <w:rFonts w:ascii="Kaiti TC" w:eastAsia="Kaiti TC" w:hAnsi="Kaiti TC" w:cs="MS Mincho"/>
          <w:color w:val="000000" w:themeColor="text1"/>
          <w:szCs w:val="23"/>
        </w:rPr>
        <w:t>休息</w:t>
      </w:r>
      <w:r w:rsidR="00E001B2" w:rsidRPr="00EE3BA3">
        <w:rPr>
          <w:rFonts w:ascii="Kaiti TC" w:eastAsia="Kaiti TC" w:hAnsi="Kaiti TC" w:cs="Arial" w:hint="eastAsia"/>
          <w:color w:val="000000" w:themeColor="text1"/>
          <w:szCs w:val="23"/>
        </w:rPr>
        <w:t>三天</w:t>
      </w:r>
      <w:r w:rsidR="00BE1EF9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BE1EF9" w:rsidRPr="00EE3BA3">
        <w:rPr>
          <w:rFonts w:ascii="Kaiti TC" w:eastAsia="Kaiti TC" w:hAnsi="Kaiti TC" w:cs="MS Mincho"/>
          <w:color w:val="000000" w:themeColor="text1"/>
          <w:szCs w:val="23"/>
        </w:rPr>
        <w:t>營業活動，營業魂</w:t>
      </w:r>
      <w:r w:rsidR="00BE1EF9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將會隨著</w:t>
      </w:r>
      <w:r w:rsidR="00BE1EF9" w:rsidRPr="00EE3BA3">
        <w:rPr>
          <w:rFonts w:ascii="Kaiti TC" w:eastAsia="Kaiti TC" w:hAnsi="Kaiti TC" w:cs="MS Mincho"/>
          <w:color w:val="000000" w:themeColor="text1"/>
          <w:szCs w:val="23"/>
        </w:rPr>
        <w:t>「</w:t>
      </w:r>
      <w:r w:rsidR="00BE1EF9" w:rsidRPr="00EE3BA3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工作一定要做</w:t>
      </w:r>
      <w:r w:rsidR="00BE1EF9" w:rsidRPr="00EE3BA3">
        <w:rPr>
          <w:rFonts w:ascii="Kaiti TC" w:eastAsia="Kaiti TC" w:hAnsi="Kaiti TC" w:cs="MS Mincho"/>
          <w:color w:val="000000" w:themeColor="text1"/>
          <w:szCs w:val="23"/>
        </w:rPr>
        <w:t>！」</w:t>
      </w:r>
      <w:r w:rsidR="003B25B4" w:rsidRPr="00EE3BA3">
        <w:rPr>
          <w:rFonts w:ascii="Kaiti TC" w:eastAsia="Kaiti TC" w:hAnsi="Kaiti TC" w:cs="MS Mincho" w:hint="eastAsia"/>
          <w:color w:val="000000" w:themeColor="text1"/>
          <w:szCs w:val="23"/>
        </w:rPr>
        <w:t>而</w:t>
      </w:r>
      <w:r w:rsidR="00BE1EF9" w:rsidRPr="00EE3BA3">
        <w:rPr>
          <w:rFonts w:ascii="Kaiti TC" w:eastAsia="Kaiti TC" w:hAnsi="Kaiti TC" w:cs="MS Mincho"/>
          <w:color w:val="000000" w:themeColor="text1"/>
          <w:szCs w:val="23"/>
        </w:rPr>
        <w:t>沸騰。</w:t>
      </w:r>
    </w:p>
    <w:p w14:paraId="5C84774A" w14:textId="738F8878" w:rsidR="00514A0D" w:rsidRPr="00EE3BA3" w:rsidRDefault="00175AF5" w:rsidP="00D575CB">
      <w:pPr>
        <w:pStyle w:val="a7"/>
        <w:numPr>
          <w:ilvl w:val="0"/>
          <w:numId w:val="39"/>
        </w:numPr>
        <w:spacing w:before="180" w:line="0" w:lineRule="atLeast"/>
        <w:ind w:leftChars="0" w:left="482" w:hanging="482"/>
        <w:rPr>
          <w:rFonts w:ascii="Kaiti TC" w:eastAsia="Kaiti TC" w:hAnsi="Kaiti TC" w:cs="Tahoma"/>
          <w:b/>
          <w:color w:val="000000" w:themeColor="text1"/>
          <w:szCs w:val="20"/>
        </w:rPr>
      </w:pPr>
      <w:r>
        <w:rPr>
          <w:rFonts w:ascii="Kaiti TC" w:eastAsia="Kaiti TC" w:hAnsi="Kaiti TC" w:cs="MS Mincho" w:hint="eastAsia"/>
          <w:b/>
          <w:color w:val="000000" w:themeColor="text1"/>
          <w:szCs w:val="20"/>
        </w:rPr>
        <w:t>放棄</w:t>
      </w:r>
    </w:p>
    <w:p w14:paraId="487DC360" w14:textId="1DB530C9" w:rsidR="00A61B36" w:rsidRDefault="00397072" w:rsidP="005233CB">
      <w:pPr>
        <w:spacing w:before="120" w:line="0" w:lineRule="atLeast"/>
        <w:jc w:val="both"/>
        <w:rPr>
          <w:rFonts w:ascii="Kaiti TC" w:eastAsia="Kaiti TC" w:hAnsi="Kaiti TC" w:cs="MS Mincho" w:hint="eastAsia"/>
          <w:color w:val="000000" w:themeColor="text1"/>
          <w:szCs w:val="23"/>
        </w:rPr>
      </w:pPr>
      <w:r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EE3BA3">
        <w:rPr>
          <w:rFonts w:ascii="Kaiti TC" w:eastAsia="Kaiti TC" w:hAnsi="Kaiti TC" w:cs="MS Mincho"/>
          <w:color w:val="000000" w:themeColor="text1"/>
          <w:szCs w:val="20"/>
        </w:rPr>
        <w:t>不放棄工作或生活的態度很重要，</w:t>
      </w:r>
      <w:r w:rsidRPr="00EE3BA3">
        <w:rPr>
          <w:rFonts w:ascii="Kaiti TC" w:eastAsia="Kaiti TC" w:hAnsi="Kaiti TC" w:cs="MS Mincho"/>
          <w:color w:val="000000" w:themeColor="text1"/>
          <w:szCs w:val="23"/>
        </w:rPr>
        <w:t>不過，「沒</w:t>
      </w:r>
      <w:r w:rsidR="00E45BA9" w:rsidRPr="00EE3BA3">
        <w:rPr>
          <w:rFonts w:ascii="Kaiti TC" w:eastAsia="Kaiti TC" w:hAnsi="Kaiti TC" w:cs="MS Mincho" w:hint="eastAsia"/>
          <w:color w:val="000000" w:themeColor="text1"/>
          <w:szCs w:val="23"/>
        </w:rPr>
        <w:t>有</w:t>
      </w:r>
      <w:r w:rsidRPr="00EE3BA3">
        <w:rPr>
          <w:rFonts w:ascii="Kaiti TC" w:eastAsia="Kaiti TC" w:hAnsi="Kaiti TC" w:cs="MS Mincho"/>
          <w:color w:val="000000" w:themeColor="text1"/>
          <w:szCs w:val="23"/>
        </w:rPr>
        <w:t>辦法」</w:t>
      </w:r>
      <w:r w:rsidR="005F6C47">
        <w:rPr>
          <w:rFonts w:ascii="Kaiti TC" w:eastAsia="Kaiti TC" w:hAnsi="Kaiti TC" w:cs="MS Mincho" w:hint="eastAsia"/>
          <w:color w:val="000000" w:themeColor="text1"/>
          <w:szCs w:val="23"/>
        </w:rPr>
        <w:t>的</w:t>
      </w:r>
      <w:r w:rsidR="005F6C47" w:rsidRPr="00EE3BA3">
        <w:rPr>
          <w:rFonts w:ascii="Kaiti TC" w:eastAsia="Kaiti TC" w:hAnsi="Kaiti TC" w:cs="MS Mincho"/>
          <w:color w:val="000000" w:themeColor="text1"/>
          <w:szCs w:val="20"/>
        </w:rPr>
        <w:t>放棄</w:t>
      </w:r>
      <w:r w:rsidR="00AF5BB9" w:rsidRPr="00EE3BA3">
        <w:rPr>
          <w:rFonts w:ascii="Kaiti TC" w:eastAsia="Kaiti TC" w:hAnsi="Kaiti TC" w:cs="MS Mincho"/>
          <w:color w:val="000000" w:themeColor="text1"/>
          <w:szCs w:val="23"/>
        </w:rPr>
        <w:t>同樣</w:t>
      </w:r>
      <w:r w:rsidRPr="00EE3BA3">
        <w:rPr>
          <w:rFonts w:ascii="Kaiti TC" w:eastAsia="Kaiti TC" w:hAnsi="Kaiti TC" w:cs="MS Mincho"/>
          <w:color w:val="000000" w:themeColor="text1"/>
          <w:szCs w:val="23"/>
        </w:rPr>
        <w:t>重要。</w:t>
      </w:r>
      <w:r w:rsidR="001D2F12" w:rsidRPr="00EE3BA3">
        <w:rPr>
          <w:rFonts w:ascii="Kaiti TC" w:eastAsia="Kaiti TC" w:hAnsi="Kaiti TC" w:cs="MS Mincho"/>
          <w:color w:val="000000" w:themeColor="text1"/>
          <w:szCs w:val="23"/>
        </w:rPr>
        <w:t>在世間自己力量</w:t>
      </w:r>
      <w:r w:rsidR="001D2F12" w:rsidRPr="00EE3BA3">
        <w:rPr>
          <w:rFonts w:ascii="Kaiti TC" w:eastAsia="Kaiti TC" w:hAnsi="Kaiti TC" w:cs="MS Mincho" w:hint="eastAsia"/>
          <w:color w:val="000000" w:themeColor="text1"/>
          <w:szCs w:val="23"/>
        </w:rPr>
        <w:t>所不</w:t>
      </w:r>
      <w:r w:rsidR="00B66F4F" w:rsidRPr="00EE3BA3">
        <w:rPr>
          <w:rFonts w:ascii="Kaiti TC" w:eastAsia="Kaiti TC" w:hAnsi="Kaiti TC" w:cs="MS Mincho" w:hint="eastAsia"/>
          <w:color w:val="000000" w:themeColor="text1"/>
          <w:szCs w:val="23"/>
        </w:rPr>
        <w:t>能</w:t>
      </w:r>
      <w:r w:rsidR="001D2F12" w:rsidRPr="00EE3BA3">
        <w:rPr>
          <w:rFonts w:ascii="Kaiti TC" w:eastAsia="Kaiti TC" w:hAnsi="Kaiti TC" w:cs="MS Mincho" w:hint="eastAsia"/>
          <w:color w:val="000000" w:themeColor="text1"/>
          <w:szCs w:val="23"/>
        </w:rPr>
        <w:t>及</w:t>
      </w:r>
      <w:r w:rsidR="00B66F4F" w:rsidRPr="00EE3BA3">
        <w:rPr>
          <w:rFonts w:ascii="Kaiti TC" w:eastAsia="Kaiti TC" w:hAnsi="Kaiti TC" w:cs="MS Mincho"/>
          <w:color w:val="000000" w:themeColor="text1"/>
          <w:szCs w:val="23"/>
        </w:rPr>
        <w:t>的</w:t>
      </w:r>
      <w:r w:rsidR="00B66F4F" w:rsidRPr="00EE3BA3">
        <w:rPr>
          <w:rFonts w:ascii="Kaiti TC" w:eastAsia="Kaiti TC" w:hAnsi="Kaiti TC" w:cs="MS Mincho" w:hint="eastAsia"/>
          <w:color w:val="000000" w:themeColor="text1"/>
          <w:szCs w:val="23"/>
        </w:rPr>
        <w:t>地方</w:t>
      </w:r>
      <w:r w:rsidR="00B66F4F" w:rsidRPr="00EE3BA3">
        <w:rPr>
          <w:rFonts w:ascii="Kaiti TC" w:eastAsia="Kaiti TC" w:hAnsi="Kaiti TC" w:cs="MS Mincho"/>
          <w:color w:val="000000" w:themeColor="text1"/>
          <w:szCs w:val="23"/>
        </w:rPr>
        <w:t>非常</w:t>
      </w:r>
      <w:r w:rsidR="00B66F4F" w:rsidRPr="00EE3BA3">
        <w:rPr>
          <w:rFonts w:ascii="Kaiti TC" w:eastAsia="Kaiti TC" w:hAnsi="Kaiti TC" w:cs="MS Mincho" w:hint="eastAsia"/>
          <w:color w:val="000000" w:themeColor="text1"/>
          <w:szCs w:val="23"/>
        </w:rPr>
        <w:t>多</w:t>
      </w:r>
      <w:r w:rsidR="001D2F12" w:rsidRPr="00EE3BA3">
        <w:rPr>
          <w:rFonts w:ascii="Kaiti TC" w:eastAsia="Kaiti TC" w:hAnsi="Kaiti TC" w:cs="MS Mincho"/>
          <w:color w:val="000000" w:themeColor="text1"/>
          <w:szCs w:val="23"/>
        </w:rPr>
        <w:t>。換句話</w:t>
      </w:r>
      <w:r w:rsidR="001D2F12" w:rsidRPr="00EE3BA3">
        <w:rPr>
          <w:rFonts w:ascii="Kaiti TC" w:eastAsia="Kaiti TC" w:hAnsi="Kaiti TC" w:cs="SimSun"/>
          <w:color w:val="000000" w:themeColor="text1"/>
          <w:szCs w:val="23"/>
        </w:rPr>
        <w:t>說</w:t>
      </w:r>
      <w:r w:rsidR="001D2F12" w:rsidRPr="00EE3BA3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5F4E4A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我們生活在一個</w:t>
      </w:r>
      <w:r w:rsidR="005F4E4A" w:rsidRPr="00EE3BA3">
        <w:rPr>
          <w:rFonts w:ascii="Kaiti TC" w:eastAsia="Kaiti TC" w:hAnsi="Kaiti TC" w:cs="MS Mincho"/>
          <w:color w:val="000000" w:themeColor="text1"/>
          <w:szCs w:val="20"/>
        </w:rPr>
        <w:t>幾乎自己無法控制的世界裡。</w:t>
      </w:r>
      <w:r w:rsidR="00EC0DC7" w:rsidRPr="00EE3BA3">
        <w:rPr>
          <w:rFonts w:ascii="Kaiti TC" w:eastAsia="Kaiti TC" w:hAnsi="Kaiti TC" w:cs="MS Mincho"/>
          <w:color w:val="000000" w:themeColor="text1"/>
          <w:szCs w:val="20"/>
        </w:rPr>
        <w:t>即使感歎</w:t>
      </w:r>
      <w:r w:rsidR="00EC0DC7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所有</w:t>
      </w:r>
      <w:r w:rsidR="006B0452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因為</w:t>
      </w:r>
      <w:r w:rsidR="006B0452">
        <w:rPr>
          <w:rFonts w:ascii="Kaiti TC" w:eastAsia="Kaiti TC" w:hAnsi="Kaiti TC" w:cs="MS Mincho"/>
          <w:color w:val="000000" w:themeColor="text1"/>
          <w:szCs w:val="23"/>
        </w:rPr>
        <w:t>自己</w:t>
      </w:r>
      <w:r w:rsidR="006B0452">
        <w:rPr>
          <w:rFonts w:ascii="Kaiti TC" w:eastAsia="Kaiti TC" w:hAnsi="Kaiti TC" w:cs="MS Mincho" w:hint="eastAsia"/>
          <w:color w:val="000000" w:themeColor="text1"/>
          <w:szCs w:val="23"/>
        </w:rPr>
        <w:t>不能</w:t>
      </w:r>
      <w:r w:rsidR="00EC0DC7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改變的因素，也</w:t>
      </w:r>
      <w:r w:rsidR="00EC0DC7" w:rsidRPr="00EE3BA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不會</w:t>
      </w:r>
      <w:bookmarkStart w:id="0" w:name="_GoBack"/>
      <w:bookmarkEnd w:id="0"/>
      <w:r w:rsidR="00175AF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產生任何東西</w:t>
      </w:r>
      <w:r w:rsidR="00EC0DC7" w:rsidRPr="00EE3BA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E45BA9" w:rsidRPr="00EE3BA3">
        <w:rPr>
          <w:rFonts w:ascii="Kaiti TC" w:eastAsia="Kaiti TC" w:hAnsi="Kaiti TC" w:cs="MS Mincho"/>
          <w:color w:val="000000" w:themeColor="text1"/>
          <w:szCs w:val="23"/>
        </w:rPr>
        <w:t>「</w:t>
      </w:r>
      <w:r w:rsidR="00A61B36" w:rsidRPr="00EE3BA3">
        <w:rPr>
          <w:rFonts w:ascii="Kaiti TC" w:eastAsia="Kaiti TC" w:hAnsi="Kaiti TC" w:cs="MS Mincho" w:hint="eastAsia"/>
          <w:color w:val="000000" w:themeColor="text1"/>
          <w:szCs w:val="23"/>
        </w:rPr>
        <w:t>光</w:t>
      </w:r>
      <w:r w:rsidR="00A61B36" w:rsidRPr="00EE3BA3">
        <w:rPr>
          <w:rFonts w:ascii="Kaiti TC" w:eastAsia="Kaiti TC" w:hAnsi="Kaiti TC" w:cs="MS Mincho"/>
          <w:color w:val="000000" w:themeColor="text1"/>
          <w:szCs w:val="23"/>
        </w:rPr>
        <w:t>煩惱</w:t>
      </w:r>
      <w:r w:rsidR="00A61B36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A61B36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不是浪費時間嗎？</w:t>
      </w:r>
      <w:r w:rsidR="00A61B36" w:rsidRPr="00EE3BA3">
        <w:rPr>
          <w:rFonts w:ascii="Kaiti TC" w:eastAsia="Kaiti TC" w:hAnsi="Kaiti TC" w:cs="MS Mincho"/>
          <w:color w:val="000000" w:themeColor="text1"/>
          <w:szCs w:val="23"/>
        </w:rPr>
        <w:t>」</w:t>
      </w:r>
      <w:r w:rsidR="00A61B36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引導自己的</w:t>
      </w:r>
      <w:r w:rsidR="00A61B36" w:rsidRPr="00EE3BA3">
        <w:rPr>
          <w:rFonts w:ascii="Kaiti TC" w:eastAsia="Kaiti TC" w:hAnsi="Kaiti TC" w:cs="SimSun"/>
          <w:color w:val="000000" w:themeColor="text1"/>
          <w:shd w:val="clear" w:color="auto" w:fill="FFFFFF"/>
        </w:rPr>
        <w:t>內</w:t>
      </w:r>
      <w:r w:rsidR="00A61B36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心</w:t>
      </w:r>
      <w:r w:rsidR="00175AF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到放棄</w:t>
      </w:r>
      <w:r w:rsidR="00A61B36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的境界</w:t>
      </w:r>
      <w:r w:rsidR="00A61B36" w:rsidRPr="00EE3BA3">
        <w:rPr>
          <w:rFonts w:ascii="Kaiti TC" w:eastAsia="Kaiti TC" w:hAnsi="Kaiti TC" w:cs="MS Mincho"/>
          <w:color w:val="000000" w:themeColor="text1"/>
          <w:szCs w:val="23"/>
        </w:rPr>
        <w:t>吧。</w:t>
      </w:r>
    </w:p>
    <w:p w14:paraId="761AC6AE" w14:textId="7AA1E7CB" w:rsidR="00E210BC" w:rsidRPr="00EE3BA3" w:rsidRDefault="002D69FA" w:rsidP="000F2C13">
      <w:pPr>
        <w:pStyle w:val="a7"/>
        <w:numPr>
          <w:ilvl w:val="0"/>
          <w:numId w:val="40"/>
        </w:numPr>
        <w:spacing w:before="180" w:line="0" w:lineRule="atLeast"/>
        <w:ind w:leftChars="0" w:left="482" w:hanging="482"/>
        <w:rPr>
          <w:rFonts w:ascii="Kaiti TC" w:eastAsia="Kaiti TC" w:hAnsi="Kaiti TC"/>
          <w:b/>
          <w:color w:val="000000" w:themeColor="text1"/>
          <w:sz w:val="32"/>
        </w:rPr>
      </w:pPr>
      <w:r w:rsidRPr="00EE3BA3">
        <w:rPr>
          <w:rFonts w:ascii="Kaiti TC" w:eastAsia="Kaiti TC" w:hAnsi="Kaiti TC" w:cs="MS Mincho" w:hint="eastAsia"/>
          <w:b/>
          <w:color w:val="000000" w:themeColor="text1"/>
          <w:szCs w:val="21"/>
          <w:shd w:val="clear" w:color="auto" w:fill="FFFFFF"/>
        </w:rPr>
        <w:t>思考</w:t>
      </w:r>
      <w:r w:rsidRPr="00EE3BA3">
        <w:rPr>
          <w:rFonts w:ascii="Kaiti TC" w:eastAsia="Kaiti TC" w:hAnsi="Kaiti TC" w:cs="MS Mincho"/>
          <w:b/>
          <w:color w:val="000000" w:themeColor="text1"/>
          <w:szCs w:val="21"/>
          <w:shd w:val="clear" w:color="auto" w:fill="FFFFFF"/>
        </w:rPr>
        <w:t>今天是最後一天</w:t>
      </w:r>
    </w:p>
    <w:p w14:paraId="48D06DBA" w14:textId="4A46AE8D" w:rsidR="002308C1" w:rsidRPr="00EE3BA3" w:rsidRDefault="00CA651F" w:rsidP="005233CB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EE3BA3">
        <w:rPr>
          <w:rFonts w:ascii="Kaiti TC" w:eastAsia="Kaiti TC" w:hAnsi="Kaiti TC" w:cs="MS Mincho" w:hint="eastAsia"/>
          <w:color w:val="000000" w:themeColor="text1"/>
          <w:szCs w:val="23"/>
        </w:rPr>
        <w:t xml:space="preserve">    </w:t>
      </w:r>
      <w:r w:rsidRPr="00EE3BA3">
        <w:rPr>
          <w:rFonts w:ascii="Kaiti TC" w:eastAsia="Kaiti TC" w:hAnsi="Kaiti TC" w:cs="MS Mincho" w:hint="eastAsia"/>
          <w:color w:val="000000" w:themeColor="text1"/>
          <w:szCs w:val="20"/>
        </w:rPr>
        <w:t>如果我們認為</w:t>
      </w:r>
      <w:r w:rsidRPr="00EE3BA3">
        <w:rPr>
          <w:rFonts w:ascii="Kaiti TC" w:eastAsia="Kaiti TC" w:hAnsi="Kaiti TC" w:cs="MS Mincho"/>
          <w:color w:val="000000" w:themeColor="text1"/>
          <w:sz w:val="23"/>
          <w:szCs w:val="23"/>
        </w:rPr>
        <w:t>「</w:t>
      </w:r>
      <w:r w:rsidRPr="00EE3BA3">
        <w:rPr>
          <w:rFonts w:ascii="Kaiti TC" w:eastAsia="Kaiti TC" w:hAnsi="Kaiti TC" w:cs="MS Mincho" w:hint="eastAsia"/>
          <w:color w:val="000000" w:themeColor="text1"/>
          <w:szCs w:val="20"/>
        </w:rPr>
        <w:t>世界</w:t>
      </w:r>
      <w:r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將在</w:t>
      </w:r>
      <w:r w:rsidRPr="00EE3BA3">
        <w:rPr>
          <w:rFonts w:ascii="Kaiti TC" w:eastAsia="Kaiti TC" w:hAnsi="Kaiti TC" w:cs="MS Mincho" w:hint="eastAsia"/>
          <w:color w:val="000000" w:themeColor="text1"/>
          <w:szCs w:val="20"/>
        </w:rPr>
        <w:t>今天結束</w:t>
      </w:r>
      <w:r w:rsidRPr="00EE3BA3">
        <w:rPr>
          <w:rFonts w:ascii="Kaiti TC" w:eastAsia="Kaiti TC" w:hAnsi="Kaiti TC" w:cs="MS Mincho"/>
          <w:color w:val="000000" w:themeColor="text1"/>
          <w:sz w:val="23"/>
          <w:szCs w:val="23"/>
        </w:rPr>
        <w:t>」</w:t>
      </w:r>
      <w:r w:rsidRPr="00EE3BA3">
        <w:rPr>
          <w:rFonts w:ascii="Kaiti TC" w:eastAsia="Kaiti TC" w:hAnsi="Kaiti TC" w:cs="MS Mincho" w:hint="eastAsia"/>
          <w:color w:val="000000" w:themeColor="text1"/>
          <w:szCs w:val="20"/>
        </w:rPr>
        <w:t>，那麼</w:t>
      </w:r>
      <w:r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相對降低</w:t>
      </w:r>
      <w:r w:rsidRPr="00EE3BA3">
        <w:rPr>
          <w:rFonts w:ascii="Kaiti TC" w:eastAsia="Kaiti TC" w:hAnsi="Kaiti TC" w:cs="MS Mincho" w:hint="eastAsia"/>
          <w:color w:val="000000" w:themeColor="text1"/>
          <w:szCs w:val="20"/>
        </w:rPr>
        <w:t>動機的因素就</w:t>
      </w:r>
      <w:r w:rsidR="00E8678E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沒什麼大不</w:t>
      </w:r>
      <w:r w:rsidR="00E8678E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了</w:t>
      </w:r>
      <w:r w:rsidR="00E8678E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的了</w:t>
      </w:r>
      <w:r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10106E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比起</w:t>
      </w:r>
      <w:r w:rsidR="00185856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被上</w:t>
      </w:r>
      <w:r w:rsidR="00185856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司或是</w:t>
      </w:r>
      <w:r w:rsidR="00185856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客</w:t>
      </w:r>
      <w:r w:rsidR="00185856" w:rsidRPr="00EE3BA3">
        <w:rPr>
          <w:rFonts w:ascii="Kaiti TC" w:eastAsia="Kaiti TC" w:hAnsi="Kaiti TC" w:cs="SimSun"/>
          <w:color w:val="000000" w:themeColor="text1"/>
          <w:shd w:val="clear" w:color="auto" w:fill="FFFFFF"/>
        </w:rPr>
        <w:t>戶</w:t>
      </w:r>
      <w:r w:rsidR="00185856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責</w:t>
      </w:r>
      <w:r w:rsidR="00185856" w:rsidRPr="00EE3BA3">
        <w:rPr>
          <w:rFonts w:ascii="Kaiti TC" w:eastAsia="Kaiti TC" w:hAnsi="Kaiti TC" w:cs="MS Mincho"/>
          <w:color w:val="000000" w:themeColor="text1"/>
          <w:szCs w:val="23"/>
        </w:rPr>
        <w:t>備</w:t>
      </w:r>
      <w:r w:rsidR="0010106E" w:rsidRPr="00EE3BA3">
        <w:rPr>
          <w:rFonts w:ascii="Kaiti TC" w:eastAsia="Kaiti TC" w:hAnsi="Kaiti TC" w:cs="BiauKai" w:hint="eastAsia"/>
          <w:color w:val="000000" w:themeColor="text1"/>
        </w:rPr>
        <w:t>、</w:t>
      </w:r>
      <w:r w:rsidR="0010106E" w:rsidRPr="00EE3BA3">
        <w:rPr>
          <w:rFonts w:ascii="Kaiti TC" w:eastAsia="Kaiti TC" w:hAnsi="Kaiti TC" w:cs="MS Mincho" w:hint="eastAsia"/>
          <w:color w:val="000000" w:themeColor="text1"/>
          <w:szCs w:val="23"/>
        </w:rPr>
        <w:t>無法接受</w:t>
      </w:r>
      <w:r w:rsidR="0010106E" w:rsidRPr="00EE3BA3">
        <w:rPr>
          <w:rFonts w:ascii="Kaiti TC" w:eastAsia="Kaiti TC" w:hAnsi="Kaiti TC" w:cs="MS Mincho"/>
          <w:color w:val="000000" w:themeColor="text1"/>
          <w:szCs w:val="23"/>
        </w:rPr>
        <w:t>公司的</w:t>
      </w:r>
      <w:r w:rsidR="0010106E" w:rsidRPr="00EE3BA3">
        <w:rPr>
          <w:rFonts w:ascii="Kaiti TC" w:eastAsia="Kaiti TC" w:hAnsi="Kaiti TC" w:cs="MS Mincho" w:hint="eastAsia"/>
          <w:color w:val="000000" w:themeColor="text1"/>
          <w:szCs w:val="23"/>
        </w:rPr>
        <w:t>方針</w:t>
      </w:r>
      <w:r w:rsidR="0010106E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之類的事，</w:t>
      </w:r>
      <w:r w:rsidR="00893F91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不久一切</w:t>
      </w:r>
      <w:r w:rsidR="00893F91" w:rsidRPr="00EE3BA3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都</w:t>
      </w:r>
      <w:r w:rsidR="0010106E" w:rsidRPr="00EE3BA3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將</w:t>
      </w:r>
      <w:r w:rsidR="0010106E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結束</w:t>
      </w:r>
      <w:r w:rsidR="003B25B4" w:rsidRPr="00EE3BA3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會</w:t>
      </w:r>
      <w:r w:rsidR="00893F91" w:rsidRPr="00EE3BA3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是</w:t>
      </w:r>
      <w:r w:rsidR="00893F91" w:rsidRPr="00EE3BA3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lastRenderedPageBreak/>
        <w:t>一個更大的問題</w:t>
      </w:r>
      <w:r w:rsidR="00893F91" w:rsidRPr="00EE3BA3">
        <w:rPr>
          <w:rFonts w:ascii="Kaiti TC" w:eastAsia="Kaiti TC" w:hAnsi="Kaiti TC" w:cs="MS Mincho" w:hint="eastAsia"/>
          <w:color w:val="000000" w:themeColor="text1"/>
          <w:szCs w:val="20"/>
        </w:rPr>
        <w:t>，</w:t>
      </w:r>
      <w:r w:rsidR="00175AF5">
        <w:rPr>
          <w:rFonts w:ascii="Kaiti TC" w:eastAsia="Kaiti TC" w:hAnsi="Kaiti TC" w:cs="MS Mincho" w:hint="eastAsia"/>
          <w:color w:val="000000" w:themeColor="text1"/>
          <w:szCs w:val="20"/>
        </w:rPr>
        <w:t>那</w:t>
      </w:r>
      <w:r w:rsidR="00893F91" w:rsidRPr="00EE3BA3">
        <w:rPr>
          <w:rFonts w:ascii="Kaiti TC" w:eastAsia="Kaiti TC" w:hAnsi="Kaiti TC" w:cs="MS Mincho" w:hint="eastAsia"/>
          <w:color w:val="000000" w:themeColor="text1"/>
          <w:szCs w:val="20"/>
        </w:rPr>
        <w:t>就盡快去完成</w:t>
      </w:r>
      <w:r w:rsidR="0010106E" w:rsidRPr="00EE3BA3">
        <w:rPr>
          <w:rFonts w:ascii="Kaiti TC" w:eastAsia="Kaiti TC" w:hAnsi="Kaiti TC" w:cs="MS Mincho"/>
          <w:color w:val="000000" w:themeColor="text1"/>
          <w:szCs w:val="23"/>
        </w:rPr>
        <w:t>。</w:t>
      </w:r>
      <w:r w:rsidR="00BE24BB" w:rsidRPr="00EE3BA3">
        <w:rPr>
          <w:rFonts w:ascii="Kaiti TC" w:eastAsia="Kaiti TC" w:hAnsi="Kaiti TC" w:cs="MS Mincho" w:hint="eastAsia"/>
          <w:color w:val="000000" w:themeColor="text1"/>
          <w:szCs w:val="20"/>
        </w:rPr>
        <w:t>如果你有閒</w:t>
      </w:r>
      <w:r w:rsidR="003B25B4" w:rsidRPr="00EE3BA3">
        <w:rPr>
          <w:rFonts w:ascii="Kaiti TC" w:eastAsia="Kaiti TC" w:hAnsi="Kaiti TC" w:cs="MS Mincho" w:hint="eastAsia"/>
          <w:color w:val="000000" w:themeColor="text1"/>
          <w:szCs w:val="20"/>
        </w:rPr>
        <w:t>暇</w:t>
      </w:r>
      <w:r w:rsidR="00BE24BB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擔心</w:t>
      </w:r>
      <w:r w:rsidR="00BE24BB" w:rsidRPr="00EE3BA3">
        <w:rPr>
          <w:rFonts w:ascii="Kaiti TC" w:eastAsia="Kaiti TC" w:hAnsi="Kaiti TC" w:cs="MS Mincho" w:hint="eastAsia"/>
          <w:color w:val="000000" w:themeColor="text1"/>
          <w:szCs w:val="20"/>
        </w:rPr>
        <w:t>，</w:t>
      </w:r>
      <w:r w:rsidR="000F25FD" w:rsidRPr="00EE3BA3">
        <w:rPr>
          <w:rFonts w:ascii="Kaiti TC" w:eastAsia="Kaiti TC" w:hAnsi="Kaiti TC" w:cs="MS Mincho" w:hint="eastAsia"/>
          <w:color w:val="000000" w:themeColor="text1"/>
          <w:szCs w:val="20"/>
        </w:rPr>
        <w:t>就應該去</w:t>
      </w:r>
      <w:r w:rsidR="00BE24BB" w:rsidRPr="00EE3BA3">
        <w:rPr>
          <w:rFonts w:ascii="Kaiti TC" w:eastAsia="Kaiti TC" w:hAnsi="Kaiti TC" w:cs="MS Mincho" w:hint="eastAsia"/>
          <w:color w:val="000000" w:themeColor="text1"/>
          <w:szCs w:val="20"/>
        </w:rPr>
        <w:t>做你想做和需要做的事情。</w:t>
      </w:r>
      <w:r w:rsidR="00BE24BB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讓我們</w:t>
      </w:r>
      <w:r w:rsidR="00893F91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思考</w:t>
      </w:r>
      <w:r w:rsidR="00BE24BB" w:rsidRPr="00EE3BA3">
        <w:rPr>
          <w:rFonts w:ascii="Kaiti TC" w:eastAsia="Kaiti TC" w:hAnsi="Kaiti TC" w:cs="MS Mincho"/>
          <w:color w:val="000000" w:themeColor="text1"/>
          <w:szCs w:val="23"/>
        </w:rPr>
        <w:t>「</w:t>
      </w:r>
      <w:r w:rsidR="00893F91" w:rsidRPr="00EE3BA3">
        <w:rPr>
          <w:rFonts w:ascii="Kaiti TC" w:eastAsia="Kaiti TC" w:hAnsi="Kaiti TC" w:cs="MS Mincho" w:hint="eastAsia"/>
          <w:color w:val="000000" w:themeColor="text1"/>
          <w:szCs w:val="23"/>
        </w:rPr>
        <w:t>為此而沮喪</w:t>
      </w:r>
      <w:r w:rsidR="00893F91" w:rsidRPr="00EE3BA3">
        <w:rPr>
          <w:rFonts w:ascii="Kaiti TC" w:eastAsia="Kaiti TC" w:hAnsi="Kaiti TC" w:cs="MS Mincho" w:hint="eastAsia"/>
          <w:color w:val="000000" w:themeColor="text1"/>
          <w:szCs w:val="20"/>
        </w:rPr>
        <w:t>是浪費時間</w:t>
      </w:r>
      <w:r w:rsidR="00893F91" w:rsidRPr="00EE3BA3">
        <w:rPr>
          <w:rFonts w:ascii="Kaiti TC" w:eastAsia="Kaiti TC" w:hAnsi="Kaiti TC" w:cs="MS Mincho"/>
          <w:color w:val="000000" w:themeColor="text1"/>
          <w:szCs w:val="23"/>
        </w:rPr>
        <w:t>。</w:t>
      </w:r>
      <w:r w:rsidR="00BE24BB" w:rsidRPr="00EE3BA3">
        <w:rPr>
          <w:rFonts w:ascii="Kaiti TC" w:eastAsia="Kaiti TC" w:hAnsi="Kaiti TC" w:cs="MS Mincho"/>
          <w:color w:val="000000" w:themeColor="text1"/>
          <w:szCs w:val="23"/>
        </w:rPr>
        <w:t>」</w:t>
      </w:r>
    </w:p>
    <w:p w14:paraId="49EBA755" w14:textId="77777777" w:rsidR="00AF0FDA" w:rsidRPr="00EE3BA3" w:rsidRDefault="00AF0FDA" w:rsidP="00D66FA5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EE3BA3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EE3BA3">
        <w:rPr>
          <w:rFonts w:ascii="Kaiti TC" w:eastAsia="Kaiti TC" w:hAnsi="Kaiti TC" w:cs="細明體"/>
          <w:color w:val="000000" w:themeColor="text1"/>
        </w:rPr>
        <w:t>※</w:t>
      </w:r>
    </w:p>
    <w:p w14:paraId="46A1BCDD" w14:textId="1A3D9B61" w:rsidR="000B01C1" w:rsidRPr="00EE3BA3" w:rsidRDefault="00387ADF" w:rsidP="005233CB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EE3BA3">
        <w:rPr>
          <w:rFonts w:ascii="Kaiti TC" w:eastAsia="Kaiti TC" w:hAnsi="Kaiti TC" w:cs="細明體" w:hint="eastAsia"/>
          <w:color w:val="000000" w:themeColor="text1"/>
        </w:rPr>
        <w:t xml:space="preserve">    </w:t>
      </w:r>
      <w:r w:rsidRPr="00EE3BA3">
        <w:rPr>
          <w:rFonts w:ascii="Kaiti TC" w:eastAsia="Kaiti TC" w:hAnsi="Kaiti TC" w:cs="MS Mincho"/>
          <w:color w:val="000000" w:themeColor="text1"/>
        </w:rPr>
        <w:t>在勞資間</w:t>
      </w:r>
      <w:r w:rsidR="006B1635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="00C71FEA" w:rsidRPr="00EE3BA3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有</w:t>
      </w:r>
      <w:r w:rsidR="00EA2DCD" w:rsidRPr="00EE3BA3">
        <w:rPr>
          <w:rFonts w:ascii="Kaiti TC" w:eastAsia="Kaiti TC" w:hAnsi="Kaiti TC" w:cs="MS Mincho"/>
          <w:color w:val="000000" w:themeColor="text1"/>
        </w:rPr>
        <w:t>「動機</w:t>
      </w:r>
      <w:r w:rsidR="00C71FEA" w:rsidRPr="00EE3BA3">
        <w:rPr>
          <w:rFonts w:ascii="Kaiti TC" w:eastAsia="Kaiti TC" w:hAnsi="Kaiti TC" w:cs="MS Mincho" w:hint="eastAsia"/>
          <w:color w:val="000000" w:themeColor="text1"/>
        </w:rPr>
        <w:t>是</w:t>
      </w:r>
      <w:r w:rsidR="00EA2DCD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公司給予員工</w:t>
      </w:r>
      <w:r w:rsidR="00EA2DCD" w:rsidRPr="00EE3BA3">
        <w:rPr>
          <w:rFonts w:ascii="Kaiti TC" w:eastAsia="Kaiti TC" w:hAnsi="Kaiti TC" w:cs="MS Mincho"/>
          <w:color w:val="000000" w:themeColor="text1"/>
        </w:rPr>
        <w:t>的東西」</w:t>
      </w:r>
      <w:r w:rsidR="0017437F" w:rsidRPr="00EE3BA3">
        <w:rPr>
          <w:rFonts w:ascii="Kaiti TC" w:eastAsia="Kaiti TC" w:hAnsi="Kaiti TC" w:cs="MS Mincho" w:hint="eastAsia"/>
          <w:color w:val="000000" w:themeColor="text1"/>
        </w:rPr>
        <w:t>這樣的權益認知</w:t>
      </w:r>
      <w:r w:rsidR="006B1635" w:rsidRPr="00EE3BA3">
        <w:rPr>
          <w:rFonts w:ascii="Kaiti TC" w:eastAsia="Kaiti TC" w:hAnsi="Kaiti TC" w:cs="Arial" w:hint="eastAsia"/>
          <w:color w:val="000000" w:themeColor="text1"/>
        </w:rPr>
        <w:t>，</w:t>
      </w:r>
      <w:r w:rsidR="00C71FEA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也有</w:t>
      </w:r>
      <w:r w:rsidR="00CE33CF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員</w:t>
      </w:r>
      <w:r w:rsidR="00CE33CF" w:rsidRPr="00EE3BA3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工</w:t>
      </w:r>
      <w:r w:rsidR="00CE33CF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向公司和</w:t>
      </w:r>
      <w:r w:rsidR="00355AC7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主管提出要求的傾向。</w:t>
      </w:r>
      <w:r w:rsidR="005B3E65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當然，公司需要</w:t>
      </w:r>
      <w:r w:rsidR="005B3E65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創造一種讓員工能</w:t>
      </w:r>
      <w:r w:rsidR="005B3E65" w:rsidRPr="00EE3BA3">
        <w:rPr>
          <w:rFonts w:ascii="Kaiti TC" w:eastAsia="Kaiti TC" w:hAnsi="Kaiti TC" w:cs="SimSun"/>
          <w:color w:val="000000" w:themeColor="text1"/>
          <w:shd w:val="clear" w:color="auto" w:fill="FFFFFF"/>
        </w:rPr>
        <w:t>夠</w:t>
      </w:r>
      <w:r w:rsidR="005B3E65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愉快工作</w:t>
      </w:r>
      <w:r w:rsidR="005B3E65"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的</w:t>
      </w:r>
      <w:r w:rsidR="005B3E65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環境</w:t>
      </w:r>
      <w:r w:rsidR="005B3E65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0B01C1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但這種「公司激勵員工」</w:t>
      </w:r>
      <w:r w:rsidR="000B01C1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的默契</w:t>
      </w:r>
      <w:r w:rsidR="00C71FEA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近年</w:t>
      </w:r>
      <w:r w:rsidR="00C71FEA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來</w:t>
      </w:r>
      <w:r w:rsidR="000B01C1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已經隨著勞</w:t>
      </w:r>
      <w:r w:rsidR="000B01C1" w:rsidRPr="00EE3BA3">
        <w:rPr>
          <w:rFonts w:ascii="Kaiti TC" w:eastAsia="Kaiti TC" w:hAnsi="Kaiti TC" w:cs="MS Mincho"/>
          <w:color w:val="000000" w:themeColor="text1"/>
        </w:rPr>
        <w:t>資</w:t>
      </w:r>
      <w:r w:rsidR="000B01C1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關係的變化而</w:t>
      </w:r>
      <w:r w:rsidR="000B01C1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改變</w:t>
      </w:r>
      <w:r w:rsidR="000B01C1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3A5FDC8E" w14:textId="487E86C5" w:rsidR="005C6C2D" w:rsidRPr="00EE3BA3" w:rsidRDefault="00C63707" w:rsidP="006B1635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時代尋求的是有自主性</w:t>
      </w:r>
      <w:r w:rsidRPr="00EE3BA3">
        <w:rPr>
          <w:rFonts w:ascii="Kaiti TC" w:eastAsia="Kaiti TC" w:hAnsi="Kaiti TC" w:hint="eastAsia"/>
          <w:color w:val="000000" w:themeColor="text1"/>
        </w:rPr>
        <w:t>和</w:t>
      </w:r>
      <w:r w:rsidRPr="00EE3B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前瞻思維</w:t>
      </w:r>
      <w:r w:rsidRPr="00EE3BA3">
        <w:rPr>
          <w:rFonts w:ascii="Kaiti TC" w:eastAsia="Kaiti TC" w:hAnsi="Kaiti TC" w:hint="eastAsia"/>
          <w:color w:val="000000" w:themeColor="text1"/>
        </w:rPr>
        <w:t>的人才。</w:t>
      </w:r>
      <w:r w:rsidR="005C6C2D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必</w:t>
      </w:r>
      <w:r w:rsidR="005C6C2D" w:rsidRPr="00EE3BA3">
        <w:rPr>
          <w:rFonts w:ascii="Kaiti TC" w:eastAsia="Kaiti TC" w:hAnsi="Kaiti TC" w:cs="MS Mincho"/>
          <w:color w:val="000000" w:themeColor="text1"/>
          <w:szCs w:val="23"/>
        </w:rPr>
        <w:t>要</w:t>
      </w:r>
      <w:r w:rsidR="005C6C2D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轉變為</w:t>
      </w:r>
      <w:r w:rsidR="005C6C2D" w:rsidRPr="00EE3BA3">
        <w:rPr>
          <w:rFonts w:ascii="Kaiti TC" w:eastAsia="Kaiti TC" w:hAnsi="Kaiti TC" w:cs="MS Mincho"/>
          <w:color w:val="000000" w:themeColor="text1"/>
          <w:szCs w:val="23"/>
        </w:rPr>
        <w:t>「</w:t>
      </w:r>
      <w:r w:rsidR="005C6C2D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動機不是由</w:t>
      </w:r>
      <w:r w:rsidR="005C6C2D" w:rsidRPr="00EE3B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他</w:t>
      </w:r>
      <w:r w:rsidR="005C6C2D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人所給予</w:t>
      </w:r>
      <w:r w:rsidR="005C6C2D" w:rsidRPr="00EE3BA3">
        <w:rPr>
          <w:rFonts w:ascii="Kaiti TC" w:eastAsia="Kaiti TC" w:hAnsi="Kaiti TC" w:cs="Arial" w:hint="eastAsia"/>
          <w:color w:val="000000" w:themeColor="text1"/>
        </w:rPr>
        <w:t>，</w:t>
      </w:r>
      <w:r w:rsidR="005C6C2D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而是由自己控制的</w:t>
      </w:r>
      <w:r w:rsidR="005C6C2D" w:rsidRPr="00EE3BA3">
        <w:rPr>
          <w:rFonts w:ascii="Kaiti TC" w:eastAsia="Kaiti TC" w:hAnsi="Kaiti TC" w:cs="MS Mincho"/>
          <w:color w:val="000000" w:themeColor="text1"/>
          <w:szCs w:val="23"/>
        </w:rPr>
        <w:t>」</w:t>
      </w:r>
      <w:r w:rsidR="005C6C2D" w:rsidRPr="00EE3BA3">
        <w:rPr>
          <w:rFonts w:ascii="Kaiti TC" w:eastAsia="Kaiti TC" w:hAnsi="Kaiti TC" w:cs="MS Mincho"/>
          <w:color w:val="000000" w:themeColor="text1"/>
          <w:shd w:val="clear" w:color="auto" w:fill="FFFFFF"/>
        </w:rPr>
        <w:t>的觀念。</w:t>
      </w:r>
    </w:p>
    <w:p w14:paraId="51D541CA" w14:textId="720CB18F" w:rsidR="00F958A3" w:rsidRPr="00EE3BA3" w:rsidRDefault="003A5246" w:rsidP="002320E6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EE3BA3">
        <w:rPr>
          <w:rFonts w:ascii="Kaiti TC" w:eastAsia="Kaiti TC" w:hAnsi="Kaiti TC" w:cs="RyuminPro-Light"/>
          <w:color w:val="000000" w:themeColor="text1"/>
        </w:rPr>
        <w:t>–</w:t>
      </w:r>
      <w:r w:rsidRPr="00EE3BA3">
        <w:rPr>
          <w:rFonts w:ascii="Kaiti TC" w:eastAsia="Kaiti TC" w:hAnsi="Kaiti TC" w:cs="RyuminPro-Light" w:hint="eastAsia"/>
          <w:color w:val="000000" w:themeColor="text1"/>
        </w:rPr>
        <w:t>End</w:t>
      </w:r>
      <w:r w:rsidRPr="00EE3BA3">
        <w:rPr>
          <w:rFonts w:ascii="Kaiti TC" w:eastAsia="Kaiti TC" w:hAnsi="Kaiti TC" w:cs="RyuminPro-Light"/>
          <w:color w:val="000000" w:themeColor="text1"/>
        </w:rPr>
        <w:t>–</w:t>
      </w:r>
    </w:p>
    <w:sectPr w:rsidR="00F958A3" w:rsidRPr="00EE3BA3" w:rsidSect="002F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FBAD0" w14:textId="77777777" w:rsidR="001D07FF" w:rsidRDefault="001D07FF" w:rsidP="00D432A3">
      <w:pPr>
        <w:spacing w:before="120"/>
      </w:pPr>
      <w:r>
        <w:separator/>
      </w:r>
    </w:p>
  </w:endnote>
  <w:endnote w:type="continuationSeparator" w:id="0">
    <w:p w14:paraId="7BD6DFE9" w14:textId="77777777" w:rsidR="001D07FF" w:rsidRDefault="001D07FF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auKai">
    <w:panose1 w:val="02000500000000000000"/>
    <w:charset w:val="88"/>
    <w:family w:val="roman"/>
    <w:pitch w:val="variable"/>
    <w:sig w:usb0="00000001" w:usb1="08080000" w:usb2="00000010" w:usb3="00000000" w:csb0="00100000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E1A1" w14:textId="691B549B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75AF5">
      <w:rPr>
        <w:rStyle w:val="af1"/>
        <w:noProof/>
      </w:rPr>
      <w:t>- 2 -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D45F5" w14:textId="77777777" w:rsidR="001D07FF" w:rsidRDefault="001D07FF" w:rsidP="00D432A3">
      <w:pPr>
        <w:spacing w:before="120"/>
      </w:pPr>
      <w:r>
        <w:separator/>
      </w:r>
    </w:p>
  </w:footnote>
  <w:footnote w:type="continuationSeparator" w:id="0">
    <w:p w14:paraId="21B08C18" w14:textId="77777777" w:rsidR="001D07FF" w:rsidRDefault="001D07FF" w:rsidP="00D432A3">
      <w:pPr>
        <w:spacing w:before="120"/>
      </w:pPr>
      <w:r>
        <w:continuationSeparator/>
      </w:r>
    </w:p>
  </w:footnote>
  <w:footnote w:id="1">
    <w:p w14:paraId="64B0201C" w14:textId="48FAC439" w:rsidR="00D93B52" w:rsidRPr="00ED427E" w:rsidRDefault="00D93B52" w:rsidP="005233CB">
      <w:pPr>
        <w:pStyle w:val="af2"/>
        <w:jc w:val="both"/>
        <w:rPr>
          <w:rFonts w:ascii="Kaiti TC" w:eastAsia="Kaiti TC" w:hAnsi="Kaiti TC"/>
        </w:rPr>
      </w:pPr>
      <w:r>
        <w:rPr>
          <w:rStyle w:val="af4"/>
        </w:rPr>
        <w:footnoteRef/>
      </w:r>
      <w:r>
        <w:t xml:space="preserve"> </w:t>
      </w:r>
      <w:r w:rsidR="00DA1EFF" w:rsidRPr="00ED427E">
        <w:rPr>
          <w:rFonts w:ascii="Kaiti TC" w:eastAsia="Kaiti TC" w:hAnsi="Kaiti TC" w:hint="eastAsia"/>
        </w:rPr>
        <w:t>正念</w:t>
      </w:r>
      <w:r w:rsidR="00377E07">
        <w:rPr>
          <w:rFonts w:ascii="Kaiti TC" w:eastAsia="Kaiti TC" w:hAnsi="Kaiti TC"/>
        </w:rPr>
        <w:t>(M</w:t>
      </w:r>
      <w:r w:rsidR="007E0AB4">
        <w:rPr>
          <w:rFonts w:ascii="Kaiti TC" w:eastAsia="Kaiti TC" w:hAnsi="Kaiti TC"/>
        </w:rPr>
        <w:t>indfulness)</w:t>
      </w:r>
      <w:r w:rsidR="00DA1EFF" w:rsidRPr="00ED427E">
        <w:rPr>
          <w:rFonts w:ascii="Kaiti TC" w:eastAsia="Kaiti TC" w:hAnsi="Kaiti TC" w:hint="eastAsia"/>
        </w:rPr>
        <w:t>的意思並非正面思考</w:t>
      </w:r>
      <w:r w:rsidR="00ED427E" w:rsidRPr="00ED427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，而是</w:t>
      </w:r>
      <w:r w:rsidR="00ED427E" w:rsidRPr="00ED427E">
        <w:rPr>
          <w:rFonts w:ascii="Kaiti TC" w:eastAsia="Kaiti TC" w:hAnsi="Kaiti TC" w:cs="MS Mincho"/>
          <w:color w:val="000000"/>
        </w:rPr>
        <w:t>「</w:t>
      </w:r>
      <w:r w:rsidR="00ED427E" w:rsidRPr="00ED427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活在當下</w:t>
      </w:r>
      <w:r w:rsidR="00ED427E" w:rsidRPr="00ED427E">
        <w:rPr>
          <w:rFonts w:ascii="Kaiti TC" w:eastAsia="Kaiti TC" w:hAnsi="Kaiti TC" w:cs="MS Mincho"/>
          <w:color w:val="333333"/>
          <w:shd w:val="clear" w:color="auto" w:fill="FFFFFF"/>
        </w:rPr>
        <w:t>，</w:t>
      </w:r>
      <w:r w:rsidR="00ED427E" w:rsidRPr="00ED427E">
        <w:rPr>
          <w:rFonts w:ascii="Kaiti TC" w:eastAsia="Kaiti TC" w:hAnsi="Kaiti TC" w:cs="MS Mincho" w:hint="eastAsia"/>
          <w:color w:val="333333"/>
          <w:shd w:val="clear" w:color="auto" w:fill="FFFFFF"/>
        </w:rPr>
        <w:t>放下執著</w:t>
      </w:r>
      <w:r w:rsidR="00ED427E" w:rsidRPr="00ED427E">
        <w:rPr>
          <w:rFonts w:ascii="Kaiti TC" w:eastAsia="Kaiti TC" w:hAnsi="Kaiti TC" w:cs="MS Mincho"/>
          <w:color w:val="000000" w:themeColor="text1"/>
          <w:shd w:val="clear" w:color="auto" w:fill="FFFFFF"/>
        </w:rPr>
        <w:t>」</w:t>
      </w:r>
      <w:r w:rsidR="00ED427E" w:rsidRPr="00ED427E">
        <w:rPr>
          <w:rFonts w:ascii="Kaiti TC" w:eastAsia="Kaiti TC" w:hAnsi="Kaiti TC" w:cs="MS Mincho"/>
          <w:color w:val="000000" w:themeColor="text1"/>
        </w:rPr>
        <w:t>。</w:t>
      </w:r>
      <w:r w:rsidR="00ED427E" w:rsidRPr="00ED427E">
        <w:rPr>
          <w:rFonts w:ascii="Kaiti TC" w:eastAsia="Kaiti TC" w:hAnsi="Kaiti TC" w:cs="MS Mincho" w:hint="eastAsia"/>
          <w:color w:val="000000" w:themeColor="text1"/>
        </w:rPr>
        <w:t>正念源於佛學</w:t>
      </w:r>
      <w:r w:rsidR="00377E07" w:rsidRPr="002A7FB9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377E0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但近年來無論西方或東方</w:t>
      </w:r>
      <w:r w:rsidR="00377E07" w:rsidRPr="002A7FB9">
        <w:rPr>
          <w:rFonts w:ascii="Kaiti TC" w:eastAsia="Kaiti TC" w:hAnsi="Kaiti TC" w:cs="MS Mincho"/>
          <w:color w:val="000000" w:themeColor="text1"/>
        </w:rPr>
        <w:t>，</w:t>
      </w:r>
      <w:r w:rsidR="00377E07">
        <w:rPr>
          <w:rFonts w:ascii="Kaiti TC" w:eastAsia="Kaiti TC" w:hAnsi="Kaiti TC" w:cs="MS Mincho" w:hint="eastAsia"/>
          <w:color w:val="000000" w:themeColor="text1"/>
        </w:rPr>
        <w:t>都透過科學化的心理學研究</w:t>
      </w:r>
      <w:r w:rsidR="00377E07" w:rsidRPr="002A7FB9">
        <w:rPr>
          <w:rFonts w:ascii="Kaiti TC" w:eastAsia="Kaiti TC" w:hAnsi="Kaiti TC" w:cs="MS Mincho"/>
          <w:color w:val="000000" w:themeColor="text1"/>
        </w:rPr>
        <w:t>，</w:t>
      </w:r>
      <w:r w:rsidR="00377E07">
        <w:rPr>
          <w:rFonts w:ascii="Kaiti TC" w:eastAsia="Kaiti TC" w:hAnsi="Kaiti TC" w:cs="MS Mincho" w:hint="eastAsia"/>
          <w:color w:val="000000" w:themeColor="text1"/>
        </w:rPr>
        <w:t>藉由訓練正念</w:t>
      </w:r>
      <w:r w:rsidR="00377E07" w:rsidRPr="002A7FB9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377E0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舒緩過度自我膨脹所造成的情緒壓力</w:t>
      </w:r>
      <w:r w:rsidR="00377E07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、</w:t>
      </w:r>
      <w:r w:rsidR="00377E07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緊繃的人際互動</w:t>
      </w:r>
      <w:r w:rsidR="00377E07" w:rsidRPr="002A7FB9">
        <w:rPr>
          <w:rFonts w:ascii="Kaiti TC" w:eastAsia="Kaiti TC" w:hAnsi="Kaiti TC" w:cs="MS Mincho" w:hint="eastAsia"/>
          <w:color w:val="000000" w:themeColor="text1"/>
        </w:rPr>
        <w:t>。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5E494E"/>
    <w:multiLevelType w:val="multilevel"/>
    <w:tmpl w:val="05E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AB37D4"/>
    <w:multiLevelType w:val="hybridMultilevel"/>
    <w:tmpl w:val="1AD00760"/>
    <w:lvl w:ilvl="0" w:tplc="C0B09C0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11692C"/>
    <w:multiLevelType w:val="multilevel"/>
    <w:tmpl w:val="3570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4D4819"/>
    <w:multiLevelType w:val="multilevel"/>
    <w:tmpl w:val="6350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43977"/>
    <w:multiLevelType w:val="hybridMultilevel"/>
    <w:tmpl w:val="BBE01FD6"/>
    <w:lvl w:ilvl="0" w:tplc="D83CF558">
      <w:start w:val="8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C04467F"/>
    <w:multiLevelType w:val="hybridMultilevel"/>
    <w:tmpl w:val="34227B76"/>
    <w:lvl w:ilvl="0" w:tplc="44B8B5CE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9571DC"/>
    <w:multiLevelType w:val="multilevel"/>
    <w:tmpl w:val="865A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2B666D"/>
    <w:multiLevelType w:val="hybridMultilevel"/>
    <w:tmpl w:val="FE6C2A70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EB94832"/>
    <w:multiLevelType w:val="hybridMultilevel"/>
    <w:tmpl w:val="EA823716"/>
    <w:lvl w:ilvl="0" w:tplc="8A624120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3327DD"/>
    <w:multiLevelType w:val="hybridMultilevel"/>
    <w:tmpl w:val="8D905266"/>
    <w:lvl w:ilvl="0" w:tplc="347A8AB4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5B80146"/>
    <w:multiLevelType w:val="hybridMultilevel"/>
    <w:tmpl w:val="100A94B6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A54B57"/>
    <w:multiLevelType w:val="hybridMultilevel"/>
    <w:tmpl w:val="3E942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"/>
  </w:num>
  <w:num w:numId="3">
    <w:abstractNumId w:val="24"/>
  </w:num>
  <w:num w:numId="4">
    <w:abstractNumId w:val="8"/>
  </w:num>
  <w:num w:numId="5">
    <w:abstractNumId w:val="15"/>
  </w:num>
  <w:num w:numId="6">
    <w:abstractNumId w:val="22"/>
  </w:num>
  <w:num w:numId="7">
    <w:abstractNumId w:val="17"/>
  </w:num>
  <w:num w:numId="8">
    <w:abstractNumId w:val="18"/>
  </w:num>
  <w:num w:numId="9">
    <w:abstractNumId w:val="29"/>
  </w:num>
  <w:num w:numId="10">
    <w:abstractNumId w:val="37"/>
  </w:num>
  <w:num w:numId="11">
    <w:abstractNumId w:val="16"/>
  </w:num>
  <w:num w:numId="12">
    <w:abstractNumId w:val="16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5"/>
  </w:num>
  <w:num w:numId="15">
    <w:abstractNumId w:val="19"/>
  </w:num>
  <w:num w:numId="16">
    <w:abstractNumId w:val="12"/>
  </w:num>
  <w:num w:numId="17">
    <w:abstractNumId w:val="31"/>
  </w:num>
  <w:num w:numId="18">
    <w:abstractNumId w:val="20"/>
  </w:num>
  <w:num w:numId="19">
    <w:abstractNumId w:val="13"/>
  </w:num>
  <w:num w:numId="20">
    <w:abstractNumId w:val="36"/>
  </w:num>
  <w:num w:numId="21">
    <w:abstractNumId w:val="35"/>
  </w:num>
  <w:num w:numId="22">
    <w:abstractNumId w:val="27"/>
  </w:num>
  <w:num w:numId="23">
    <w:abstractNumId w:val="11"/>
  </w:num>
  <w:num w:numId="24">
    <w:abstractNumId w:val="21"/>
  </w:num>
  <w:num w:numId="25">
    <w:abstractNumId w:val="30"/>
  </w:num>
  <w:num w:numId="26">
    <w:abstractNumId w:val="0"/>
  </w:num>
  <w:num w:numId="27">
    <w:abstractNumId w:val="1"/>
  </w:num>
  <w:num w:numId="28">
    <w:abstractNumId w:val="34"/>
  </w:num>
  <w:num w:numId="29">
    <w:abstractNumId w:val="28"/>
  </w:num>
  <w:num w:numId="30">
    <w:abstractNumId w:val="38"/>
  </w:num>
  <w:num w:numId="31">
    <w:abstractNumId w:val="6"/>
  </w:num>
  <w:num w:numId="32">
    <w:abstractNumId w:val="33"/>
  </w:num>
  <w:num w:numId="33">
    <w:abstractNumId w:val="25"/>
  </w:num>
  <w:num w:numId="34">
    <w:abstractNumId w:val="7"/>
  </w:num>
  <w:num w:numId="35">
    <w:abstractNumId w:val="9"/>
  </w:num>
  <w:num w:numId="36">
    <w:abstractNumId w:val="4"/>
  </w:num>
  <w:num w:numId="37">
    <w:abstractNumId w:val="23"/>
  </w:num>
  <w:num w:numId="38">
    <w:abstractNumId w:val="32"/>
  </w:num>
  <w:num w:numId="39">
    <w:abstractNumId w:val="14"/>
  </w:num>
  <w:num w:numId="4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1E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8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33D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7D1"/>
    <w:rsid w:val="0004484C"/>
    <w:rsid w:val="00044A01"/>
    <w:rsid w:val="00044DE2"/>
    <w:rsid w:val="00044E0C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5F59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537"/>
    <w:rsid w:val="0005088A"/>
    <w:rsid w:val="0005089F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4C8"/>
    <w:rsid w:val="00071794"/>
    <w:rsid w:val="00071837"/>
    <w:rsid w:val="000718A4"/>
    <w:rsid w:val="00071A73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B3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24"/>
    <w:rsid w:val="00096766"/>
    <w:rsid w:val="0009684B"/>
    <w:rsid w:val="00096886"/>
    <w:rsid w:val="000969A7"/>
    <w:rsid w:val="000969CC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8E2"/>
    <w:rsid w:val="00097CC1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4C3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C67"/>
    <w:rsid w:val="000A7E81"/>
    <w:rsid w:val="000A7F13"/>
    <w:rsid w:val="000A7F49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C8F"/>
    <w:rsid w:val="000B7DA8"/>
    <w:rsid w:val="000B7ED7"/>
    <w:rsid w:val="000C02CD"/>
    <w:rsid w:val="000C056A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620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5FD"/>
    <w:rsid w:val="000F285B"/>
    <w:rsid w:val="000F29FC"/>
    <w:rsid w:val="000F2B6A"/>
    <w:rsid w:val="000F2C13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343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DA8"/>
    <w:rsid w:val="00100E91"/>
    <w:rsid w:val="0010101D"/>
    <w:rsid w:val="0010106E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3D3"/>
    <w:rsid w:val="00105411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09C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AF4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79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92F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BAF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67FA4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37F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AF5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D6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DD6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6AF"/>
    <w:rsid w:val="001B073F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AB3"/>
    <w:rsid w:val="001C1FC9"/>
    <w:rsid w:val="001C2042"/>
    <w:rsid w:val="001C2215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7F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12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C47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D3F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B72"/>
    <w:rsid w:val="001F5E07"/>
    <w:rsid w:val="001F5EE2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9A8"/>
    <w:rsid w:val="00207F6D"/>
    <w:rsid w:val="0021018F"/>
    <w:rsid w:val="00210315"/>
    <w:rsid w:val="00210516"/>
    <w:rsid w:val="002106B2"/>
    <w:rsid w:val="00210B7C"/>
    <w:rsid w:val="00210C58"/>
    <w:rsid w:val="00210F13"/>
    <w:rsid w:val="00210F35"/>
    <w:rsid w:val="002113EF"/>
    <w:rsid w:val="00211541"/>
    <w:rsid w:val="00211654"/>
    <w:rsid w:val="002119F7"/>
    <w:rsid w:val="00211F5E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9C"/>
    <w:rsid w:val="002162F4"/>
    <w:rsid w:val="002166F6"/>
    <w:rsid w:val="002169C2"/>
    <w:rsid w:val="00216D16"/>
    <w:rsid w:val="00216D21"/>
    <w:rsid w:val="00216E24"/>
    <w:rsid w:val="00216E40"/>
    <w:rsid w:val="00216FAF"/>
    <w:rsid w:val="0021701B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AAF"/>
    <w:rsid w:val="00227C65"/>
    <w:rsid w:val="00227CBC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64E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11D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5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94E"/>
    <w:rsid w:val="00247ABF"/>
    <w:rsid w:val="00247BCA"/>
    <w:rsid w:val="00247DE5"/>
    <w:rsid w:val="00247F99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4E88"/>
    <w:rsid w:val="00264ED4"/>
    <w:rsid w:val="0026518C"/>
    <w:rsid w:val="00265198"/>
    <w:rsid w:val="00265321"/>
    <w:rsid w:val="00265527"/>
    <w:rsid w:val="00265557"/>
    <w:rsid w:val="002655CB"/>
    <w:rsid w:val="0026565A"/>
    <w:rsid w:val="00265719"/>
    <w:rsid w:val="00265C86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837"/>
    <w:rsid w:val="00274DE1"/>
    <w:rsid w:val="00274E07"/>
    <w:rsid w:val="00274E72"/>
    <w:rsid w:val="002751A9"/>
    <w:rsid w:val="00275869"/>
    <w:rsid w:val="00275872"/>
    <w:rsid w:val="00275B94"/>
    <w:rsid w:val="00275CD2"/>
    <w:rsid w:val="00275E75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272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755"/>
    <w:rsid w:val="002B28AE"/>
    <w:rsid w:val="002B28F1"/>
    <w:rsid w:val="002B291B"/>
    <w:rsid w:val="002B2B34"/>
    <w:rsid w:val="002B2C94"/>
    <w:rsid w:val="002B2D30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9A6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9FA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2E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11A"/>
    <w:rsid w:val="002E439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BAF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F0C"/>
    <w:rsid w:val="00302025"/>
    <w:rsid w:val="00302084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A7A"/>
    <w:rsid w:val="00311BBA"/>
    <w:rsid w:val="00311C05"/>
    <w:rsid w:val="00312406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268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14D"/>
    <w:rsid w:val="0032244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96F"/>
    <w:rsid w:val="00326AE3"/>
    <w:rsid w:val="00326CA7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B68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4143"/>
    <w:rsid w:val="003541BF"/>
    <w:rsid w:val="00354317"/>
    <w:rsid w:val="00354C28"/>
    <w:rsid w:val="00354E48"/>
    <w:rsid w:val="00354FAE"/>
    <w:rsid w:val="0035525F"/>
    <w:rsid w:val="0035526E"/>
    <w:rsid w:val="00355383"/>
    <w:rsid w:val="003553E5"/>
    <w:rsid w:val="00355459"/>
    <w:rsid w:val="00355704"/>
    <w:rsid w:val="00355875"/>
    <w:rsid w:val="00355AC7"/>
    <w:rsid w:val="00355B92"/>
    <w:rsid w:val="00355C1A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8FF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3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07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5F95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AFF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598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43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5B4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2022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84B"/>
    <w:rsid w:val="003C5F87"/>
    <w:rsid w:val="003C5FF3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801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8CC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24C8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463"/>
    <w:rsid w:val="003F749B"/>
    <w:rsid w:val="003F74FE"/>
    <w:rsid w:val="003F78A8"/>
    <w:rsid w:val="003F7B6F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6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77"/>
    <w:rsid w:val="004071CB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3F"/>
    <w:rsid w:val="0042134A"/>
    <w:rsid w:val="004214F2"/>
    <w:rsid w:val="0042191D"/>
    <w:rsid w:val="0042195C"/>
    <w:rsid w:val="00421CBA"/>
    <w:rsid w:val="00421F32"/>
    <w:rsid w:val="004220BC"/>
    <w:rsid w:val="0042213D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171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C20"/>
    <w:rsid w:val="00435109"/>
    <w:rsid w:val="00435227"/>
    <w:rsid w:val="00435261"/>
    <w:rsid w:val="00435392"/>
    <w:rsid w:val="0043568E"/>
    <w:rsid w:val="0043573E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94"/>
    <w:rsid w:val="00455DA2"/>
    <w:rsid w:val="00455E09"/>
    <w:rsid w:val="00455E45"/>
    <w:rsid w:val="00455FA0"/>
    <w:rsid w:val="004561AE"/>
    <w:rsid w:val="00456814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7C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D1C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4E5"/>
    <w:rsid w:val="00477563"/>
    <w:rsid w:val="0047772B"/>
    <w:rsid w:val="0047797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0ED5"/>
    <w:rsid w:val="00491078"/>
    <w:rsid w:val="004910BB"/>
    <w:rsid w:val="00491364"/>
    <w:rsid w:val="004913CE"/>
    <w:rsid w:val="00491886"/>
    <w:rsid w:val="00491991"/>
    <w:rsid w:val="00491E15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53A"/>
    <w:rsid w:val="00494639"/>
    <w:rsid w:val="004952D2"/>
    <w:rsid w:val="00495635"/>
    <w:rsid w:val="00495684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8D4"/>
    <w:rsid w:val="004A0A34"/>
    <w:rsid w:val="004A0AF7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B37"/>
    <w:rsid w:val="004D1FF5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41"/>
    <w:rsid w:val="004D37F6"/>
    <w:rsid w:val="004D3B6B"/>
    <w:rsid w:val="004D3BF9"/>
    <w:rsid w:val="004D3CD0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631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206"/>
    <w:rsid w:val="0050039C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10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E71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23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B9B"/>
    <w:rsid w:val="00520E2A"/>
    <w:rsid w:val="00520ECF"/>
    <w:rsid w:val="00521175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A84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F11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4FDF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063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2D9"/>
    <w:rsid w:val="0055546F"/>
    <w:rsid w:val="005554D0"/>
    <w:rsid w:val="0055582C"/>
    <w:rsid w:val="005559EF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250"/>
    <w:rsid w:val="005643E2"/>
    <w:rsid w:val="00564408"/>
    <w:rsid w:val="0056443F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6E1C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99"/>
    <w:rsid w:val="005758A5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5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A65"/>
    <w:rsid w:val="00594CA6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6E"/>
    <w:rsid w:val="005A26EE"/>
    <w:rsid w:val="005A270D"/>
    <w:rsid w:val="005A2AE0"/>
    <w:rsid w:val="005A2DEA"/>
    <w:rsid w:val="005A2FE6"/>
    <w:rsid w:val="005A3008"/>
    <w:rsid w:val="005A308D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DF3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50B7"/>
    <w:rsid w:val="005B5262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820"/>
    <w:rsid w:val="005C1BE8"/>
    <w:rsid w:val="005C1CC3"/>
    <w:rsid w:val="005C1FD6"/>
    <w:rsid w:val="005C2243"/>
    <w:rsid w:val="005C22AA"/>
    <w:rsid w:val="005C233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C2D"/>
    <w:rsid w:val="005C6CE9"/>
    <w:rsid w:val="005C6E82"/>
    <w:rsid w:val="005C7130"/>
    <w:rsid w:val="005C723B"/>
    <w:rsid w:val="005C7487"/>
    <w:rsid w:val="005C749A"/>
    <w:rsid w:val="005C752B"/>
    <w:rsid w:val="005C7656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0DF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BBB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1B5"/>
    <w:rsid w:val="005E3519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1A5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47"/>
    <w:rsid w:val="005F6C71"/>
    <w:rsid w:val="005F6C8F"/>
    <w:rsid w:val="005F6CD8"/>
    <w:rsid w:val="005F6E31"/>
    <w:rsid w:val="005F715E"/>
    <w:rsid w:val="005F7207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6F"/>
    <w:rsid w:val="00600DF6"/>
    <w:rsid w:val="00600E92"/>
    <w:rsid w:val="0060138C"/>
    <w:rsid w:val="006016F3"/>
    <w:rsid w:val="0060182B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AB3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6E50"/>
    <w:rsid w:val="006070D4"/>
    <w:rsid w:val="006070F0"/>
    <w:rsid w:val="006073F3"/>
    <w:rsid w:val="006077A0"/>
    <w:rsid w:val="00607C39"/>
    <w:rsid w:val="00607CA7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45A9"/>
    <w:rsid w:val="0063461D"/>
    <w:rsid w:val="0063462C"/>
    <w:rsid w:val="006346A8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1D0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1E"/>
    <w:rsid w:val="00654B90"/>
    <w:rsid w:val="00654E8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76A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18"/>
    <w:rsid w:val="006771AA"/>
    <w:rsid w:val="00677299"/>
    <w:rsid w:val="00677397"/>
    <w:rsid w:val="00677592"/>
    <w:rsid w:val="0067763F"/>
    <w:rsid w:val="0067767F"/>
    <w:rsid w:val="00677701"/>
    <w:rsid w:val="00677809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B82"/>
    <w:rsid w:val="00681CA7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59F"/>
    <w:rsid w:val="00694844"/>
    <w:rsid w:val="00694927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AB6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452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6D7B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BF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B30"/>
    <w:rsid w:val="006E3D6F"/>
    <w:rsid w:val="006E3DE2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31E"/>
    <w:rsid w:val="006E65B5"/>
    <w:rsid w:val="006E65C3"/>
    <w:rsid w:val="006E6626"/>
    <w:rsid w:val="006E6986"/>
    <w:rsid w:val="006E6B8C"/>
    <w:rsid w:val="006E700F"/>
    <w:rsid w:val="006E7053"/>
    <w:rsid w:val="006E71EF"/>
    <w:rsid w:val="006E7288"/>
    <w:rsid w:val="006E7596"/>
    <w:rsid w:val="006E7610"/>
    <w:rsid w:val="006E7696"/>
    <w:rsid w:val="006E7D56"/>
    <w:rsid w:val="006F0248"/>
    <w:rsid w:val="006F038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0CC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27F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999"/>
    <w:rsid w:val="00727C13"/>
    <w:rsid w:val="00727C6E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89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4A3"/>
    <w:rsid w:val="0074255C"/>
    <w:rsid w:val="00742608"/>
    <w:rsid w:val="00742759"/>
    <w:rsid w:val="00742ABD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62E"/>
    <w:rsid w:val="0075288A"/>
    <w:rsid w:val="007528A3"/>
    <w:rsid w:val="00752AAC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744"/>
    <w:rsid w:val="0075674F"/>
    <w:rsid w:val="00756A8A"/>
    <w:rsid w:val="00756E16"/>
    <w:rsid w:val="00756EC2"/>
    <w:rsid w:val="00756F28"/>
    <w:rsid w:val="007571D3"/>
    <w:rsid w:val="007577A4"/>
    <w:rsid w:val="00757821"/>
    <w:rsid w:val="0075796E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7DF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23"/>
    <w:rsid w:val="0077788A"/>
    <w:rsid w:val="00777984"/>
    <w:rsid w:val="00777AA2"/>
    <w:rsid w:val="00777C27"/>
    <w:rsid w:val="00777E01"/>
    <w:rsid w:val="00780122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5E"/>
    <w:rsid w:val="00783AE7"/>
    <w:rsid w:val="00783B01"/>
    <w:rsid w:val="00783C1E"/>
    <w:rsid w:val="00783D0F"/>
    <w:rsid w:val="00783D45"/>
    <w:rsid w:val="00783DA1"/>
    <w:rsid w:val="00783F73"/>
    <w:rsid w:val="00783F8F"/>
    <w:rsid w:val="0078445B"/>
    <w:rsid w:val="00784475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3E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A3A"/>
    <w:rsid w:val="00796AD4"/>
    <w:rsid w:val="00796ECA"/>
    <w:rsid w:val="007974DF"/>
    <w:rsid w:val="0079758D"/>
    <w:rsid w:val="00797604"/>
    <w:rsid w:val="0079797F"/>
    <w:rsid w:val="00797A0C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21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A7B"/>
    <w:rsid w:val="007C2C37"/>
    <w:rsid w:val="007C310F"/>
    <w:rsid w:val="007C358C"/>
    <w:rsid w:val="007C37FC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E40"/>
    <w:rsid w:val="007D2F58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19"/>
    <w:rsid w:val="007D4980"/>
    <w:rsid w:val="007D4B83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0F3"/>
    <w:rsid w:val="007D6165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6F0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47A"/>
    <w:rsid w:val="007F6501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6B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56D"/>
    <w:rsid w:val="008065D5"/>
    <w:rsid w:val="00806A30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FB"/>
    <w:rsid w:val="00811967"/>
    <w:rsid w:val="008119DF"/>
    <w:rsid w:val="00811C06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B5C"/>
    <w:rsid w:val="00822BAA"/>
    <w:rsid w:val="00822CBE"/>
    <w:rsid w:val="00822D21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168"/>
    <w:rsid w:val="00830348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4EA5"/>
    <w:rsid w:val="0083522E"/>
    <w:rsid w:val="0083563E"/>
    <w:rsid w:val="008356BF"/>
    <w:rsid w:val="008359F4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AD8"/>
    <w:rsid w:val="00844CE4"/>
    <w:rsid w:val="00844F4A"/>
    <w:rsid w:val="00845608"/>
    <w:rsid w:val="008456D0"/>
    <w:rsid w:val="0084579F"/>
    <w:rsid w:val="008457A3"/>
    <w:rsid w:val="008458F6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82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D3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73D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4DD"/>
    <w:rsid w:val="0089350E"/>
    <w:rsid w:val="008936AA"/>
    <w:rsid w:val="00893923"/>
    <w:rsid w:val="00893A80"/>
    <w:rsid w:val="00893A91"/>
    <w:rsid w:val="00893F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B76"/>
    <w:rsid w:val="008A1BF0"/>
    <w:rsid w:val="008A1EEB"/>
    <w:rsid w:val="008A2278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13"/>
    <w:rsid w:val="008A53C5"/>
    <w:rsid w:val="008A5600"/>
    <w:rsid w:val="008A57EA"/>
    <w:rsid w:val="008A58FD"/>
    <w:rsid w:val="008A5D1F"/>
    <w:rsid w:val="008A5E36"/>
    <w:rsid w:val="008A602B"/>
    <w:rsid w:val="008A61C3"/>
    <w:rsid w:val="008A61E5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4B7"/>
    <w:rsid w:val="008A791C"/>
    <w:rsid w:val="008A7A1D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01D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385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178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1F"/>
    <w:rsid w:val="008C3656"/>
    <w:rsid w:val="008C36B7"/>
    <w:rsid w:val="008C3841"/>
    <w:rsid w:val="008C39CF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18F"/>
    <w:rsid w:val="008C52C3"/>
    <w:rsid w:val="008C5AE3"/>
    <w:rsid w:val="008C5B02"/>
    <w:rsid w:val="008C5C4C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982"/>
    <w:rsid w:val="008E0DF9"/>
    <w:rsid w:val="008E0F28"/>
    <w:rsid w:val="008E0F35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4C9"/>
    <w:rsid w:val="008E264F"/>
    <w:rsid w:val="008E2902"/>
    <w:rsid w:val="008E2A3F"/>
    <w:rsid w:val="008E2C46"/>
    <w:rsid w:val="008E2CEE"/>
    <w:rsid w:val="008E2F65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10E"/>
    <w:rsid w:val="008F2206"/>
    <w:rsid w:val="008F26C4"/>
    <w:rsid w:val="008F2709"/>
    <w:rsid w:val="008F2788"/>
    <w:rsid w:val="008F27CB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3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CD0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21"/>
    <w:rsid w:val="00905693"/>
    <w:rsid w:val="00905A46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FF7"/>
    <w:rsid w:val="00912032"/>
    <w:rsid w:val="0091228D"/>
    <w:rsid w:val="009124A3"/>
    <w:rsid w:val="009124BB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2C74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35F1"/>
    <w:rsid w:val="009337ED"/>
    <w:rsid w:val="00933B37"/>
    <w:rsid w:val="00933C6D"/>
    <w:rsid w:val="00933ECE"/>
    <w:rsid w:val="00933F77"/>
    <w:rsid w:val="00933FBE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C56"/>
    <w:rsid w:val="00940FD7"/>
    <w:rsid w:val="00941330"/>
    <w:rsid w:val="00941353"/>
    <w:rsid w:val="0094156B"/>
    <w:rsid w:val="009415F0"/>
    <w:rsid w:val="009416C4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87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B68"/>
    <w:rsid w:val="00975C14"/>
    <w:rsid w:val="00975C84"/>
    <w:rsid w:val="00975CE7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E7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96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46"/>
    <w:rsid w:val="00997F98"/>
    <w:rsid w:val="009A0075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C1A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52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4D5A"/>
    <w:rsid w:val="009C4F1C"/>
    <w:rsid w:val="009C5221"/>
    <w:rsid w:val="009C52E7"/>
    <w:rsid w:val="009C5900"/>
    <w:rsid w:val="009C5991"/>
    <w:rsid w:val="009C5A5D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E41"/>
    <w:rsid w:val="009C7251"/>
    <w:rsid w:val="009C757E"/>
    <w:rsid w:val="009C75B5"/>
    <w:rsid w:val="009C778C"/>
    <w:rsid w:val="009C790C"/>
    <w:rsid w:val="009C7AB4"/>
    <w:rsid w:val="009C7ABA"/>
    <w:rsid w:val="009C7C3B"/>
    <w:rsid w:val="009C7DF5"/>
    <w:rsid w:val="009C7E91"/>
    <w:rsid w:val="009D021A"/>
    <w:rsid w:val="009D02D0"/>
    <w:rsid w:val="009D039F"/>
    <w:rsid w:val="009D04D2"/>
    <w:rsid w:val="009D05AA"/>
    <w:rsid w:val="009D0955"/>
    <w:rsid w:val="009D095C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B95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146"/>
    <w:rsid w:val="009E4473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200C"/>
    <w:rsid w:val="009F222A"/>
    <w:rsid w:val="009F22E5"/>
    <w:rsid w:val="009F2608"/>
    <w:rsid w:val="009F28E8"/>
    <w:rsid w:val="009F29DB"/>
    <w:rsid w:val="009F2A0D"/>
    <w:rsid w:val="009F2DA0"/>
    <w:rsid w:val="009F3064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B1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258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009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8A5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3"/>
    <w:rsid w:val="00A41EFD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E0C"/>
    <w:rsid w:val="00A45E87"/>
    <w:rsid w:val="00A464EA"/>
    <w:rsid w:val="00A46707"/>
    <w:rsid w:val="00A467F9"/>
    <w:rsid w:val="00A46AE3"/>
    <w:rsid w:val="00A46DE5"/>
    <w:rsid w:val="00A46E51"/>
    <w:rsid w:val="00A47209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0A3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A3C"/>
    <w:rsid w:val="00A53A9D"/>
    <w:rsid w:val="00A53AA2"/>
    <w:rsid w:val="00A53C10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78C"/>
    <w:rsid w:val="00A55957"/>
    <w:rsid w:val="00A55D63"/>
    <w:rsid w:val="00A55EC3"/>
    <w:rsid w:val="00A55FBF"/>
    <w:rsid w:val="00A56227"/>
    <w:rsid w:val="00A562C1"/>
    <w:rsid w:val="00A56305"/>
    <w:rsid w:val="00A563A7"/>
    <w:rsid w:val="00A565CD"/>
    <w:rsid w:val="00A569E0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D1F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8AD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8F0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CC9"/>
    <w:rsid w:val="00A87EB8"/>
    <w:rsid w:val="00A90595"/>
    <w:rsid w:val="00A9067E"/>
    <w:rsid w:val="00A90922"/>
    <w:rsid w:val="00A90BB9"/>
    <w:rsid w:val="00A90D91"/>
    <w:rsid w:val="00A91068"/>
    <w:rsid w:val="00A914D2"/>
    <w:rsid w:val="00A914E1"/>
    <w:rsid w:val="00A915FB"/>
    <w:rsid w:val="00A91676"/>
    <w:rsid w:val="00A916D7"/>
    <w:rsid w:val="00A91C3E"/>
    <w:rsid w:val="00A91E06"/>
    <w:rsid w:val="00A92050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C67"/>
    <w:rsid w:val="00AB4F63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9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E3A"/>
    <w:rsid w:val="00AD0E6C"/>
    <w:rsid w:val="00AD0FFA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473"/>
    <w:rsid w:val="00AE06E7"/>
    <w:rsid w:val="00AE070D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B9E"/>
    <w:rsid w:val="00AF2DC7"/>
    <w:rsid w:val="00AF2DF8"/>
    <w:rsid w:val="00AF306F"/>
    <w:rsid w:val="00AF311E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B9"/>
    <w:rsid w:val="00AF5BE5"/>
    <w:rsid w:val="00AF5D62"/>
    <w:rsid w:val="00AF61D6"/>
    <w:rsid w:val="00AF61F9"/>
    <w:rsid w:val="00AF621E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37F"/>
    <w:rsid w:val="00AF7769"/>
    <w:rsid w:val="00AF7CB7"/>
    <w:rsid w:val="00AF7CE7"/>
    <w:rsid w:val="00AF7E98"/>
    <w:rsid w:val="00AF7EFD"/>
    <w:rsid w:val="00AF7F07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9A3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6D"/>
    <w:rsid w:val="00B1318C"/>
    <w:rsid w:val="00B138FC"/>
    <w:rsid w:val="00B13DCC"/>
    <w:rsid w:val="00B149E4"/>
    <w:rsid w:val="00B14C9D"/>
    <w:rsid w:val="00B15101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71B"/>
    <w:rsid w:val="00B219CA"/>
    <w:rsid w:val="00B21A08"/>
    <w:rsid w:val="00B21ABA"/>
    <w:rsid w:val="00B21B67"/>
    <w:rsid w:val="00B21C8D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65A"/>
    <w:rsid w:val="00B366C3"/>
    <w:rsid w:val="00B36AB7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71"/>
    <w:rsid w:val="00B62AA9"/>
    <w:rsid w:val="00B62ADE"/>
    <w:rsid w:val="00B62CD7"/>
    <w:rsid w:val="00B62E50"/>
    <w:rsid w:val="00B6303B"/>
    <w:rsid w:val="00B63106"/>
    <w:rsid w:val="00B6316E"/>
    <w:rsid w:val="00B63219"/>
    <w:rsid w:val="00B63334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8DA"/>
    <w:rsid w:val="00B65927"/>
    <w:rsid w:val="00B65C3F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4F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935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97C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2FD2"/>
    <w:rsid w:val="00B93049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4ED7"/>
    <w:rsid w:val="00B950CA"/>
    <w:rsid w:val="00B9516E"/>
    <w:rsid w:val="00B95214"/>
    <w:rsid w:val="00B955D6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D10"/>
    <w:rsid w:val="00BA1F17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A99"/>
    <w:rsid w:val="00BA5C8D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0A6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DEC"/>
    <w:rsid w:val="00BE0E05"/>
    <w:rsid w:val="00BE0F3C"/>
    <w:rsid w:val="00BE10CD"/>
    <w:rsid w:val="00BE11B5"/>
    <w:rsid w:val="00BE14FE"/>
    <w:rsid w:val="00BE1744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6B1"/>
    <w:rsid w:val="00BE37BF"/>
    <w:rsid w:val="00BE38C0"/>
    <w:rsid w:val="00BE3B2C"/>
    <w:rsid w:val="00BE3BE9"/>
    <w:rsid w:val="00BE3EB7"/>
    <w:rsid w:val="00BE46CD"/>
    <w:rsid w:val="00BE475E"/>
    <w:rsid w:val="00BE4A2C"/>
    <w:rsid w:val="00BE4E50"/>
    <w:rsid w:val="00BE51B7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8F"/>
    <w:rsid w:val="00BF15DC"/>
    <w:rsid w:val="00BF1677"/>
    <w:rsid w:val="00BF170F"/>
    <w:rsid w:val="00BF18A9"/>
    <w:rsid w:val="00BF1904"/>
    <w:rsid w:val="00BF19C0"/>
    <w:rsid w:val="00BF19C9"/>
    <w:rsid w:val="00BF1A47"/>
    <w:rsid w:val="00BF1ABC"/>
    <w:rsid w:val="00BF1B9C"/>
    <w:rsid w:val="00BF1E7A"/>
    <w:rsid w:val="00BF22B4"/>
    <w:rsid w:val="00BF2349"/>
    <w:rsid w:val="00BF23C1"/>
    <w:rsid w:val="00BF24DF"/>
    <w:rsid w:val="00BF2670"/>
    <w:rsid w:val="00BF27A1"/>
    <w:rsid w:val="00BF2815"/>
    <w:rsid w:val="00BF2D7F"/>
    <w:rsid w:val="00BF2E55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C89"/>
    <w:rsid w:val="00BF3D1D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4F9C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433"/>
    <w:rsid w:val="00C105BD"/>
    <w:rsid w:val="00C106AD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0F4A"/>
    <w:rsid w:val="00C20F85"/>
    <w:rsid w:val="00C20FE1"/>
    <w:rsid w:val="00C21250"/>
    <w:rsid w:val="00C2136C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A01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329"/>
    <w:rsid w:val="00C5041C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4D82"/>
    <w:rsid w:val="00C5501A"/>
    <w:rsid w:val="00C5507F"/>
    <w:rsid w:val="00C5531A"/>
    <w:rsid w:val="00C554B7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EAE"/>
    <w:rsid w:val="00C60335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1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07"/>
    <w:rsid w:val="00C63713"/>
    <w:rsid w:val="00C637C5"/>
    <w:rsid w:val="00C63837"/>
    <w:rsid w:val="00C63BB3"/>
    <w:rsid w:val="00C63D19"/>
    <w:rsid w:val="00C63FEF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719A"/>
    <w:rsid w:val="00C672F8"/>
    <w:rsid w:val="00C67448"/>
    <w:rsid w:val="00C674EA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5E"/>
    <w:rsid w:val="00C7157E"/>
    <w:rsid w:val="00C71712"/>
    <w:rsid w:val="00C71C15"/>
    <w:rsid w:val="00C71E2B"/>
    <w:rsid w:val="00C71F4F"/>
    <w:rsid w:val="00C71FCB"/>
    <w:rsid w:val="00C71FEA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E7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147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255"/>
    <w:rsid w:val="00C87323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C7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0FE6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7FF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521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52B"/>
    <w:rsid w:val="00CE5700"/>
    <w:rsid w:val="00CE57D1"/>
    <w:rsid w:val="00CE5B95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FD"/>
    <w:rsid w:val="00D02036"/>
    <w:rsid w:val="00D0239F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8A3"/>
    <w:rsid w:val="00D0591E"/>
    <w:rsid w:val="00D05D6E"/>
    <w:rsid w:val="00D05EE3"/>
    <w:rsid w:val="00D06332"/>
    <w:rsid w:val="00D0657D"/>
    <w:rsid w:val="00D065A7"/>
    <w:rsid w:val="00D06664"/>
    <w:rsid w:val="00D066E4"/>
    <w:rsid w:val="00D067F0"/>
    <w:rsid w:val="00D067FC"/>
    <w:rsid w:val="00D069D5"/>
    <w:rsid w:val="00D069EF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2C3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90A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8A6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B89"/>
    <w:rsid w:val="00D24F7B"/>
    <w:rsid w:val="00D252A3"/>
    <w:rsid w:val="00D252F7"/>
    <w:rsid w:val="00D25AA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A5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7A6"/>
    <w:rsid w:val="00D50C90"/>
    <w:rsid w:val="00D50CCD"/>
    <w:rsid w:val="00D50E9E"/>
    <w:rsid w:val="00D51310"/>
    <w:rsid w:val="00D5133A"/>
    <w:rsid w:val="00D51B10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5CB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558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7605"/>
    <w:rsid w:val="00D87843"/>
    <w:rsid w:val="00D879D1"/>
    <w:rsid w:val="00D87ADD"/>
    <w:rsid w:val="00D87C48"/>
    <w:rsid w:val="00D87D47"/>
    <w:rsid w:val="00D87E31"/>
    <w:rsid w:val="00D87EE1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1F1A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311"/>
    <w:rsid w:val="00D93565"/>
    <w:rsid w:val="00D936F8"/>
    <w:rsid w:val="00D93B24"/>
    <w:rsid w:val="00D93B52"/>
    <w:rsid w:val="00D93EE7"/>
    <w:rsid w:val="00D93F68"/>
    <w:rsid w:val="00D93F99"/>
    <w:rsid w:val="00D942B2"/>
    <w:rsid w:val="00D94495"/>
    <w:rsid w:val="00D948C4"/>
    <w:rsid w:val="00D94C7E"/>
    <w:rsid w:val="00D94D3F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606"/>
    <w:rsid w:val="00DA1AED"/>
    <w:rsid w:val="00DA1BBD"/>
    <w:rsid w:val="00DA1C35"/>
    <w:rsid w:val="00DA1CC3"/>
    <w:rsid w:val="00DA1EFF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9A"/>
    <w:rsid w:val="00DB0BC1"/>
    <w:rsid w:val="00DB0C4A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331"/>
    <w:rsid w:val="00DC054B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093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31B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1F91"/>
    <w:rsid w:val="00DE2087"/>
    <w:rsid w:val="00DE2244"/>
    <w:rsid w:val="00DE24A6"/>
    <w:rsid w:val="00DE24C3"/>
    <w:rsid w:val="00DE2535"/>
    <w:rsid w:val="00DE2AD7"/>
    <w:rsid w:val="00DE3102"/>
    <w:rsid w:val="00DE33F9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B"/>
    <w:rsid w:val="00DF111F"/>
    <w:rsid w:val="00DF121A"/>
    <w:rsid w:val="00DF12B8"/>
    <w:rsid w:val="00DF12C2"/>
    <w:rsid w:val="00DF1310"/>
    <w:rsid w:val="00DF14DC"/>
    <w:rsid w:val="00DF16BC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471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CB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4EF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D79"/>
    <w:rsid w:val="00E16E31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CE"/>
    <w:rsid w:val="00E21D37"/>
    <w:rsid w:val="00E21DFB"/>
    <w:rsid w:val="00E21EB1"/>
    <w:rsid w:val="00E22038"/>
    <w:rsid w:val="00E226D0"/>
    <w:rsid w:val="00E22A3E"/>
    <w:rsid w:val="00E22A41"/>
    <w:rsid w:val="00E22A6A"/>
    <w:rsid w:val="00E22EAC"/>
    <w:rsid w:val="00E22EC6"/>
    <w:rsid w:val="00E22F6B"/>
    <w:rsid w:val="00E2300C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AF"/>
    <w:rsid w:val="00E32885"/>
    <w:rsid w:val="00E3292A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AF6"/>
    <w:rsid w:val="00E45B70"/>
    <w:rsid w:val="00E45BA9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72F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1F00"/>
    <w:rsid w:val="00E8212D"/>
    <w:rsid w:val="00E82390"/>
    <w:rsid w:val="00E82584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78E"/>
    <w:rsid w:val="00E86DE3"/>
    <w:rsid w:val="00E86EFC"/>
    <w:rsid w:val="00E8705C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03"/>
    <w:rsid w:val="00E96226"/>
    <w:rsid w:val="00E96277"/>
    <w:rsid w:val="00E965A8"/>
    <w:rsid w:val="00E96A67"/>
    <w:rsid w:val="00E96D8D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ED2"/>
    <w:rsid w:val="00EA21A5"/>
    <w:rsid w:val="00EA255D"/>
    <w:rsid w:val="00EA26DD"/>
    <w:rsid w:val="00EA2960"/>
    <w:rsid w:val="00EA2C32"/>
    <w:rsid w:val="00EA2CAA"/>
    <w:rsid w:val="00EA2CF3"/>
    <w:rsid w:val="00EA2DCD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A7FC7"/>
    <w:rsid w:val="00EB0370"/>
    <w:rsid w:val="00EB05BC"/>
    <w:rsid w:val="00EB0982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F63"/>
    <w:rsid w:val="00EB201C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D8D"/>
    <w:rsid w:val="00EC0DC7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B6D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27E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4F"/>
    <w:rsid w:val="00ED6676"/>
    <w:rsid w:val="00ED66D5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8C1"/>
    <w:rsid w:val="00EE3AF4"/>
    <w:rsid w:val="00EE3BA3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4B35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A3"/>
    <w:rsid w:val="00EF26F1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5F4"/>
    <w:rsid w:val="00F01811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BC4"/>
    <w:rsid w:val="00F14EBB"/>
    <w:rsid w:val="00F14F14"/>
    <w:rsid w:val="00F150EE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98"/>
    <w:rsid w:val="00F17870"/>
    <w:rsid w:val="00F17883"/>
    <w:rsid w:val="00F178C6"/>
    <w:rsid w:val="00F1798A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54"/>
    <w:rsid w:val="00F31BFE"/>
    <w:rsid w:val="00F31FA8"/>
    <w:rsid w:val="00F32062"/>
    <w:rsid w:val="00F3211E"/>
    <w:rsid w:val="00F32496"/>
    <w:rsid w:val="00F3256D"/>
    <w:rsid w:val="00F326C9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552"/>
    <w:rsid w:val="00F37C49"/>
    <w:rsid w:val="00F37CB9"/>
    <w:rsid w:val="00F37D25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10DD"/>
    <w:rsid w:val="00F61173"/>
    <w:rsid w:val="00F612B0"/>
    <w:rsid w:val="00F612FE"/>
    <w:rsid w:val="00F613CC"/>
    <w:rsid w:val="00F615B9"/>
    <w:rsid w:val="00F617B8"/>
    <w:rsid w:val="00F61BD3"/>
    <w:rsid w:val="00F61C2C"/>
    <w:rsid w:val="00F61C8D"/>
    <w:rsid w:val="00F61D70"/>
    <w:rsid w:val="00F61DA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E0"/>
    <w:rsid w:val="00F773D9"/>
    <w:rsid w:val="00F77414"/>
    <w:rsid w:val="00F775A1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5B5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0BD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0B"/>
    <w:rsid w:val="00FA298A"/>
    <w:rsid w:val="00FA2BD5"/>
    <w:rsid w:val="00FA2C73"/>
    <w:rsid w:val="00FA3245"/>
    <w:rsid w:val="00FA3271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B5"/>
    <w:rsid w:val="00FC04F4"/>
    <w:rsid w:val="00FC05EC"/>
    <w:rsid w:val="00FC0623"/>
    <w:rsid w:val="00FC06F6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898"/>
    <w:rsid w:val="00FC6CF8"/>
    <w:rsid w:val="00FC6E63"/>
    <w:rsid w:val="00FC702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2F"/>
    <w:rsid w:val="00FD1DAC"/>
    <w:rsid w:val="00FD1E88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78D"/>
    <w:rsid w:val="00FD68DC"/>
    <w:rsid w:val="00FD69AD"/>
    <w:rsid w:val="00FD69B4"/>
    <w:rsid w:val="00FD6CF6"/>
    <w:rsid w:val="00FD6FCE"/>
    <w:rsid w:val="00FD705A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5C4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C6C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651F-4997-5849-91C1-8D1DCC28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245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103</cp:revision>
  <cp:lastPrinted>2017-10-16T06:48:00Z</cp:lastPrinted>
  <dcterms:created xsi:type="dcterms:W3CDTF">2017-10-10T09:54:00Z</dcterms:created>
  <dcterms:modified xsi:type="dcterms:W3CDTF">2017-10-16T11:48:00Z</dcterms:modified>
</cp:coreProperties>
</file>