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5FBA26B7" w:rsidR="00B15101" w:rsidRPr="00630D08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4B6E25" w:rsidRPr="00630D08">
        <w:rPr>
          <w:rFonts w:ascii="標楷體" w:eastAsia="標楷體" w:hAnsi="標楷體" w:hint="eastAsia"/>
          <w:color w:val="000000" w:themeColor="text1"/>
        </w:rPr>
        <w:t>6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F4043B">
        <w:rPr>
          <w:rFonts w:ascii="標楷體" w:eastAsia="標楷體" w:hAnsi="標楷體" w:hint="eastAsia"/>
          <w:color w:val="000000" w:themeColor="text1"/>
        </w:rPr>
        <w:t>11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F4043B">
        <w:rPr>
          <w:rFonts w:ascii="標楷體" w:eastAsia="標楷體" w:hAnsi="標楷體" w:hint="eastAsia"/>
          <w:color w:val="000000" w:themeColor="text1"/>
        </w:rPr>
        <w:t>28</w:t>
      </w:r>
    </w:p>
    <w:p w14:paraId="13CB33E9" w14:textId="77777777" w:rsidR="000D6011" w:rsidRPr="00630D08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14:paraId="36B86ED5" w14:textId="08F9AABF" w:rsidR="004161AC" w:rsidRPr="002D33F1" w:rsidRDefault="00AB3A91" w:rsidP="00FE1D35">
      <w:pPr>
        <w:widowControl/>
        <w:spacing w:beforeLines="0" w:before="120"/>
        <w:textAlignment w:val="top"/>
        <w:rPr>
          <w:rFonts w:ascii="Kaiti TC" w:eastAsia="Kaiti TC" w:hAnsi="Kaiti TC" w:cs="Arial"/>
          <w:b/>
          <w:color w:val="000000" w:themeColor="text1"/>
          <w:kern w:val="0"/>
          <w:sz w:val="32"/>
          <w:szCs w:val="30"/>
        </w:rPr>
      </w:pPr>
      <w:r w:rsidRPr="002D33F1">
        <w:rPr>
          <w:rFonts w:ascii="Kaiti TC" w:eastAsia="Kaiti TC" w:hAnsi="Kaiti TC" w:cs="Arial"/>
          <w:b/>
          <w:color w:val="000000" w:themeColor="text1"/>
          <w:kern w:val="0"/>
          <w:sz w:val="32"/>
          <w:szCs w:val="30"/>
        </w:rPr>
        <w:t>別輸給AI</w:t>
      </w:r>
    </w:p>
    <w:p w14:paraId="0E5A3556" w14:textId="5CFFBF69" w:rsidR="00B07FDD" w:rsidRDefault="005559EF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2D33F1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Pr="00291025">
        <w:rPr>
          <w:rFonts w:ascii="Kaiti TC" w:eastAsia="Kaiti TC" w:hAnsi="Kaiti TC" w:cs="Arial"/>
          <w:color w:val="000000" w:themeColor="text1"/>
          <w:kern w:val="0"/>
        </w:rPr>
        <w:t xml:space="preserve">   </w:t>
      </w:r>
      <w:r w:rsidR="002E0C31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常常看</w:t>
      </w:r>
      <w:r w:rsidR="002D33F1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到</w:t>
      </w:r>
      <w:r w:rsidR="002E0C31" w:rsidRPr="00291025">
        <w:rPr>
          <w:rFonts w:ascii="Kaiti TC" w:eastAsia="Kaiti TC" w:hAnsi="Kaiti TC" w:cs="Tahoma"/>
          <w:color w:val="000000" w:themeColor="text1"/>
          <w:kern w:val="0"/>
          <w:szCs w:val="26"/>
        </w:rPr>
        <w:t>利用人工智慧</w:t>
      </w:r>
      <w:r w:rsidR="005B7095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(</w:t>
      </w:r>
      <w:r w:rsidR="005B7095" w:rsidRPr="005B7095">
        <w:rPr>
          <w:rFonts w:ascii="Kaiti TC" w:eastAsia="Kaiti TC" w:hAnsi="Kaiti TC" w:cs="Helvetica"/>
          <w:b/>
          <w:bCs/>
          <w:color w:val="1C1C1C"/>
          <w:kern w:val="0"/>
          <w:szCs w:val="30"/>
        </w:rPr>
        <w:t>A</w:t>
      </w:r>
      <w:r w:rsidR="005B7095" w:rsidRPr="005B7095">
        <w:rPr>
          <w:rFonts w:ascii="Kaiti TC" w:eastAsia="Kaiti TC" w:hAnsi="Kaiti TC" w:cs="Helvetica"/>
          <w:color w:val="1C1C1C"/>
          <w:kern w:val="0"/>
          <w:szCs w:val="30"/>
        </w:rPr>
        <w:t xml:space="preserve">rtificial </w:t>
      </w:r>
      <w:r w:rsidR="005B7095" w:rsidRPr="005B7095">
        <w:rPr>
          <w:rFonts w:ascii="Kaiti TC" w:eastAsia="Kaiti TC" w:hAnsi="Kaiti TC" w:cs="Helvetica"/>
          <w:b/>
          <w:bCs/>
          <w:color w:val="1C1C1C"/>
          <w:kern w:val="0"/>
          <w:szCs w:val="30"/>
        </w:rPr>
        <w:t>I</w:t>
      </w:r>
      <w:r w:rsidR="005B7095" w:rsidRPr="005B7095">
        <w:rPr>
          <w:rFonts w:ascii="Kaiti TC" w:eastAsia="Kaiti TC" w:hAnsi="Kaiti TC" w:cs="Helvetica"/>
          <w:color w:val="1C1C1C"/>
          <w:kern w:val="0"/>
          <w:szCs w:val="30"/>
        </w:rPr>
        <w:t>ntelligence</w:t>
      </w:r>
      <w:r w:rsidR="005B7095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5B7095" w:rsidRPr="005B7095">
        <w:rPr>
          <w:rFonts w:ascii="Kaiti TC" w:eastAsia="Kaiti TC" w:hAnsi="Kaiti TC" w:cs="Helvetica"/>
          <w:b/>
          <w:bCs/>
          <w:color w:val="1C1C1C"/>
          <w:kern w:val="0"/>
          <w:szCs w:val="30"/>
        </w:rPr>
        <w:t>AI</w:t>
      </w:r>
      <w:r w:rsidR="002E0C31" w:rsidRPr="00291025">
        <w:rPr>
          <w:rFonts w:ascii="Kaiti TC" w:eastAsia="Kaiti TC" w:hAnsi="Kaiti TC" w:cs="Tahoma"/>
          <w:color w:val="000000" w:themeColor="text1"/>
          <w:kern w:val="0"/>
          <w:szCs w:val="26"/>
        </w:rPr>
        <w:t>)</w:t>
      </w:r>
      <w:r w:rsidR="002E0C31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得到劃時代成果的報導。</w:t>
      </w:r>
      <w:r w:rsidR="005B7095">
        <w:rPr>
          <w:rFonts w:ascii="Kaiti TC" w:eastAsia="Kaiti TC" w:hAnsi="Kaiti TC" w:cs="PingFang TC"/>
          <w:b/>
          <w:bCs/>
          <w:color w:val="1C1C1C"/>
          <w:kern w:val="0"/>
          <w:szCs w:val="30"/>
        </w:rPr>
        <w:t>根據維基百科</w:t>
      </w:r>
      <w:r w:rsidR="005B7095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5B7095">
        <w:rPr>
          <w:rFonts w:ascii="Kaiti TC" w:eastAsia="Kaiti TC" w:hAnsi="Kaiti TC" w:cs="Arial"/>
          <w:color w:val="000000" w:themeColor="text1"/>
          <w:kern w:val="0"/>
          <w:szCs w:val="30"/>
        </w:rPr>
        <w:t>AI</w:t>
      </w:r>
      <w:r w:rsidR="005B7095" w:rsidRPr="005B7095">
        <w:rPr>
          <w:rFonts w:ascii="Kaiti TC" w:eastAsia="Kaiti TC" w:hAnsi="Kaiti TC" w:cs="PingFang TC" w:hint="eastAsia"/>
          <w:b/>
          <w:bCs/>
          <w:color w:val="1C1C1C"/>
          <w:kern w:val="0"/>
          <w:szCs w:val="30"/>
        </w:rPr>
        <w:t>人工智慧</w:t>
      </w:r>
      <w:r w:rsidR="005B7095" w:rsidRPr="005B7095">
        <w:rPr>
          <w:rFonts w:ascii="Kaiti TC" w:eastAsia="Kaiti TC" w:hAnsi="Kaiti TC" w:cs="PingFang TC" w:hint="eastAsia"/>
          <w:color w:val="1C1C1C"/>
          <w:kern w:val="0"/>
          <w:szCs w:val="30"/>
        </w:rPr>
        <w:t>亦稱</w:t>
      </w:r>
      <w:r w:rsidR="005B7095" w:rsidRPr="005B7095">
        <w:rPr>
          <w:rFonts w:ascii="Kaiti TC" w:eastAsia="Kaiti TC" w:hAnsi="Kaiti TC" w:cs="PingFang TC" w:hint="eastAsia"/>
          <w:b/>
          <w:bCs/>
          <w:color w:val="1C1C1C"/>
          <w:kern w:val="0"/>
          <w:szCs w:val="30"/>
        </w:rPr>
        <w:t>機器智慧</w:t>
      </w:r>
      <w:r w:rsidR="005B7095" w:rsidRPr="005B7095">
        <w:rPr>
          <w:rFonts w:ascii="Kaiti TC" w:eastAsia="Kaiti TC" w:hAnsi="Kaiti TC" w:cs="PingFang TC" w:hint="eastAsia"/>
          <w:color w:val="1C1C1C"/>
          <w:kern w:val="0"/>
          <w:szCs w:val="30"/>
        </w:rPr>
        <w:t>，是指由人工製造出來的系統所表現出來的智慧。通常人工智慧是指通過普通電腦實現的智慧。該詞同時也指研究這樣的智慧系統是否能夠實現，以及如何實現的科學領域。</w:t>
      </w:r>
      <w:r w:rsidR="005E4E38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關於AI在</w:t>
      </w:r>
      <w:r w:rsidR="002E0C31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醫療</w:t>
      </w:r>
      <w:r w:rsidR="00BD007A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方面的應用也</w:t>
      </w:r>
      <w:r w:rsidR="00BD007A" w:rsidRPr="0029102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有</w:t>
      </w:r>
      <w:r w:rsidR="00BD007A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「讀入龐大</w:t>
      </w:r>
      <w:r w:rsidR="002E0C31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醫學論文的AI</w:t>
      </w:r>
      <w:r w:rsidR="00B757FD">
        <w:rPr>
          <w:rFonts w:ascii="Kaiti TC" w:eastAsia="Kaiti TC" w:hAnsi="Kaiti TC" w:cs="Arial"/>
          <w:color w:val="000000" w:themeColor="text1"/>
          <w:kern w:val="0"/>
          <w:szCs w:val="30"/>
        </w:rPr>
        <w:t>追究白血病患者的正確</w:t>
      </w:r>
      <w:r w:rsidR="00BD007A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病名，通過被</w:t>
      </w:r>
      <w:r w:rsidR="00BD007A" w:rsidRPr="0029102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提</w:t>
      </w:r>
      <w:r w:rsidR="00BD007A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示的</w:t>
      </w:r>
      <w:r w:rsidR="00BD007A" w:rsidRPr="0029102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適當</w:t>
      </w:r>
      <w:r w:rsidR="00BD007A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治療救</w:t>
      </w:r>
      <w:r w:rsidR="002E0C31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了患者的生命」</w:t>
      </w:r>
      <w:r w:rsidR="00BD007A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的報導</w:t>
      </w:r>
      <w:r w:rsidR="002E0C31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2F6E32" w:rsidRPr="00291025">
        <w:rPr>
          <w:rFonts w:ascii="Kaiti TC" w:eastAsia="Kaiti TC" w:hAnsi="Kaiti TC" w:cs="Tahoma"/>
          <w:color w:val="000000" w:themeColor="text1"/>
          <w:kern w:val="0"/>
          <w:szCs w:val="26"/>
        </w:rPr>
        <w:t>利用AI</w:t>
      </w:r>
      <w:r w:rsidR="002F6E32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做疾病的診斷</w:t>
      </w:r>
      <w:r w:rsidR="00DF204A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DF204A">
        <w:rPr>
          <w:rFonts w:ascii="Kaiti TC" w:eastAsia="Kaiti TC" w:hAnsi="Kaiti TC" w:cs="Arial"/>
          <w:color w:val="000000" w:themeColor="text1"/>
          <w:kern w:val="0"/>
          <w:szCs w:val="30"/>
        </w:rPr>
        <w:t>距</w:t>
      </w:r>
      <w:r w:rsidR="005B7095">
        <w:rPr>
          <w:rFonts w:ascii="Kaiti TC" w:eastAsia="Kaiti TC" w:hAnsi="Kaiti TC" w:cs="Arial"/>
          <w:color w:val="000000" w:themeColor="text1"/>
          <w:kern w:val="0"/>
          <w:szCs w:val="30"/>
        </w:rPr>
        <w:t>離</w:t>
      </w:r>
      <w:r w:rsidR="002F6E32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AI變成理所當然的時代</w:t>
      </w:r>
      <w:r w:rsidR="002F6E32" w:rsidRPr="0029102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已</w:t>
      </w:r>
      <w:r w:rsidR="00BA71BC">
        <w:rPr>
          <w:rFonts w:ascii="Kaiti TC" w:eastAsia="Kaiti TC" w:hAnsi="Kaiti TC" w:cs="Arial"/>
          <w:color w:val="000000" w:themeColor="text1"/>
          <w:kern w:val="0"/>
          <w:szCs w:val="30"/>
        </w:rPr>
        <w:t>經</w:t>
      </w:r>
      <w:r w:rsidR="002F6E32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不遠</w:t>
      </w:r>
      <w:r w:rsidR="00BA71BC">
        <w:rPr>
          <w:rFonts w:ascii="Kaiti TC" w:eastAsia="Kaiti TC" w:hAnsi="Kaiti TC" w:cs="Arial"/>
          <w:color w:val="000000" w:themeColor="text1"/>
          <w:kern w:val="0"/>
          <w:szCs w:val="30"/>
        </w:rPr>
        <w:t>了</w:t>
      </w:r>
      <w:r w:rsidR="002F6E32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</w:p>
    <w:p w14:paraId="310226E9" w14:textId="5B6ADE74" w:rsidR="002E5B1C" w:rsidRPr="005B7095" w:rsidRDefault="005B7095" w:rsidP="00B07FD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 w:val="21"/>
          <w:szCs w:val="30"/>
        </w:rPr>
      </w:pPr>
      <w:r>
        <w:rPr>
          <w:rFonts w:ascii="Kaiti TC" w:eastAsia="Kaiti TC" w:hAnsi="Kaiti TC" w:cs="PingFang TC"/>
          <w:b/>
          <w:bCs/>
          <w:color w:val="1C1C1C"/>
          <w:kern w:val="0"/>
          <w:szCs w:val="30"/>
        </w:rPr>
        <w:t xml:space="preserve">    </w:t>
      </w:r>
      <w:r w:rsidR="00B07FDD" w:rsidRPr="00291025">
        <w:rPr>
          <w:rFonts w:ascii="Kaiti TC" w:eastAsia="Kaiti TC" w:hAnsi="Kaiti TC" w:cs="Tahoma"/>
          <w:color w:val="000000" w:themeColor="text1"/>
          <w:kern w:val="0"/>
          <w:szCs w:val="26"/>
        </w:rPr>
        <w:t>此外，</w:t>
      </w:r>
      <w:r w:rsidR="002942CF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在MR活動上</w:t>
      </w:r>
      <w:r w:rsidR="00BA71BC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2942CF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AI變得不可缺也是</w:t>
      </w:r>
      <w:r w:rsidR="0022328C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遲早</w:t>
      </w:r>
      <w:r w:rsidR="0022328C" w:rsidRPr="0029102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的</w:t>
      </w:r>
      <w:r w:rsidR="002942CF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事吧。</w:t>
      </w:r>
      <w:r w:rsidR="0044497A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已經</w:t>
      </w:r>
      <w:r w:rsidR="00E34758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有</w:t>
      </w:r>
      <w:r w:rsidR="0044497A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部</w:t>
      </w:r>
      <w:r w:rsidR="00E34758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份</w:t>
      </w:r>
      <w:r w:rsidR="0044497A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MR</w:t>
      </w:r>
      <w:r w:rsidR="00BA71B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所</w:t>
      </w:r>
      <w:r w:rsidR="00E34758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使用的</w:t>
      </w:r>
      <w:r w:rsidR="0044497A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平板電腦終端應用軟</w:t>
      </w:r>
      <w:r w:rsidR="00E34758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體</w:t>
      </w:r>
      <w:r w:rsidR="00E34758" w:rsidRPr="0029102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鍵</w:t>
      </w:r>
      <w:r w:rsidR="00E34758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入</w:t>
      </w:r>
      <w:r w:rsidR="0044497A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AI，</w:t>
      </w:r>
      <w:r w:rsidR="00E34758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可以因應醫師類別和處方傾向選擇說話技巧，或者出示數據</w:t>
      </w:r>
      <w:r w:rsidR="00B07FDD" w:rsidRPr="00291025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31B0BE46" w14:textId="06564614" w:rsidR="0059176A" w:rsidRDefault="002E5B1C" w:rsidP="00B07FD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291025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</w:t>
      </w:r>
      <w:r w:rsidR="00311052" w:rsidRPr="00311052">
        <w:rPr>
          <w:rFonts w:ascii="Kaiti TC" w:eastAsia="Kaiti TC" w:hAnsi="Kaiti TC" w:cs="Arial"/>
          <w:color w:val="1A1A1A"/>
          <w:kern w:val="0"/>
          <w:szCs w:val="36"/>
        </w:rPr>
        <w:t>在擁有大數據、大計算、專家調節的領域，</w:t>
      </w:r>
      <w:r w:rsidRPr="00291025">
        <w:rPr>
          <w:rFonts w:ascii="Kaiti TC" w:eastAsia="Kaiti TC" w:hAnsi="Kaiti TC" w:cs="Tahoma"/>
          <w:color w:val="000000" w:themeColor="text1"/>
          <w:kern w:val="0"/>
          <w:szCs w:val="26"/>
        </w:rPr>
        <w:t>人類根本無法勝過AI</w:t>
      </w:r>
      <w:r w:rsidR="002D33F1" w:rsidRPr="00291025">
        <w:rPr>
          <w:rFonts w:ascii="Kaiti TC" w:eastAsia="Kaiti TC" w:hAnsi="Kaiti TC" w:cs="Tahoma"/>
          <w:color w:val="000000" w:themeColor="text1"/>
          <w:kern w:val="0"/>
          <w:szCs w:val="26"/>
        </w:rPr>
        <w:t>，而</w:t>
      </w:r>
      <w:r w:rsidR="00101957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MR擁有的知識被AI取代的可能性</w:t>
      </w:r>
      <w:r w:rsidR="00E3143E">
        <w:rPr>
          <w:rFonts w:ascii="Kaiti TC" w:eastAsia="Kaiti TC" w:hAnsi="Kaiti TC" w:cs="Arial"/>
          <w:color w:val="000000" w:themeColor="text1"/>
          <w:kern w:val="0"/>
          <w:szCs w:val="30"/>
        </w:rPr>
        <w:t>很</w:t>
      </w:r>
      <w:r w:rsidR="00101957" w:rsidRPr="00291025">
        <w:rPr>
          <w:rFonts w:ascii="Kaiti TC" w:eastAsia="Kaiti TC" w:hAnsi="Kaiti TC" w:cs="Arial"/>
          <w:color w:val="000000" w:themeColor="text1"/>
          <w:kern w:val="0"/>
          <w:szCs w:val="30"/>
        </w:rPr>
        <w:t>高。</w:t>
      </w:r>
    </w:p>
    <w:p w14:paraId="0BA0CFC6" w14:textId="6CE00992" w:rsidR="00B07FDD" w:rsidRPr="00DF204A" w:rsidRDefault="0059176A" w:rsidP="00B07FD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434343"/>
          <w:kern w:val="0"/>
          <w:szCs w:val="26"/>
        </w:rPr>
      </w:pPr>
      <w:r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</w:t>
      </w:r>
      <w:r w:rsidRPr="00DF204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這樣的話</w:t>
      </w:r>
      <w:r w:rsidRPr="00DF204A">
        <w:rPr>
          <w:rFonts w:ascii="Kaiti TC" w:eastAsia="Kaiti TC" w:hAnsi="Kaiti TC" w:cs="Arial"/>
          <w:kern w:val="0"/>
        </w:rPr>
        <w:t>，MR存在的意義是什麼呢</w:t>
      </w:r>
      <w:r w:rsidR="001F6ABE" w:rsidRPr="00D4542B">
        <w:rPr>
          <w:rFonts w:ascii="Kaiti TC" w:eastAsia="Kaiti TC" w:hAnsi="Kaiti TC" w:cs="Arial"/>
          <w:kern w:val="0"/>
          <w:szCs w:val="30"/>
        </w:rPr>
        <w:t>？</w:t>
      </w:r>
      <w:r w:rsidRPr="00DF204A">
        <w:rPr>
          <w:rFonts w:ascii="Kaiti TC" w:eastAsia="Kaiti TC" w:hAnsi="Kaiti TC" w:cs="Arial"/>
          <w:kern w:val="0"/>
        </w:rPr>
        <w:t>就因為我們是人。</w:t>
      </w:r>
      <w:r w:rsidRPr="00DF204A">
        <w:rPr>
          <w:rFonts w:ascii="Kaiti TC" w:eastAsia="Kaiti TC" w:hAnsi="Kaiti TC" w:cs="Tahoma"/>
          <w:color w:val="434343"/>
          <w:kern w:val="0"/>
          <w:szCs w:val="26"/>
        </w:rPr>
        <w:t>無非就是</w:t>
      </w:r>
      <w:r w:rsidRPr="00DF204A">
        <w:rPr>
          <w:rFonts w:ascii="Kaiti TC" w:eastAsia="Kaiti TC" w:hAnsi="Kaiti TC" w:cs="Arial"/>
          <w:kern w:val="0"/>
        </w:rPr>
        <w:t>我們有同情心</w:t>
      </w:r>
      <w:r w:rsidRPr="00DF204A">
        <w:rPr>
          <w:rFonts w:ascii="Kaiti TC" w:eastAsia="Kaiti TC" w:hAnsi="Kaiti TC" w:cs="Tahoma"/>
          <w:color w:val="434343"/>
          <w:kern w:val="0"/>
          <w:szCs w:val="26"/>
        </w:rPr>
        <w:t>，能夠和醫師</w:t>
      </w:r>
      <w:r w:rsidRPr="00DF204A">
        <w:rPr>
          <w:rFonts w:ascii="Kaiti TC" w:eastAsia="Kaiti TC" w:hAnsi="Kaiti TC" w:cs="Tahoma" w:hint="eastAsia"/>
          <w:color w:val="434343"/>
          <w:kern w:val="0"/>
          <w:szCs w:val="26"/>
        </w:rPr>
        <w:t>與藥師</w:t>
      </w:r>
      <w:r w:rsidRPr="00DF204A">
        <w:rPr>
          <w:rFonts w:ascii="Kaiti TC" w:eastAsia="Kaiti TC" w:hAnsi="Kaiti TC" w:cs="Arial"/>
          <w:kern w:val="0"/>
        </w:rPr>
        <w:t>以心交流</w:t>
      </w:r>
      <w:r w:rsidRPr="00DF204A">
        <w:rPr>
          <w:rFonts w:ascii="Kaiti TC" w:eastAsia="Kaiti TC" w:hAnsi="Kaiti TC" w:cs="Tahoma"/>
          <w:color w:val="434343"/>
          <w:kern w:val="0"/>
          <w:szCs w:val="26"/>
        </w:rPr>
        <w:t>。</w:t>
      </w:r>
    </w:p>
    <w:p w14:paraId="58B5AA1E" w14:textId="65DC1302" w:rsidR="00E174F7" w:rsidRPr="00DF204A" w:rsidRDefault="00546158" w:rsidP="00E174F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b/>
          <w:color w:val="434343"/>
          <w:kern w:val="0"/>
          <w:szCs w:val="26"/>
        </w:rPr>
      </w:pPr>
      <w:r>
        <w:rPr>
          <w:rFonts w:ascii="Kaiti TC" w:eastAsia="Kaiti TC" w:hAnsi="Kaiti TC" w:cs="Tahoma"/>
          <w:b/>
          <w:color w:val="434343"/>
          <w:kern w:val="0"/>
          <w:szCs w:val="26"/>
        </w:rPr>
        <w:t>重要</w:t>
      </w:r>
      <w:r w:rsidR="00A42560" w:rsidRPr="00DF204A">
        <w:rPr>
          <w:rFonts w:ascii="Kaiti TC" w:eastAsia="Kaiti TC" w:hAnsi="Kaiti TC" w:cs="Tahoma"/>
          <w:b/>
          <w:color w:val="434343"/>
          <w:kern w:val="0"/>
          <w:szCs w:val="26"/>
        </w:rPr>
        <w:t>的軟</w:t>
      </w:r>
      <w:r w:rsidR="00BA71BC">
        <w:rPr>
          <w:rFonts w:ascii="Kaiti TC" w:eastAsia="Kaiti TC" w:hAnsi="Kaiti TC" w:cs="Tahoma"/>
          <w:b/>
          <w:color w:val="434343"/>
          <w:kern w:val="0"/>
          <w:szCs w:val="26"/>
        </w:rPr>
        <w:t>實</w:t>
      </w:r>
      <w:r w:rsidR="0035246E">
        <w:rPr>
          <w:rFonts w:ascii="Kaiti TC" w:eastAsia="Kaiti TC" w:hAnsi="Kaiti TC" w:cs="Tahoma"/>
          <w:b/>
          <w:color w:val="434343"/>
          <w:kern w:val="0"/>
          <w:szCs w:val="26"/>
        </w:rPr>
        <w:t>力</w:t>
      </w:r>
    </w:p>
    <w:p w14:paraId="1C41F711" w14:textId="22DF089E" w:rsidR="00EF73D3" w:rsidRPr="00DF204A" w:rsidRDefault="00E174F7" w:rsidP="00DF204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Tahoma" w:hint="eastAsia"/>
          <w:b/>
          <w:color w:val="434343"/>
          <w:kern w:val="0"/>
          <w:szCs w:val="26"/>
        </w:rPr>
        <w:t xml:space="preserve">    </w:t>
      </w:r>
      <w:r w:rsidRPr="00DF204A">
        <w:rPr>
          <w:rFonts w:ascii="Kaiti TC" w:eastAsia="Kaiti TC" w:hAnsi="Kaiti TC" w:cs="Arial" w:hint="eastAsia"/>
          <w:kern w:val="0"/>
          <w:szCs w:val="30"/>
        </w:rPr>
        <w:t>美國哈佛大學</w:t>
      </w:r>
      <w:r w:rsidR="00352847" w:rsidRPr="00DF204A">
        <w:rPr>
          <w:rFonts w:ascii="Kaiti TC" w:eastAsia="Kaiti TC" w:hAnsi="Kaiti TC" w:cs="Arial"/>
          <w:color w:val="424242"/>
          <w:kern w:val="0"/>
        </w:rPr>
        <w:t>Robert L. Katz</w:t>
      </w:r>
      <w:r w:rsidRPr="00DF204A">
        <w:rPr>
          <w:rFonts w:ascii="Kaiti TC" w:eastAsia="Kaiti TC" w:hAnsi="Kaiti TC" w:cs="Arial" w:hint="eastAsia"/>
          <w:kern w:val="0"/>
        </w:rPr>
        <w:t>教</w:t>
      </w:r>
      <w:r w:rsidRPr="00DF204A">
        <w:rPr>
          <w:rFonts w:ascii="Kaiti TC" w:eastAsia="Kaiti TC" w:hAnsi="Kaiti TC" w:cs="Arial" w:hint="eastAsia"/>
          <w:kern w:val="0"/>
          <w:szCs w:val="30"/>
        </w:rPr>
        <w:t>授</w:t>
      </w:r>
      <w:r w:rsidR="0019782D" w:rsidRPr="00DF204A">
        <w:rPr>
          <w:rFonts w:ascii="Kaiti TC" w:eastAsia="Kaiti TC" w:hAnsi="Kaiti TC" w:cs="Arial"/>
          <w:kern w:val="0"/>
          <w:szCs w:val="30"/>
        </w:rPr>
        <w:t>把</w:t>
      </w:r>
      <w:r w:rsidR="0019782D" w:rsidRPr="00DF204A">
        <w:rPr>
          <w:rFonts w:ascii="Kaiti TC" w:eastAsia="Kaiti TC" w:hAnsi="Kaiti TC" w:cs="Arial" w:hint="eastAsia"/>
          <w:kern w:val="0"/>
          <w:szCs w:val="30"/>
        </w:rPr>
        <w:t>領導者所需的技能分三類，</w:t>
      </w:r>
      <w:r w:rsidR="00BA47C1" w:rsidRPr="00DF204A">
        <w:rPr>
          <w:rFonts w:ascii="Kaiti TC" w:eastAsia="Kaiti TC" w:hAnsi="Kaiti TC" w:cs="Arial"/>
          <w:kern w:val="0"/>
          <w:szCs w:val="30"/>
        </w:rPr>
        <w:t>分別是</w:t>
      </w:r>
      <w:r w:rsidR="00BA47C1" w:rsidRPr="00BA71BC">
        <w:rPr>
          <w:rFonts w:ascii="Kaiti TC" w:eastAsia="Kaiti TC" w:hAnsi="Kaiti TC" w:cs="Times"/>
          <w:kern w:val="0"/>
          <w:szCs w:val="32"/>
          <w:u w:val="single"/>
        </w:rPr>
        <w:t>技術能力(Technical competencies):</w:t>
      </w:r>
      <w:r w:rsidR="00DF204A">
        <w:rPr>
          <w:rFonts w:ascii="Kaiti TC" w:eastAsia="Kaiti TC" w:hAnsi="Kaiti TC" w:cs="Times"/>
          <w:kern w:val="0"/>
          <w:szCs w:val="32"/>
        </w:rPr>
        <w:t xml:space="preserve"> </w:t>
      </w:r>
      <w:r w:rsidR="00BA47C1" w:rsidRPr="00DF204A">
        <w:rPr>
          <w:rFonts w:ascii="Kaiti TC" w:eastAsia="Kaiti TC" w:hAnsi="Kaiti TC" w:cs="Times"/>
          <w:kern w:val="0"/>
          <w:szCs w:val="32"/>
        </w:rPr>
        <w:t>利用特殊的工具、程序和技術</w:t>
      </w:r>
      <w:r w:rsidR="00DF204A" w:rsidRPr="00DF204A">
        <w:rPr>
          <w:rFonts w:ascii="Kaiti TC" w:eastAsia="Kaiti TC" w:hAnsi="Kaiti TC" w:cs="Arial" w:hint="eastAsia"/>
          <w:kern w:val="0"/>
          <w:szCs w:val="30"/>
        </w:rPr>
        <w:t>，</w:t>
      </w:r>
      <w:r w:rsidR="00BA47C1" w:rsidRPr="00DF204A">
        <w:rPr>
          <w:rFonts w:ascii="Kaiti TC" w:eastAsia="Kaiti TC" w:hAnsi="Kaiti TC" w:cs="Times"/>
          <w:kern w:val="0"/>
          <w:szCs w:val="32"/>
        </w:rPr>
        <w:t>以完成特定管理任務</w:t>
      </w:r>
      <w:r w:rsidR="00BA71BC">
        <w:rPr>
          <w:rFonts w:ascii="Kaiti TC" w:eastAsia="Kaiti TC" w:hAnsi="Kaiti TC" w:cs="Times" w:hint="eastAsia"/>
          <w:kern w:val="0"/>
          <w:szCs w:val="32"/>
        </w:rPr>
        <w:t>;</w:t>
      </w:r>
      <w:r w:rsidR="000F1527" w:rsidRPr="00DF204A">
        <w:rPr>
          <w:rFonts w:ascii="Kaiti TC" w:eastAsia="Kaiti TC" w:hAnsi="Kaiti TC" w:cs="Times"/>
          <w:kern w:val="0"/>
          <w:szCs w:val="32"/>
          <w:u w:val="single"/>
        </w:rPr>
        <w:t>人際關係能力(Human competencies)</w:t>
      </w:r>
      <w:r w:rsidR="000F1527" w:rsidRPr="00DF204A">
        <w:rPr>
          <w:rFonts w:ascii="Kaiti TC" w:eastAsia="Kaiti TC" w:hAnsi="Kaiti TC" w:cs="Times"/>
          <w:kern w:val="0"/>
          <w:szCs w:val="32"/>
        </w:rPr>
        <w:t>:</w:t>
      </w:r>
      <w:r w:rsidR="00DF204A">
        <w:rPr>
          <w:rFonts w:ascii="Kaiti TC" w:eastAsia="Kaiti TC" w:hAnsi="Kaiti TC" w:cs="Times"/>
          <w:kern w:val="0"/>
          <w:szCs w:val="32"/>
        </w:rPr>
        <w:t xml:space="preserve"> </w:t>
      </w:r>
      <w:r w:rsidR="000F1527" w:rsidRPr="00DF204A">
        <w:rPr>
          <w:rFonts w:ascii="Kaiti TC" w:eastAsia="Kaiti TC" w:hAnsi="Kaiti TC" w:cs="Times"/>
          <w:kern w:val="0"/>
          <w:szCs w:val="32"/>
        </w:rPr>
        <w:t>以領導、激勵和溝通來達成組織或部門的目標</w:t>
      </w:r>
      <w:r w:rsidR="00BA71BC">
        <w:rPr>
          <w:rFonts w:ascii="Kaiti TC" w:eastAsia="Kaiti TC" w:hAnsi="Kaiti TC" w:cs="Times" w:hint="eastAsia"/>
          <w:kern w:val="0"/>
          <w:szCs w:val="32"/>
        </w:rPr>
        <w:t>;</w:t>
      </w:r>
      <w:r w:rsidR="00FD5853" w:rsidRPr="00DF204A">
        <w:rPr>
          <w:rFonts w:ascii="Kaiti TC" w:eastAsia="Kaiti TC" w:hAnsi="Kaiti TC" w:cs="Times"/>
          <w:kern w:val="0"/>
          <w:szCs w:val="32"/>
          <w:u w:val="single"/>
        </w:rPr>
        <w:t>概念能力(Conceptual competencies)</w:t>
      </w:r>
      <w:r w:rsidR="00FD5853" w:rsidRPr="00DF204A">
        <w:rPr>
          <w:rFonts w:ascii="Kaiti TC" w:eastAsia="Kaiti TC" w:hAnsi="Kaiti TC" w:cs="Times"/>
          <w:kern w:val="0"/>
          <w:szCs w:val="32"/>
        </w:rPr>
        <w:t>:</w:t>
      </w:r>
      <w:r w:rsidR="00DF204A">
        <w:rPr>
          <w:rFonts w:ascii="Kaiti TC" w:eastAsia="Kaiti TC" w:hAnsi="Kaiti TC" w:cs="Times"/>
          <w:kern w:val="0"/>
          <w:szCs w:val="32"/>
        </w:rPr>
        <w:t xml:space="preserve"> </w:t>
      </w:r>
      <w:r w:rsidR="00FD5853" w:rsidRPr="00DF204A">
        <w:rPr>
          <w:rFonts w:ascii="Kaiti TC" w:eastAsia="Kaiti TC" w:hAnsi="Kaiti TC" w:cs="Times"/>
          <w:kern w:val="0"/>
          <w:szCs w:val="32"/>
        </w:rPr>
        <w:t>掌握和協調組織的整體利益和活動。</w:t>
      </w:r>
      <w:r w:rsidR="00DF204A">
        <w:rPr>
          <w:rFonts w:ascii="Kaiti TC" w:eastAsia="Kaiti TC" w:hAnsi="Kaiti TC" w:cs="Arial"/>
          <w:kern w:val="0"/>
          <w:szCs w:val="30"/>
        </w:rPr>
        <w:t>社會人士需要</w:t>
      </w:r>
      <w:r w:rsidR="006B2FD1" w:rsidRPr="00DF204A">
        <w:rPr>
          <w:rFonts w:ascii="Kaiti TC" w:eastAsia="Kaiti TC" w:hAnsi="Kaiti TC" w:cs="Arial"/>
          <w:kern w:val="0"/>
          <w:szCs w:val="30"/>
        </w:rPr>
        <w:t>先學習技術</w:t>
      </w:r>
      <w:r w:rsidR="00FA4EFC" w:rsidRPr="00DF204A">
        <w:rPr>
          <w:rFonts w:ascii="Kaiti TC" w:eastAsia="Kaiti TC" w:hAnsi="Kaiti TC" w:cs="Times"/>
          <w:kern w:val="0"/>
          <w:szCs w:val="32"/>
        </w:rPr>
        <w:t>能力</w:t>
      </w:r>
      <w:r w:rsidR="006B2FD1" w:rsidRPr="00DF204A">
        <w:rPr>
          <w:rFonts w:ascii="Kaiti TC" w:eastAsia="Kaiti TC" w:hAnsi="Kaiti TC" w:cs="Arial"/>
          <w:kern w:val="0"/>
          <w:szCs w:val="30"/>
        </w:rPr>
        <w:t>，</w:t>
      </w:r>
      <w:r w:rsidR="00B757FD">
        <w:rPr>
          <w:rFonts w:ascii="Kaiti TC" w:eastAsia="Kaiti TC" w:hAnsi="Kaiti TC" w:cs="Arial"/>
          <w:kern w:val="0"/>
          <w:szCs w:val="30"/>
        </w:rPr>
        <w:t>隨著職位</w:t>
      </w:r>
      <w:r w:rsidR="009D5055">
        <w:rPr>
          <w:rFonts w:ascii="Kaiti TC" w:eastAsia="Kaiti TC" w:hAnsi="Kaiti TC" w:cs="Arial" w:hint="eastAsia"/>
          <w:kern w:val="0"/>
          <w:szCs w:val="30"/>
        </w:rPr>
        <w:t>向</w:t>
      </w:r>
      <w:r w:rsidR="00FA4EFC" w:rsidRPr="00DF204A">
        <w:rPr>
          <w:rFonts w:ascii="Kaiti TC" w:eastAsia="Kaiti TC" w:hAnsi="Kaiti TC" w:cs="Arial"/>
          <w:kern w:val="0"/>
          <w:szCs w:val="30"/>
        </w:rPr>
        <w:t>上</w:t>
      </w:r>
      <w:r w:rsidR="009D5055">
        <w:rPr>
          <w:rFonts w:ascii="Kaiti TC" w:eastAsia="Kaiti TC" w:hAnsi="Kaiti TC" w:cs="Arial"/>
          <w:kern w:val="0"/>
          <w:szCs w:val="30"/>
        </w:rPr>
        <w:t>晉升</w:t>
      </w:r>
      <w:r w:rsidR="00FA4EFC" w:rsidRPr="00DF204A">
        <w:rPr>
          <w:rFonts w:ascii="Kaiti TC" w:eastAsia="Kaiti TC" w:hAnsi="Kaiti TC" w:cs="Arial" w:hint="eastAsia"/>
          <w:kern w:val="0"/>
          <w:szCs w:val="30"/>
        </w:rPr>
        <w:t>，</w:t>
      </w:r>
      <w:r w:rsidR="00FA4EFC" w:rsidRPr="00DF204A">
        <w:rPr>
          <w:rFonts w:ascii="Kaiti TC" w:eastAsia="Kaiti TC" w:hAnsi="Kaiti TC" w:cs="Times"/>
          <w:kern w:val="0"/>
          <w:szCs w:val="32"/>
        </w:rPr>
        <w:t>技術能力之外必須加上人際關係能力</w:t>
      </w:r>
      <w:r w:rsidR="00FA4EFC" w:rsidRPr="00DF204A">
        <w:rPr>
          <w:rFonts w:ascii="Kaiti TC" w:eastAsia="Kaiti TC" w:hAnsi="Kaiti TC" w:cs="Arial" w:hint="eastAsia"/>
          <w:kern w:val="0"/>
          <w:szCs w:val="30"/>
        </w:rPr>
        <w:t>，</w:t>
      </w:r>
      <w:r w:rsidR="00DF204A">
        <w:rPr>
          <w:rFonts w:ascii="Kaiti TC" w:eastAsia="Kaiti TC" w:hAnsi="Kaiti TC" w:cs="Arial"/>
          <w:kern w:val="0"/>
          <w:szCs w:val="30"/>
        </w:rPr>
        <w:t>更進一步強</w:t>
      </w:r>
      <w:r w:rsidR="00DF204A">
        <w:rPr>
          <w:rFonts w:ascii="Kaiti TC" w:eastAsia="Kaiti TC" w:hAnsi="Kaiti TC" w:cs="Arial" w:hint="eastAsia"/>
          <w:kern w:val="0"/>
          <w:szCs w:val="30"/>
        </w:rPr>
        <w:t>烈</w:t>
      </w:r>
      <w:r w:rsidR="00FA4EFC" w:rsidRPr="00DF204A">
        <w:rPr>
          <w:rFonts w:ascii="Kaiti TC" w:eastAsia="Kaiti TC" w:hAnsi="Kaiti TC" w:cs="Arial"/>
          <w:kern w:val="0"/>
          <w:szCs w:val="30"/>
        </w:rPr>
        <w:t>要求</w:t>
      </w:r>
      <w:r w:rsidR="00FA4EFC" w:rsidRPr="00DF204A">
        <w:rPr>
          <w:rFonts w:ascii="Kaiti TC" w:eastAsia="Kaiti TC" w:hAnsi="Kaiti TC" w:cs="Times"/>
          <w:kern w:val="0"/>
          <w:szCs w:val="32"/>
        </w:rPr>
        <w:t>概念能力</w:t>
      </w:r>
      <w:r w:rsidR="00FA4EFC" w:rsidRPr="00DF204A">
        <w:rPr>
          <w:rFonts w:ascii="Kaiti TC" w:eastAsia="Kaiti TC" w:hAnsi="Kaiti TC" w:cs="Arial" w:hint="eastAsia"/>
          <w:kern w:val="0"/>
          <w:szCs w:val="30"/>
        </w:rPr>
        <w:t>。</w:t>
      </w:r>
    </w:p>
    <w:p w14:paraId="5D0EE364" w14:textId="5C781AFD" w:rsidR="00546158" w:rsidRDefault="00EF73D3" w:rsidP="0054615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>
        <w:rPr>
          <w:rFonts w:ascii="Kaiti TC" w:eastAsia="Kaiti TC" w:hAnsi="Kaiti TC" w:cs="Arial"/>
          <w:kern w:val="0"/>
          <w:szCs w:val="30"/>
        </w:rPr>
        <w:t>現在</w:t>
      </w:r>
      <w:r>
        <w:rPr>
          <w:rFonts w:ascii="Kaiti TC" w:eastAsia="Kaiti TC" w:hAnsi="Kaiti TC" w:cs="Arial" w:hint="eastAsia"/>
          <w:kern w:val="0"/>
          <w:szCs w:val="30"/>
        </w:rPr>
        <w:t>備受</w:t>
      </w:r>
      <w:r w:rsidRPr="00EF73D3">
        <w:rPr>
          <w:rFonts w:ascii="Kaiti TC" w:eastAsia="Kaiti TC" w:hAnsi="Kaiti TC" w:cs="Arial"/>
          <w:kern w:val="0"/>
          <w:szCs w:val="30"/>
        </w:rPr>
        <w:t>關注的軟</w:t>
      </w:r>
      <w:r w:rsidR="009D5055">
        <w:rPr>
          <w:rFonts w:ascii="Kaiti TC" w:eastAsia="Kaiti TC" w:hAnsi="Kaiti TC" w:cs="Arial"/>
          <w:kern w:val="0"/>
          <w:szCs w:val="30"/>
        </w:rPr>
        <w:t>實</w:t>
      </w:r>
      <w:r w:rsidR="00CA219B">
        <w:rPr>
          <w:rFonts w:ascii="Kaiti TC" w:eastAsia="Kaiti TC" w:hAnsi="Kaiti TC" w:cs="Arial"/>
          <w:kern w:val="0"/>
          <w:szCs w:val="30"/>
        </w:rPr>
        <w:t>力和</w:t>
      </w:r>
      <w:r w:rsidR="00CA219B" w:rsidRPr="000F1527">
        <w:rPr>
          <w:rFonts w:ascii="Kaiti TC" w:eastAsia="Kaiti TC" w:hAnsi="Kaiti TC" w:cs="Times"/>
          <w:kern w:val="0"/>
          <w:szCs w:val="32"/>
        </w:rPr>
        <w:t>人際關係能力</w:t>
      </w:r>
      <w:r w:rsidR="00CA219B">
        <w:rPr>
          <w:rFonts w:ascii="Kaiti TC" w:eastAsia="Kaiti TC" w:hAnsi="Kaiti TC" w:cs="Times"/>
          <w:kern w:val="0"/>
          <w:szCs w:val="32"/>
        </w:rPr>
        <w:t>同樣</w:t>
      </w:r>
      <w:r w:rsidR="00CA219B">
        <w:rPr>
          <w:rFonts w:ascii="Kaiti TC" w:eastAsia="Kaiti TC" w:hAnsi="Kaiti TC" w:cs="Arial" w:hint="eastAsia"/>
          <w:kern w:val="0"/>
          <w:szCs w:val="30"/>
        </w:rPr>
        <w:t>，</w:t>
      </w:r>
      <w:r w:rsidR="00CA219B">
        <w:rPr>
          <w:rFonts w:ascii="Kaiti TC" w:eastAsia="Kaiti TC" w:hAnsi="Kaiti TC" w:cs="Times"/>
          <w:kern w:val="0"/>
          <w:szCs w:val="32"/>
        </w:rPr>
        <w:t>指的是</w:t>
      </w:r>
      <w:r w:rsidR="00C547BF" w:rsidRPr="00EF73D3">
        <w:rPr>
          <w:rFonts w:ascii="Kaiti TC" w:eastAsia="Kaiti TC" w:hAnsi="Kaiti TC" w:cs="Arial"/>
          <w:kern w:val="0"/>
          <w:szCs w:val="30"/>
        </w:rPr>
        <w:t>對人</w:t>
      </w:r>
      <w:r w:rsidR="009D5055">
        <w:rPr>
          <w:rFonts w:ascii="Kaiti TC" w:eastAsia="Kaiti TC" w:hAnsi="Kaiti TC" w:cs="Arial"/>
          <w:kern w:val="0"/>
          <w:szCs w:val="30"/>
        </w:rPr>
        <w:t>的</w:t>
      </w:r>
      <w:r w:rsidR="00C547BF" w:rsidRPr="00EF73D3">
        <w:rPr>
          <w:rFonts w:ascii="Kaiti TC" w:eastAsia="Kaiti TC" w:hAnsi="Kaiti TC" w:cs="Arial"/>
          <w:kern w:val="0"/>
          <w:szCs w:val="30"/>
        </w:rPr>
        <w:t>關係能力</w:t>
      </w:r>
      <w:r w:rsidRPr="00EF73D3">
        <w:rPr>
          <w:rFonts w:ascii="Kaiti TC" w:eastAsia="Kaiti TC" w:hAnsi="Kaiti TC" w:cs="Arial"/>
          <w:kern w:val="0"/>
          <w:szCs w:val="30"/>
        </w:rPr>
        <w:t>，</w:t>
      </w:r>
      <w:r w:rsidR="002A394C">
        <w:rPr>
          <w:rFonts w:ascii="Kaiti TC" w:eastAsia="Kaiti TC" w:hAnsi="Kaiti TC" w:cs="Arial"/>
          <w:kern w:val="0"/>
          <w:szCs w:val="30"/>
        </w:rPr>
        <w:t>也就是</w:t>
      </w:r>
      <w:r w:rsidR="00461DDD">
        <w:rPr>
          <w:rFonts w:ascii="Kaiti TC" w:eastAsia="Kaiti TC" w:hAnsi="Kaiti TC" w:cs="Arial"/>
          <w:kern w:val="0"/>
          <w:szCs w:val="30"/>
        </w:rPr>
        <w:t>溝通</w:t>
      </w:r>
      <w:r w:rsidR="00461DDD">
        <w:rPr>
          <w:rFonts w:ascii="Kaiti TC" w:eastAsia="Kaiti TC" w:hAnsi="Kaiti TC" w:cs="Arial" w:hint="eastAsia"/>
          <w:kern w:val="0"/>
          <w:szCs w:val="30"/>
        </w:rPr>
        <w:t>能</w:t>
      </w:r>
      <w:r w:rsidR="00C547BF" w:rsidRPr="00EF73D3">
        <w:rPr>
          <w:rFonts w:ascii="Kaiti TC" w:eastAsia="Kaiti TC" w:hAnsi="Kaiti TC" w:cs="Arial"/>
          <w:kern w:val="0"/>
          <w:szCs w:val="30"/>
        </w:rPr>
        <w:t>力和談判</w:t>
      </w:r>
      <w:r w:rsidR="00461DDD">
        <w:rPr>
          <w:rFonts w:ascii="Kaiti TC" w:eastAsia="Kaiti TC" w:hAnsi="Kaiti TC" w:cs="Arial"/>
          <w:kern w:val="0"/>
          <w:szCs w:val="30"/>
        </w:rPr>
        <w:t>能</w:t>
      </w:r>
      <w:r w:rsidR="00C547BF" w:rsidRPr="00EF73D3">
        <w:rPr>
          <w:rFonts w:ascii="Kaiti TC" w:eastAsia="Kaiti TC" w:hAnsi="Kaiti TC" w:cs="Arial"/>
          <w:kern w:val="0"/>
          <w:szCs w:val="30"/>
        </w:rPr>
        <w:t>力等，</w:t>
      </w:r>
      <w:r w:rsidR="002A394C">
        <w:rPr>
          <w:rFonts w:ascii="Kaiti TC" w:eastAsia="Kaiti TC" w:hAnsi="Kaiti TC" w:cs="Arial"/>
          <w:kern w:val="0"/>
          <w:szCs w:val="30"/>
        </w:rPr>
        <w:t>聚集</w:t>
      </w:r>
      <w:r w:rsidR="00461DDD">
        <w:rPr>
          <w:rFonts w:ascii="Kaiti TC" w:eastAsia="Kaiti TC" w:hAnsi="Kaiti TC" w:cs="Arial"/>
          <w:kern w:val="0"/>
          <w:szCs w:val="30"/>
        </w:rPr>
        <w:t>多樣化成員</w:t>
      </w:r>
      <w:r w:rsidR="002A394C">
        <w:rPr>
          <w:rFonts w:ascii="Kaiti TC" w:eastAsia="Kaiti TC" w:hAnsi="Kaiti TC" w:cs="Arial"/>
          <w:kern w:val="0"/>
          <w:szCs w:val="30"/>
        </w:rPr>
        <w:t>共同努力</w:t>
      </w:r>
      <w:r w:rsidR="00461DDD" w:rsidRPr="00EF73D3">
        <w:rPr>
          <w:rFonts w:ascii="Kaiti TC" w:eastAsia="Kaiti TC" w:hAnsi="Kaiti TC" w:cs="Arial"/>
          <w:kern w:val="0"/>
          <w:szCs w:val="30"/>
        </w:rPr>
        <w:t>的重要能力。</w:t>
      </w:r>
      <w:r w:rsidR="00C850C8" w:rsidRPr="00EF73D3">
        <w:rPr>
          <w:rFonts w:ascii="Kaiti TC" w:eastAsia="Kaiti TC" w:hAnsi="Kaiti TC" w:cs="Arial" w:hint="eastAsia"/>
          <w:kern w:val="0"/>
          <w:szCs w:val="30"/>
        </w:rPr>
        <w:t>這種</w:t>
      </w:r>
      <w:r w:rsidR="00C850C8" w:rsidRPr="00EF73D3">
        <w:rPr>
          <w:rFonts w:ascii="Kaiti TC" w:eastAsia="Kaiti TC" w:hAnsi="Kaiti TC" w:cs="Arial"/>
          <w:kern w:val="0"/>
          <w:szCs w:val="30"/>
        </w:rPr>
        <w:t>軟</w:t>
      </w:r>
      <w:r w:rsidR="009D5055">
        <w:rPr>
          <w:rFonts w:ascii="Kaiti TC" w:eastAsia="Kaiti TC" w:hAnsi="Kaiti TC" w:cs="Arial" w:hint="eastAsia"/>
          <w:kern w:val="0"/>
          <w:szCs w:val="30"/>
        </w:rPr>
        <w:t>實</w:t>
      </w:r>
      <w:r w:rsidR="00C850C8">
        <w:rPr>
          <w:rFonts w:ascii="Kaiti TC" w:eastAsia="Kaiti TC" w:hAnsi="Kaiti TC" w:cs="Arial"/>
          <w:kern w:val="0"/>
          <w:szCs w:val="30"/>
        </w:rPr>
        <w:t>力</w:t>
      </w:r>
      <w:r w:rsidR="00C850C8" w:rsidRPr="00EF73D3">
        <w:rPr>
          <w:rFonts w:ascii="Kaiti TC" w:eastAsia="Kaiti TC" w:hAnsi="Kaiti TC" w:cs="Arial" w:hint="eastAsia"/>
          <w:kern w:val="0"/>
          <w:szCs w:val="30"/>
        </w:rPr>
        <w:t>，也可以稱</w:t>
      </w:r>
      <w:r w:rsidR="009D5055">
        <w:rPr>
          <w:rFonts w:ascii="Kaiti TC" w:eastAsia="Kaiti TC" w:hAnsi="Kaiti TC" w:cs="Arial" w:hint="eastAsia"/>
          <w:kern w:val="0"/>
          <w:szCs w:val="30"/>
        </w:rPr>
        <w:t>之</w:t>
      </w:r>
      <w:r w:rsidR="00C850C8" w:rsidRPr="00EF73D3">
        <w:rPr>
          <w:rFonts w:ascii="Kaiti TC" w:eastAsia="Kaiti TC" w:hAnsi="Kaiti TC" w:cs="Arial" w:hint="eastAsia"/>
          <w:kern w:val="0"/>
          <w:szCs w:val="30"/>
        </w:rPr>
        <w:t>為人的力量。</w:t>
      </w:r>
    </w:p>
    <w:p w14:paraId="6A7D38E2" w14:textId="0320942F" w:rsidR="006937BE" w:rsidRDefault="00546158" w:rsidP="0054615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Pr="000B28DD">
        <w:rPr>
          <w:rFonts w:ascii="Kaiti TC" w:eastAsia="Kaiti TC" w:hAnsi="Kaiti TC" w:cs="Arial"/>
          <w:kern w:val="0"/>
          <w:szCs w:val="30"/>
        </w:rPr>
        <w:t>最近的人才市場</w:t>
      </w:r>
      <w:r>
        <w:rPr>
          <w:rFonts w:ascii="Kaiti TC" w:eastAsia="Kaiti TC" w:hAnsi="Kaiti TC" w:cs="Arial"/>
          <w:kern w:val="0"/>
          <w:szCs w:val="30"/>
        </w:rPr>
        <w:t>重視</w:t>
      </w:r>
      <w:r w:rsidRPr="000B28DD">
        <w:rPr>
          <w:rFonts w:ascii="Kaiti TC" w:eastAsia="Kaiti TC" w:hAnsi="Kaiti TC" w:cs="Arial"/>
          <w:kern w:val="0"/>
          <w:szCs w:val="30"/>
        </w:rPr>
        <w:t>有軟</w:t>
      </w:r>
      <w:r w:rsidR="009D5055">
        <w:rPr>
          <w:rFonts w:ascii="Kaiti TC" w:eastAsia="Kaiti TC" w:hAnsi="Kaiti TC" w:cs="Arial" w:hint="eastAsia"/>
          <w:kern w:val="0"/>
          <w:szCs w:val="30"/>
        </w:rPr>
        <w:t>實</w:t>
      </w:r>
      <w:r>
        <w:rPr>
          <w:rFonts w:ascii="Kaiti TC" w:eastAsia="Kaiti TC" w:hAnsi="Kaiti TC" w:cs="Arial"/>
          <w:kern w:val="0"/>
          <w:szCs w:val="30"/>
        </w:rPr>
        <w:t>力的人</w:t>
      </w:r>
      <w:r w:rsidRPr="00EF73D3">
        <w:rPr>
          <w:rFonts w:ascii="Kaiti TC" w:eastAsia="Kaiti TC" w:hAnsi="Kaiti TC" w:cs="Arial" w:hint="eastAsia"/>
          <w:kern w:val="0"/>
          <w:szCs w:val="30"/>
        </w:rPr>
        <w:t>，</w:t>
      </w:r>
      <w:r w:rsidRPr="000B28DD">
        <w:rPr>
          <w:rFonts w:ascii="Kaiti TC" w:eastAsia="Kaiti TC" w:hAnsi="Kaiti TC" w:cs="Arial"/>
          <w:kern w:val="0"/>
          <w:szCs w:val="30"/>
        </w:rPr>
        <w:t>軟</w:t>
      </w:r>
      <w:r w:rsidR="009D5055">
        <w:rPr>
          <w:rFonts w:ascii="Kaiti TC" w:eastAsia="Kaiti TC" w:hAnsi="Kaiti TC" w:cs="Arial" w:hint="eastAsia"/>
          <w:kern w:val="0"/>
          <w:szCs w:val="30"/>
        </w:rPr>
        <w:t>實</w:t>
      </w:r>
      <w:r>
        <w:rPr>
          <w:rFonts w:ascii="Kaiti TC" w:eastAsia="Kaiti TC" w:hAnsi="Kaiti TC" w:cs="Arial"/>
          <w:kern w:val="0"/>
          <w:szCs w:val="30"/>
        </w:rPr>
        <w:t>力</w:t>
      </w:r>
      <w:r w:rsidR="00817C57">
        <w:rPr>
          <w:rFonts w:ascii="Kaiti TC" w:eastAsia="Kaiti TC" w:hAnsi="Kaiti TC" w:cs="Arial"/>
          <w:kern w:val="0"/>
          <w:szCs w:val="30"/>
        </w:rPr>
        <w:t>的有無</w:t>
      </w:r>
      <w:r w:rsidR="008F72E5">
        <w:rPr>
          <w:rFonts w:ascii="Kaiti TC" w:eastAsia="Kaiti TC" w:hAnsi="Kaiti TC" w:cs="Arial"/>
          <w:kern w:val="0"/>
          <w:szCs w:val="30"/>
        </w:rPr>
        <w:t>似乎</w:t>
      </w:r>
      <w:r w:rsidR="00817C57">
        <w:rPr>
          <w:rFonts w:ascii="Kaiti TC" w:eastAsia="Kaiti TC" w:hAnsi="Kaiti TC" w:cs="Arial"/>
          <w:kern w:val="0"/>
          <w:szCs w:val="30"/>
        </w:rPr>
        <w:t>成為</w:t>
      </w:r>
      <w:r w:rsidR="00BD32A1">
        <w:rPr>
          <w:rFonts w:ascii="Kaiti TC" w:eastAsia="Kaiti TC" w:hAnsi="Kaiti TC" w:cs="Arial"/>
          <w:kern w:val="0"/>
          <w:szCs w:val="30"/>
        </w:rPr>
        <w:t>區分</w:t>
      </w:r>
      <w:r w:rsidR="00817C57">
        <w:rPr>
          <w:rFonts w:ascii="Kaiti TC" w:eastAsia="Kaiti TC" w:hAnsi="Kaiti TC" w:cs="Arial"/>
          <w:kern w:val="0"/>
          <w:szCs w:val="30"/>
        </w:rPr>
        <w:t>優秀的</w:t>
      </w:r>
      <w:r w:rsidRPr="000B28DD">
        <w:rPr>
          <w:rFonts w:ascii="Kaiti TC" w:eastAsia="Kaiti TC" w:hAnsi="Kaiti TC" w:cs="Arial"/>
          <w:kern w:val="0"/>
          <w:szCs w:val="30"/>
        </w:rPr>
        <w:t>員</w:t>
      </w:r>
      <w:r w:rsidR="00817C57">
        <w:rPr>
          <w:rFonts w:ascii="Kaiti TC" w:eastAsia="Kaiti TC" w:hAnsi="Kaiti TC" w:cs="Arial"/>
          <w:kern w:val="0"/>
          <w:szCs w:val="30"/>
        </w:rPr>
        <w:t>工與普通</w:t>
      </w:r>
      <w:r w:rsidRPr="000B28DD">
        <w:rPr>
          <w:rFonts w:ascii="Kaiti TC" w:eastAsia="Kaiti TC" w:hAnsi="Kaiti TC" w:cs="Arial"/>
          <w:kern w:val="0"/>
          <w:szCs w:val="30"/>
        </w:rPr>
        <w:t>員</w:t>
      </w:r>
      <w:r w:rsidR="00817C57">
        <w:rPr>
          <w:rFonts w:ascii="Kaiti TC" w:eastAsia="Kaiti TC" w:hAnsi="Kaiti TC" w:cs="Arial"/>
          <w:kern w:val="0"/>
          <w:szCs w:val="30"/>
        </w:rPr>
        <w:t>工的</w:t>
      </w:r>
      <w:r w:rsidRPr="000B28DD">
        <w:rPr>
          <w:rFonts w:ascii="Kaiti TC" w:eastAsia="Kaiti TC" w:hAnsi="Kaiti TC" w:cs="Arial"/>
          <w:kern w:val="0"/>
          <w:szCs w:val="30"/>
        </w:rPr>
        <w:t>界限。</w:t>
      </w:r>
    </w:p>
    <w:p w14:paraId="23855E7D" w14:textId="41225387" w:rsidR="000602E1" w:rsidRPr="009D5055" w:rsidRDefault="006937BE" w:rsidP="0054615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lastRenderedPageBreak/>
        <w:t xml:space="preserve">  </w:t>
      </w:r>
      <w:r w:rsidRPr="00E3143E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</w:t>
      </w:r>
      <w:r w:rsidRPr="009D5055">
        <w:rPr>
          <w:rFonts w:ascii="Kaiti TC" w:eastAsia="Kaiti TC" w:hAnsi="Kaiti TC" w:cs="Tahoma"/>
          <w:color w:val="000000" w:themeColor="text1"/>
          <w:kern w:val="0"/>
          <w:szCs w:val="26"/>
        </w:rPr>
        <w:t>典型的軟</w:t>
      </w:r>
      <w:r w:rsidR="009D5055" w:rsidRPr="009D505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實</w:t>
      </w:r>
      <w:r w:rsidRPr="009D5055">
        <w:rPr>
          <w:rFonts w:ascii="Kaiti TC" w:eastAsia="Kaiti TC" w:hAnsi="Kaiti TC" w:cs="Tahoma"/>
          <w:color w:val="000000" w:themeColor="text1"/>
          <w:kern w:val="0"/>
          <w:szCs w:val="26"/>
        </w:rPr>
        <w:t>力之一</w:t>
      </w:r>
      <w:r w:rsidRPr="009D5055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是聚集</w:t>
      </w:r>
      <w:r w:rsidRPr="009D5055">
        <w:rPr>
          <w:rFonts w:ascii="Kaiti TC" w:eastAsia="Kaiti TC" w:hAnsi="Kaiti TC" w:cs="Arial"/>
          <w:color w:val="000000" w:themeColor="text1"/>
          <w:kern w:val="0"/>
          <w:szCs w:val="30"/>
        </w:rPr>
        <w:t>各種部門的公司員工，以團隊推進工作的能力。</w:t>
      </w:r>
      <w:r w:rsidR="0012291A" w:rsidRPr="009D5055">
        <w:rPr>
          <w:rFonts w:ascii="Kaiti TC" w:eastAsia="Kaiti TC" w:hAnsi="Kaiti TC" w:cs="Arial"/>
          <w:color w:val="000000" w:themeColor="text1"/>
          <w:kern w:val="0"/>
          <w:szCs w:val="30"/>
        </w:rPr>
        <w:t>在醫療第一線也是以</w:t>
      </w:r>
      <w:r w:rsidR="0012291A" w:rsidRPr="009D5055">
        <w:rPr>
          <w:rFonts w:ascii="Kaiti TC" w:eastAsia="Kaiti TC" w:hAnsi="Kaiti TC" w:cs="Tahoma"/>
          <w:color w:val="000000" w:themeColor="text1"/>
          <w:kern w:val="0"/>
        </w:rPr>
        <w:t>團隊醫療</w:t>
      </w:r>
      <w:r w:rsidR="0012291A" w:rsidRPr="009D5055">
        <w:rPr>
          <w:rFonts w:ascii="Kaiti TC" w:eastAsia="Kaiti TC" w:hAnsi="Kaiti TC" w:cs="Tahoma" w:hint="eastAsia"/>
          <w:color w:val="000000" w:themeColor="text1"/>
          <w:kern w:val="0"/>
        </w:rPr>
        <w:t>推進</w:t>
      </w:r>
      <w:r w:rsidR="0012291A" w:rsidRPr="009D5055">
        <w:rPr>
          <w:rFonts w:ascii="Kaiti TC" w:eastAsia="Kaiti TC" w:hAnsi="Kaiti TC" w:cs="Tahoma"/>
          <w:color w:val="000000" w:themeColor="text1"/>
          <w:kern w:val="0"/>
        </w:rPr>
        <w:t>，</w:t>
      </w:r>
      <w:r w:rsidR="00751652" w:rsidRPr="009D5055">
        <w:rPr>
          <w:rFonts w:ascii="Kaiti TC" w:eastAsia="Kaiti TC" w:hAnsi="Kaiti TC" w:cs="Tahoma"/>
          <w:color w:val="000000" w:themeColor="text1"/>
          <w:kern w:val="0"/>
        </w:rPr>
        <w:t>這就</w:t>
      </w:r>
      <w:r w:rsidR="00751652" w:rsidRPr="009D5055">
        <w:rPr>
          <w:rFonts w:ascii="Kaiti TC" w:eastAsia="Kaiti TC" w:hAnsi="Kaiti TC" w:cs="Tahoma"/>
          <w:color w:val="000000" w:themeColor="text1"/>
          <w:kern w:val="0"/>
          <w:szCs w:val="26"/>
        </w:rPr>
        <w:t>是為什麼MR身為團隊的一員</w:t>
      </w:r>
      <w:r w:rsidR="0083205D" w:rsidRPr="009D5055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也必須提高這個</w:t>
      </w:r>
      <w:r w:rsidR="00751652" w:rsidRPr="009D5055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能力</w:t>
      </w:r>
      <w:r w:rsidR="00751652" w:rsidRPr="009D5055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E3143E" w:rsidRPr="009D5055">
        <w:rPr>
          <w:rFonts w:ascii="Kaiti TC" w:eastAsia="Kaiti TC" w:hAnsi="Kaiti TC" w:cs="Arial"/>
          <w:color w:val="000000" w:themeColor="text1"/>
          <w:kern w:val="0"/>
          <w:szCs w:val="30"/>
        </w:rPr>
        <w:t>軟</w:t>
      </w:r>
      <w:r w:rsidR="009D5055" w:rsidRPr="009D505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實</w:t>
      </w:r>
      <w:r w:rsidR="001F6ABE" w:rsidRPr="009D5055">
        <w:rPr>
          <w:rFonts w:ascii="Kaiti TC" w:eastAsia="Kaiti TC" w:hAnsi="Kaiti TC" w:cs="Arial"/>
          <w:color w:val="000000" w:themeColor="text1"/>
          <w:kern w:val="0"/>
          <w:szCs w:val="30"/>
        </w:rPr>
        <w:t>力當中</w:t>
      </w:r>
      <w:r w:rsidRPr="009D5055">
        <w:rPr>
          <w:rFonts w:ascii="Kaiti TC" w:eastAsia="Kaiti TC" w:hAnsi="Kaiti TC" w:cs="Tahoma"/>
          <w:color w:val="000000" w:themeColor="text1"/>
          <w:kern w:val="0"/>
        </w:rPr>
        <w:t>，</w:t>
      </w:r>
      <w:r w:rsidR="001F6ABE" w:rsidRPr="009D5055">
        <w:rPr>
          <w:rFonts w:ascii="Kaiti TC" w:eastAsia="Kaiti TC" w:hAnsi="Kaiti TC" w:cs="Tahoma"/>
          <w:color w:val="000000" w:themeColor="text1"/>
          <w:kern w:val="0"/>
        </w:rPr>
        <w:t>MR還必須鍛鍊哪些能力呢</w:t>
      </w:r>
      <w:r w:rsidR="001F6ABE" w:rsidRPr="009D5055">
        <w:rPr>
          <w:rFonts w:ascii="Kaiti TC" w:eastAsia="Kaiti TC" w:hAnsi="Kaiti TC" w:cs="Arial"/>
          <w:color w:val="000000" w:themeColor="text1"/>
          <w:kern w:val="0"/>
          <w:szCs w:val="30"/>
        </w:rPr>
        <w:t>？</w:t>
      </w:r>
      <w:r w:rsidR="003A4E4A" w:rsidRPr="009D5055">
        <w:rPr>
          <w:rFonts w:ascii="Kaiti TC" w:eastAsia="Kaiti TC" w:hAnsi="Kaiti TC" w:cs="Arial"/>
          <w:color w:val="000000" w:themeColor="text1"/>
          <w:kern w:val="0"/>
          <w:szCs w:val="30"/>
        </w:rPr>
        <w:t>要提高這個能力</w:t>
      </w:r>
      <w:r w:rsidR="000602E1" w:rsidRPr="009D5055">
        <w:rPr>
          <w:rFonts w:ascii="Kaiti TC" w:eastAsia="Kaiti TC" w:hAnsi="Kaiti TC" w:cs="Tahoma"/>
          <w:color w:val="000000" w:themeColor="text1"/>
          <w:kern w:val="0"/>
        </w:rPr>
        <w:t>，</w:t>
      </w:r>
      <w:r w:rsidR="000602E1" w:rsidRPr="009D5055">
        <w:rPr>
          <w:rFonts w:ascii="Kaiti TC" w:eastAsia="Kaiti TC" w:hAnsi="Kaiti TC" w:cs="Arial"/>
          <w:color w:val="000000" w:themeColor="text1"/>
          <w:kern w:val="0"/>
          <w:szCs w:val="30"/>
        </w:rPr>
        <w:t>需要</w:t>
      </w:r>
      <w:r w:rsidR="000602E1" w:rsidRPr="009D505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注意</w:t>
      </w:r>
      <w:r w:rsidR="003A4E4A" w:rsidRPr="009D5055">
        <w:rPr>
          <w:rFonts w:ascii="Kaiti TC" w:eastAsia="Kaiti TC" w:hAnsi="Kaiti TC" w:cs="Arial"/>
          <w:color w:val="000000" w:themeColor="text1"/>
          <w:kern w:val="0"/>
          <w:szCs w:val="30"/>
        </w:rPr>
        <w:t>什麼</w:t>
      </w:r>
      <w:r w:rsidR="000602E1" w:rsidRPr="009D5055">
        <w:rPr>
          <w:rFonts w:ascii="Kaiti TC" w:eastAsia="Kaiti TC" w:hAnsi="Kaiti TC" w:cs="Arial"/>
          <w:color w:val="000000" w:themeColor="text1"/>
          <w:kern w:val="0"/>
          <w:szCs w:val="30"/>
        </w:rPr>
        <w:t>呢？</w:t>
      </w:r>
    </w:p>
    <w:p w14:paraId="42966703" w14:textId="6AC2589B" w:rsidR="00A975DD" w:rsidRPr="00517CFE" w:rsidRDefault="00A975DD" w:rsidP="00A975DD">
      <w:pPr>
        <w:widowControl/>
        <w:autoSpaceDE w:val="0"/>
        <w:autoSpaceDN w:val="0"/>
        <w:adjustRightInd w:val="0"/>
        <w:spacing w:beforeLines="0"/>
        <w:rPr>
          <w:rFonts w:ascii="Kaiti TC" w:eastAsia="Kaiti TC" w:hAnsi="Kaiti TC" w:cs="Arial"/>
          <w:b/>
          <w:kern w:val="0"/>
          <w:szCs w:val="30"/>
        </w:rPr>
      </w:pPr>
      <w:r w:rsidRPr="00517CFE">
        <w:rPr>
          <w:rFonts w:ascii="Kaiti TC" w:eastAsia="Kaiti TC" w:hAnsi="Kaiti TC" w:cs="Arial"/>
          <w:b/>
          <w:kern w:val="0"/>
          <w:szCs w:val="30"/>
        </w:rPr>
        <w:t>想鍛鍊的</w:t>
      </w:r>
      <w:r w:rsidR="00B944BE" w:rsidRPr="00517CFE">
        <w:rPr>
          <w:rFonts w:ascii="Kaiti TC" w:eastAsia="Kaiti TC" w:hAnsi="Kaiti TC" w:cs="Arial" w:hint="eastAsia"/>
          <w:b/>
          <w:kern w:val="0"/>
          <w:szCs w:val="30"/>
        </w:rPr>
        <w:t>三個</w:t>
      </w:r>
      <w:r w:rsidRPr="00517CFE">
        <w:rPr>
          <w:rFonts w:ascii="Kaiti TC" w:eastAsia="Kaiti TC" w:hAnsi="Kaiti TC" w:cs="Arial"/>
          <w:b/>
          <w:kern w:val="0"/>
          <w:szCs w:val="30"/>
        </w:rPr>
        <w:t>能力</w:t>
      </w:r>
    </w:p>
    <w:p w14:paraId="3CCE28B2" w14:textId="2571CF5D" w:rsidR="003E3BAC" w:rsidRPr="00A975DD" w:rsidRDefault="003E3BAC" w:rsidP="00A80C83">
      <w:pPr>
        <w:widowControl/>
        <w:autoSpaceDE w:val="0"/>
        <w:autoSpaceDN w:val="0"/>
        <w:adjustRightInd w:val="0"/>
        <w:spacing w:beforeLines="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不膽怯地</w:t>
      </w:r>
      <w:r w:rsidR="00E22A41" w:rsidRPr="00A975DD">
        <w:rPr>
          <w:rFonts w:ascii="Kaiti TC" w:eastAsia="Kaiti TC" w:hAnsi="Kaiti TC" w:cs="Arial"/>
          <w:kern w:val="0"/>
          <w:szCs w:val="30"/>
        </w:rPr>
        <w:t>清楚傳達事物</w:t>
      </w:r>
      <w:r w:rsidR="001E5590" w:rsidRPr="001E5590">
        <w:rPr>
          <w:rFonts w:ascii="Helvetica Neue" w:hAnsi="Helvetica Neue" w:cs="Helvetica Neue"/>
          <w:kern w:val="0"/>
          <w:szCs w:val="32"/>
        </w:rPr>
        <w:t>、</w:t>
      </w:r>
      <w:r w:rsidR="00FB3B89" w:rsidRPr="00FB3B89">
        <w:rPr>
          <w:rFonts w:ascii="Kaiti TC" w:eastAsia="Kaiti TC" w:hAnsi="Kaiti TC" w:cs="Arial"/>
          <w:kern w:val="0"/>
        </w:rPr>
        <w:t>自己率先去做</w:t>
      </w:r>
      <w:r w:rsidR="00FB3B89" w:rsidRPr="00FB3B89">
        <w:rPr>
          <w:rFonts w:ascii="Kaiti TC" w:eastAsia="Kaiti TC" w:hAnsi="Kaiti TC" w:cs="Helvetica Neue"/>
          <w:kern w:val="0"/>
        </w:rPr>
        <w:t>、自己解決難題、</w:t>
      </w:r>
      <w:r w:rsidR="00A80C83">
        <w:rPr>
          <w:rFonts w:ascii="Kaiti TC" w:eastAsia="Kaiti TC" w:hAnsi="Kaiti TC" w:cs="Helvetica Neue"/>
          <w:kern w:val="0"/>
        </w:rPr>
        <w:t>和各種類型的人良好相處</w:t>
      </w:r>
      <w:r w:rsidR="009F6CCE">
        <w:rPr>
          <w:rFonts w:ascii="Kaiti TC" w:eastAsia="Kaiti TC" w:hAnsi="Kaiti TC" w:cs="Helvetica Neue"/>
          <w:kern w:val="0"/>
        </w:rPr>
        <w:t>這樣</w:t>
      </w:r>
      <w:r w:rsidR="00A80C83">
        <w:rPr>
          <w:rFonts w:ascii="Kaiti TC" w:eastAsia="Kaiti TC" w:hAnsi="Kaiti TC" w:cs="Helvetica Neue"/>
          <w:kern w:val="0"/>
        </w:rPr>
        <w:t>的能力</w:t>
      </w:r>
      <w:r w:rsidR="00E22A41" w:rsidRPr="00A975DD">
        <w:rPr>
          <w:rFonts w:ascii="Kaiti TC" w:eastAsia="Kaiti TC" w:hAnsi="Kaiti TC" w:cs="Arial"/>
          <w:kern w:val="0"/>
          <w:szCs w:val="30"/>
        </w:rPr>
        <w:t>，</w:t>
      </w:r>
      <w:r w:rsidR="00C022BC">
        <w:rPr>
          <w:rFonts w:ascii="Kaiti TC" w:eastAsia="Kaiti TC" w:hAnsi="Kaiti TC" w:cs="Arial"/>
          <w:kern w:val="0"/>
          <w:szCs w:val="30"/>
        </w:rPr>
        <w:t>也是</w:t>
      </w:r>
      <w:r w:rsidR="009F6CCE">
        <w:rPr>
          <w:rFonts w:ascii="Kaiti TC" w:eastAsia="Kaiti TC" w:hAnsi="Kaiti TC" w:cs="Arial"/>
          <w:kern w:val="0"/>
          <w:szCs w:val="30"/>
        </w:rPr>
        <w:t>重</w:t>
      </w:r>
      <w:r w:rsidR="00C022BC">
        <w:rPr>
          <w:rFonts w:ascii="Kaiti TC" w:eastAsia="Kaiti TC" w:hAnsi="Kaiti TC" w:cs="Arial"/>
          <w:kern w:val="0"/>
          <w:szCs w:val="30"/>
        </w:rPr>
        <w:t>要</w:t>
      </w:r>
      <w:r w:rsidR="009F6CCE">
        <w:rPr>
          <w:rFonts w:ascii="Kaiti TC" w:eastAsia="Kaiti TC" w:hAnsi="Kaiti TC" w:cs="Arial"/>
          <w:kern w:val="0"/>
          <w:szCs w:val="30"/>
        </w:rPr>
        <w:t>的軟</w:t>
      </w:r>
      <w:r w:rsidR="009D5055">
        <w:rPr>
          <w:rFonts w:ascii="Kaiti TC" w:eastAsia="Kaiti TC" w:hAnsi="Kaiti TC" w:cs="Arial" w:hint="eastAsia"/>
          <w:kern w:val="0"/>
          <w:szCs w:val="30"/>
        </w:rPr>
        <w:t>實</w:t>
      </w:r>
      <w:r w:rsidR="009F6CCE">
        <w:rPr>
          <w:rFonts w:ascii="Kaiti TC" w:eastAsia="Kaiti TC" w:hAnsi="Kaiti TC" w:cs="Arial"/>
          <w:kern w:val="0"/>
          <w:szCs w:val="30"/>
        </w:rPr>
        <w:t>力</w:t>
      </w:r>
      <w:r w:rsidR="009F6CCE" w:rsidRPr="00A975DD">
        <w:rPr>
          <w:rFonts w:ascii="Kaiti TC" w:eastAsia="Kaiti TC" w:hAnsi="Kaiti TC" w:cs="Arial"/>
          <w:kern w:val="0"/>
          <w:szCs w:val="30"/>
        </w:rPr>
        <w:t>。</w:t>
      </w:r>
      <w:r w:rsidR="00C022BC" w:rsidRPr="00A975DD">
        <w:rPr>
          <w:rFonts w:ascii="Kaiti TC" w:eastAsia="Kaiti TC" w:hAnsi="Kaiti TC" w:cs="Arial" w:hint="eastAsia"/>
          <w:kern w:val="0"/>
          <w:szCs w:val="30"/>
        </w:rPr>
        <w:t>這些能力</w:t>
      </w:r>
      <w:r w:rsidR="00DC0B28">
        <w:rPr>
          <w:rFonts w:ascii="Kaiti TC" w:eastAsia="Kaiti TC" w:hAnsi="Kaiti TC" w:cs="Arial"/>
          <w:kern w:val="0"/>
          <w:szCs w:val="30"/>
        </w:rPr>
        <w:t>是在新</w:t>
      </w:r>
      <w:r w:rsidR="00DC0B28">
        <w:rPr>
          <w:rFonts w:ascii="Kaiti TC" w:eastAsia="Kaiti TC" w:hAnsi="Kaiti TC" w:cs="Arial" w:hint="eastAsia"/>
          <w:kern w:val="0"/>
          <w:szCs w:val="30"/>
        </w:rPr>
        <w:t>員工培訓</w:t>
      </w:r>
      <w:r w:rsidR="00C022BC" w:rsidRPr="00A975DD">
        <w:rPr>
          <w:rFonts w:ascii="Kaiti TC" w:eastAsia="Kaiti TC" w:hAnsi="Kaiti TC" w:cs="Arial" w:hint="eastAsia"/>
          <w:kern w:val="0"/>
          <w:szCs w:val="30"/>
        </w:rPr>
        <w:t>課</w:t>
      </w:r>
      <w:r w:rsidR="00DC0B28">
        <w:rPr>
          <w:rFonts w:ascii="Kaiti TC" w:eastAsia="Kaiti TC" w:hAnsi="Kaiti TC" w:cs="Arial"/>
          <w:kern w:val="0"/>
          <w:szCs w:val="30"/>
        </w:rPr>
        <w:t>程中成為</w:t>
      </w:r>
      <w:r w:rsidR="00DC0B28" w:rsidRPr="00A975DD">
        <w:rPr>
          <w:rFonts w:ascii="Kaiti TC" w:eastAsia="Kaiti TC" w:hAnsi="Kaiti TC" w:cs="Arial" w:hint="eastAsia"/>
          <w:kern w:val="0"/>
          <w:szCs w:val="30"/>
        </w:rPr>
        <w:t>商務人士</w:t>
      </w:r>
      <w:r w:rsidR="00C022BC" w:rsidRPr="00A975DD">
        <w:rPr>
          <w:rFonts w:ascii="Kaiti TC" w:eastAsia="Kaiti TC" w:hAnsi="Kaiti TC" w:cs="Arial" w:hint="eastAsia"/>
          <w:kern w:val="0"/>
          <w:szCs w:val="30"/>
        </w:rPr>
        <w:t>非常基本</w:t>
      </w:r>
      <w:r w:rsidR="00DC0B28">
        <w:rPr>
          <w:rFonts w:ascii="Kaiti TC" w:eastAsia="Kaiti TC" w:hAnsi="Kaiti TC" w:cs="Arial"/>
          <w:kern w:val="0"/>
          <w:szCs w:val="30"/>
        </w:rPr>
        <w:t>的</w:t>
      </w:r>
      <w:r w:rsidR="00DC0B28">
        <w:rPr>
          <w:rFonts w:ascii="Kaiti TC" w:eastAsia="Kaiti TC" w:hAnsi="Kaiti TC" w:cs="Arial" w:hint="eastAsia"/>
          <w:kern w:val="0"/>
          <w:szCs w:val="30"/>
        </w:rPr>
        <w:t>能力</w:t>
      </w:r>
      <w:r w:rsidR="00C022BC" w:rsidRPr="00A975DD">
        <w:rPr>
          <w:rFonts w:ascii="Kaiti TC" w:eastAsia="Kaiti TC" w:hAnsi="Kaiti TC" w:cs="Arial" w:hint="eastAsia"/>
          <w:kern w:val="0"/>
          <w:szCs w:val="30"/>
        </w:rPr>
        <w:t>。</w:t>
      </w:r>
    </w:p>
    <w:p w14:paraId="19A34AB0" w14:textId="77777777" w:rsidR="00472157" w:rsidRDefault="00B737AA" w:rsidP="00B737A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Pr="00B737AA">
        <w:rPr>
          <w:rFonts w:ascii="Kaiti TC" w:eastAsia="Kaiti TC" w:hAnsi="Kaiti TC" w:cs="Arial" w:hint="eastAsia"/>
          <w:color w:val="000000" w:themeColor="text1"/>
          <w:kern w:val="0"/>
        </w:rPr>
        <w:t>但現在，人力資源市場</w:t>
      </w:r>
      <w:r w:rsidR="00904BE5" w:rsidRPr="00B737AA">
        <w:rPr>
          <w:rFonts w:ascii="Kaiti TC" w:eastAsia="Kaiti TC" w:hAnsi="Kaiti TC" w:cs="Arial" w:hint="eastAsia"/>
          <w:color w:val="000000" w:themeColor="text1"/>
          <w:kern w:val="0"/>
        </w:rPr>
        <w:t>所需要的</w:t>
      </w:r>
      <w:r w:rsidRPr="00B737AA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904BE5" w:rsidRPr="00B737AA">
        <w:rPr>
          <w:rFonts w:ascii="Kaiti TC" w:eastAsia="Kaiti TC" w:hAnsi="Kaiti TC" w:cs="Arial" w:hint="eastAsia"/>
          <w:color w:val="000000" w:themeColor="text1"/>
          <w:kern w:val="0"/>
        </w:rPr>
        <w:t>組織中可能很多人</w:t>
      </w:r>
      <w:r w:rsidR="00904BE5">
        <w:rPr>
          <w:rFonts w:ascii="Kaiti TC" w:eastAsia="Kaiti TC" w:hAnsi="Kaiti TC" w:cs="Arial"/>
          <w:color w:val="000000" w:themeColor="text1"/>
          <w:kern w:val="0"/>
        </w:rPr>
        <w:t>並不具備</w:t>
      </w:r>
      <w:r w:rsidR="00904BE5" w:rsidRPr="00B737AA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904BE5">
        <w:rPr>
          <w:rFonts w:ascii="Kaiti TC" w:eastAsia="Kaiti TC" w:hAnsi="Kaiti TC" w:cs="Arial"/>
          <w:color w:val="000000" w:themeColor="text1"/>
          <w:kern w:val="0"/>
        </w:rPr>
        <w:t>而這些能力也不是AI可以取代的</w:t>
      </w:r>
      <w:r w:rsidRPr="00B737AA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3E5A9418" w14:textId="733D5453" w:rsidR="00B737AA" w:rsidRPr="00DA298A" w:rsidRDefault="00472157" w:rsidP="00B737A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>
        <w:rPr>
          <w:rFonts w:ascii="Kaiti TC" w:eastAsia="Kaiti TC" w:hAnsi="Kaiti TC" w:cs="Arial"/>
          <w:kern w:val="0"/>
          <w:szCs w:val="30"/>
        </w:rPr>
        <w:t>對</w:t>
      </w:r>
      <w:r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各個企業來說</w:t>
      </w:r>
      <w:r w:rsidRPr="00DA298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必要的軟</w:t>
      </w:r>
      <w:r w:rsidR="007B61ED">
        <w:rPr>
          <w:rFonts w:ascii="Kaiti TC" w:eastAsia="Kaiti TC" w:hAnsi="Kaiti TC" w:cs="Arial"/>
          <w:color w:val="000000" w:themeColor="text1"/>
          <w:kern w:val="0"/>
          <w:szCs w:val="30"/>
        </w:rPr>
        <w:t>實</w:t>
      </w:r>
      <w:r w:rsidRPr="00DA298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力的優先順序</w:t>
      </w:r>
      <w:r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說不定不同</w:t>
      </w:r>
      <w:r w:rsidRPr="00DA298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947A96" w:rsidRPr="00DA298A">
        <w:rPr>
          <w:rFonts w:ascii="Kaiti TC" w:eastAsia="Kaiti TC" w:hAnsi="Kaiti TC" w:cs="Tahoma"/>
          <w:color w:val="000000" w:themeColor="text1"/>
          <w:kern w:val="0"/>
        </w:rPr>
        <w:t>但</w:t>
      </w:r>
      <w:r w:rsidR="0085251C" w:rsidRPr="00DA298A">
        <w:rPr>
          <w:rFonts w:ascii="Kaiti TC" w:eastAsia="Kaiti TC" w:hAnsi="Kaiti TC" w:cs="Tahoma"/>
          <w:color w:val="000000" w:themeColor="text1"/>
          <w:kern w:val="0"/>
        </w:rPr>
        <w:t>必須</w:t>
      </w:r>
      <w:r w:rsidR="00947A96" w:rsidRPr="00DA298A">
        <w:rPr>
          <w:rFonts w:ascii="Kaiti TC" w:eastAsia="Kaiti TC" w:hAnsi="Kaiti TC" w:cs="Tahoma"/>
          <w:color w:val="000000" w:themeColor="text1"/>
          <w:kern w:val="0"/>
        </w:rPr>
        <w:t>牢記</w:t>
      </w:r>
      <w:r w:rsidR="0085251C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，處理每天的業務時</w:t>
      </w:r>
      <w:r w:rsidR="007B61ED">
        <w:rPr>
          <w:rFonts w:ascii="Kaiti TC" w:eastAsia="Kaiti TC" w:hAnsi="Kaiti TC" w:cs="Tahoma"/>
          <w:color w:val="000000" w:themeColor="text1"/>
          <w:kern w:val="0"/>
        </w:rPr>
        <w:t>發展軟</w:t>
      </w:r>
      <w:r w:rsidR="007B61ED">
        <w:rPr>
          <w:rFonts w:ascii="Kaiti TC" w:eastAsia="Kaiti TC" w:hAnsi="Kaiti TC" w:cs="Arial"/>
          <w:color w:val="000000" w:themeColor="text1"/>
          <w:kern w:val="0"/>
          <w:szCs w:val="30"/>
        </w:rPr>
        <w:t>實</w:t>
      </w:r>
      <w:r w:rsidR="00947A96" w:rsidRPr="00DA298A">
        <w:rPr>
          <w:rFonts w:ascii="Kaiti TC" w:eastAsia="Kaiti TC" w:hAnsi="Kaiti TC" w:cs="Tahoma"/>
          <w:color w:val="000000" w:themeColor="text1"/>
          <w:kern w:val="0"/>
        </w:rPr>
        <w:t>力</w:t>
      </w:r>
      <w:r w:rsidR="0085251C" w:rsidRPr="00DA298A">
        <w:rPr>
          <w:rFonts w:ascii="Kaiti TC" w:eastAsia="Kaiti TC" w:hAnsi="Kaiti TC" w:cs="Tahoma"/>
          <w:color w:val="000000" w:themeColor="text1"/>
          <w:kern w:val="0"/>
        </w:rPr>
        <w:t>是</w:t>
      </w:r>
      <w:r w:rsidR="00947A96" w:rsidRPr="00DA298A">
        <w:rPr>
          <w:rFonts w:ascii="Kaiti TC" w:eastAsia="Kaiti TC" w:hAnsi="Kaiti TC" w:cs="Tahoma"/>
          <w:color w:val="000000" w:themeColor="text1"/>
          <w:kern w:val="0"/>
        </w:rPr>
        <w:t>我們在人力資源市場</w:t>
      </w:r>
      <w:r w:rsidR="00532BA9" w:rsidRPr="00DA298A">
        <w:rPr>
          <w:rFonts w:ascii="Kaiti TC" w:eastAsia="Kaiti TC" w:hAnsi="Kaiti TC" w:cs="Tahoma"/>
          <w:color w:val="000000" w:themeColor="text1"/>
          <w:kern w:val="0"/>
        </w:rPr>
        <w:t>生存</w:t>
      </w:r>
      <w:r w:rsidR="0085251C" w:rsidRPr="00DA298A">
        <w:rPr>
          <w:rFonts w:ascii="Kaiti TC" w:eastAsia="Kaiti TC" w:hAnsi="Kaiti TC" w:cs="Tahoma"/>
          <w:color w:val="000000" w:themeColor="text1"/>
          <w:kern w:val="0"/>
        </w:rPr>
        <w:t>的正確策略</w:t>
      </w:r>
      <w:r w:rsidR="00532BA9" w:rsidRPr="00DA298A">
        <w:rPr>
          <w:rFonts w:ascii="Kaiti TC" w:eastAsia="Kaiti TC" w:hAnsi="Kaiti TC" w:cs="Tahoma"/>
          <w:color w:val="000000" w:themeColor="text1"/>
          <w:kern w:val="0"/>
        </w:rPr>
        <w:t>。</w:t>
      </w:r>
    </w:p>
    <w:p w14:paraId="648DAA00" w14:textId="08FF2C4F" w:rsidR="009A767E" w:rsidRPr="00DA298A" w:rsidRDefault="009A767E" w:rsidP="009A767E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Arial"/>
          <w:b/>
          <w:color w:val="000000" w:themeColor="text1"/>
          <w:kern w:val="0"/>
          <w:szCs w:val="30"/>
        </w:rPr>
      </w:pPr>
      <w:r w:rsidRPr="00DA298A">
        <w:rPr>
          <w:rFonts w:ascii="Kaiti TC" w:eastAsia="Kaiti TC" w:hAnsi="Kaiti TC" w:cs="Arial"/>
          <w:b/>
          <w:color w:val="000000" w:themeColor="text1"/>
          <w:kern w:val="0"/>
          <w:szCs w:val="30"/>
        </w:rPr>
        <w:sym w:font="Wingdings" w:char="F081"/>
      </w:r>
      <w:r w:rsidRPr="00DA298A">
        <w:rPr>
          <w:rFonts w:ascii="Kaiti TC" w:eastAsia="Kaiti TC" w:hAnsi="Kaiti TC" w:cs="Arial"/>
          <w:b/>
          <w:color w:val="000000" w:themeColor="text1"/>
          <w:kern w:val="0"/>
          <w:szCs w:val="30"/>
        </w:rPr>
        <w:t>傳達事物的能力</w:t>
      </w:r>
    </w:p>
    <w:p w14:paraId="3AFFE69F" w14:textId="39AD4694" w:rsidR="00380691" w:rsidRPr="00DA298A" w:rsidRDefault="002265A1" w:rsidP="00D21FC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DA298A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   正確傳達</w:t>
      </w:r>
      <w:r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事物給對方是</w:t>
      </w:r>
      <w:r w:rsidRPr="00DA298A">
        <w:rPr>
          <w:rFonts w:ascii="Kaiti TC" w:eastAsia="Kaiti TC" w:hAnsi="Kaiti TC" w:cs="Tahoma"/>
          <w:color w:val="000000" w:themeColor="text1"/>
          <w:kern w:val="0"/>
          <w:szCs w:val="26"/>
        </w:rPr>
        <w:t>非常困難的，但</w:t>
      </w:r>
      <w:r w:rsidR="00DF6BE7" w:rsidRPr="00DA298A">
        <w:rPr>
          <w:rFonts w:ascii="Kaiti TC" w:eastAsia="Kaiti TC" w:hAnsi="Kaiti TC" w:cs="Tahoma"/>
          <w:color w:val="000000" w:themeColor="text1"/>
          <w:kern w:val="0"/>
          <w:szCs w:val="26"/>
        </w:rPr>
        <w:t>這</w:t>
      </w:r>
      <w:r w:rsidR="00D21FCA">
        <w:rPr>
          <w:rFonts w:ascii="Kaiti TC" w:eastAsia="Kaiti TC" w:hAnsi="Kaiti TC" w:cs="Tahoma"/>
          <w:color w:val="000000" w:themeColor="text1"/>
          <w:kern w:val="0"/>
          <w:szCs w:val="26"/>
        </w:rPr>
        <w:t>也</w:t>
      </w:r>
      <w:r w:rsidR="00DF6BE7" w:rsidRPr="00DA298A">
        <w:rPr>
          <w:rFonts w:ascii="Kaiti TC" w:eastAsia="Kaiti TC" w:hAnsi="Kaiti TC" w:cs="Tahoma"/>
          <w:color w:val="000000" w:themeColor="text1"/>
          <w:kern w:val="0"/>
          <w:szCs w:val="26"/>
        </w:rPr>
        <w:t>是</w:t>
      </w:r>
      <w:r w:rsidRPr="00DA298A">
        <w:rPr>
          <w:rFonts w:ascii="Kaiti TC" w:eastAsia="Kaiti TC" w:hAnsi="Kaiti TC" w:cs="Tahoma"/>
          <w:color w:val="000000" w:themeColor="text1"/>
          <w:kern w:val="0"/>
          <w:szCs w:val="26"/>
        </w:rPr>
        <w:t>MR</w:t>
      </w:r>
      <w:r w:rsidR="00DF6BE7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不可缺少的能力。</w:t>
      </w:r>
      <w:r w:rsidR="008F7C8D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「傳達」</w:t>
      </w:r>
      <w:r w:rsidR="008F7C8D" w:rsidRPr="00DA298A">
        <w:rPr>
          <w:rFonts w:ascii="Kaiti TC" w:eastAsia="Kaiti TC" w:hAnsi="Kaiti TC" w:cs="Tahoma"/>
          <w:color w:val="000000" w:themeColor="text1"/>
          <w:kern w:val="0"/>
          <w:szCs w:val="26"/>
        </w:rPr>
        <w:t>意味著</w:t>
      </w:r>
      <w:r w:rsidR="00A42C25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對方是「接受」。</w:t>
      </w:r>
      <w:r w:rsidR="00D21FCA">
        <w:rPr>
          <w:rFonts w:ascii="Kaiti TC" w:eastAsia="Kaiti TC" w:hAnsi="Kaiti TC" w:cs="Arial"/>
          <w:color w:val="000000" w:themeColor="text1"/>
          <w:kern w:val="0"/>
          <w:szCs w:val="30"/>
        </w:rPr>
        <w:t>雖然</w:t>
      </w:r>
      <w:r w:rsidR="00A42C25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AI能製作「傳達的內容」</w:t>
      </w:r>
      <w:r w:rsidR="00A42C25" w:rsidRPr="00DA298A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045B7A" w:rsidRPr="00DA298A">
        <w:rPr>
          <w:rFonts w:ascii="Kaiti TC" w:eastAsia="Kaiti TC" w:hAnsi="Kaiti TC" w:cs="Tahoma"/>
          <w:color w:val="000000" w:themeColor="text1"/>
          <w:kern w:val="0"/>
          <w:szCs w:val="26"/>
        </w:rPr>
        <w:t>但人們會</w:t>
      </w:r>
      <w:r w:rsidR="00045B7A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一邊察覺接受</w:t>
      </w:r>
      <w:r w:rsidR="00D21FCA">
        <w:rPr>
          <w:rFonts w:ascii="Kaiti TC" w:eastAsia="Kaiti TC" w:hAnsi="Kaiti TC" w:cs="Arial"/>
          <w:color w:val="000000" w:themeColor="text1"/>
          <w:kern w:val="0"/>
          <w:szCs w:val="30"/>
        </w:rPr>
        <w:t>者</w:t>
      </w:r>
      <w:r w:rsidR="00045B7A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的狀態一邊仔細推敲傳達方法，</w:t>
      </w:r>
      <w:r w:rsidR="00D21FCA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能</w:t>
      </w:r>
      <w:r w:rsidR="00045B7A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按照對方的表情和回答</w:t>
      </w:r>
      <w:r w:rsidR="00D21FCA">
        <w:rPr>
          <w:rFonts w:ascii="Kaiti TC" w:eastAsia="Kaiti TC" w:hAnsi="Kaiti TC" w:cs="Arial"/>
          <w:color w:val="000000" w:themeColor="text1"/>
          <w:kern w:val="0"/>
          <w:szCs w:val="30"/>
        </w:rPr>
        <w:t>適當地調整</w:t>
      </w:r>
      <w:r w:rsidR="00045B7A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傳達方法。</w:t>
      </w:r>
    </w:p>
    <w:p w14:paraId="07F65FC7" w14:textId="039CA404" w:rsidR="00045B7A" w:rsidRPr="00DA298A" w:rsidRDefault="00380691" w:rsidP="00A975D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="00D33E87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一樣的信息也會視</w:t>
      </w:r>
      <w:r w:rsidR="00D33E87" w:rsidRPr="00DA298A">
        <w:rPr>
          <w:rFonts w:ascii="Kaiti TC" w:eastAsia="Kaiti TC" w:hAnsi="Kaiti TC" w:cs="Tahoma"/>
          <w:color w:val="000000" w:themeColor="text1"/>
          <w:kern w:val="0"/>
          <w:szCs w:val="26"/>
        </w:rPr>
        <w:t>對方</w:t>
      </w:r>
      <w:r w:rsidR="001F290B">
        <w:rPr>
          <w:rFonts w:ascii="Kaiti TC" w:eastAsia="Kaiti TC" w:hAnsi="Kaiti TC" w:cs="Tahoma"/>
          <w:color w:val="000000" w:themeColor="text1"/>
          <w:kern w:val="0"/>
          <w:szCs w:val="26"/>
        </w:rPr>
        <w:t>不同</w:t>
      </w:r>
      <w:r w:rsidR="00D33E87" w:rsidRPr="00DA298A">
        <w:rPr>
          <w:rFonts w:ascii="Kaiti TC" w:eastAsia="Kaiti TC" w:hAnsi="Kaiti TC" w:cs="Tahoma"/>
          <w:color w:val="000000" w:themeColor="text1"/>
          <w:kern w:val="0"/>
          <w:szCs w:val="26"/>
        </w:rPr>
        <w:t>而有不</w:t>
      </w:r>
      <w:r w:rsidR="00D33E87" w:rsidRPr="00DA298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一樣</w:t>
      </w:r>
      <w:r w:rsidR="00D33E87" w:rsidRPr="00DA298A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D33E87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最適合的傳</w:t>
      </w:r>
      <w:r w:rsidR="00D33E87" w:rsidRPr="00DA298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達</w:t>
      </w:r>
      <w:r w:rsidR="00D33E87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方</w:t>
      </w:r>
      <w:r w:rsidR="00D33E87" w:rsidRPr="00DA298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式</w:t>
      </w:r>
      <w:r w:rsidR="00D21FCA">
        <w:rPr>
          <w:rFonts w:ascii="Kaiti TC" w:eastAsia="Kaiti TC" w:hAnsi="Kaiti TC" w:cs="Arial"/>
          <w:color w:val="000000" w:themeColor="text1"/>
          <w:kern w:val="0"/>
          <w:szCs w:val="30"/>
        </w:rPr>
        <w:t>，即使</w:t>
      </w:r>
      <w:r w:rsidR="00D21FC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同</w:t>
      </w:r>
      <w:r w:rsidR="00D33E87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樣的對方</w:t>
      </w:r>
      <w:r w:rsidR="00D33E87" w:rsidRPr="00DA298A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D33E87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根據時候和情況也需要改變傳達方法。</w:t>
      </w:r>
      <w:r w:rsidR="008D0D6F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這點我們必須牢記</w:t>
      </w:r>
      <w:r w:rsidRPr="00DA298A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D21FCA">
        <w:rPr>
          <w:rFonts w:ascii="Kaiti TC" w:eastAsia="Kaiti TC" w:hAnsi="Kaiti TC" w:cs="Tahoma"/>
          <w:color w:val="000000" w:themeColor="text1"/>
          <w:kern w:val="0"/>
          <w:szCs w:val="26"/>
        </w:rPr>
        <w:t>最好是每天</w:t>
      </w:r>
      <w:r w:rsidR="008D0D6F" w:rsidRPr="00DA298A">
        <w:rPr>
          <w:rFonts w:ascii="Kaiti TC" w:eastAsia="Kaiti TC" w:hAnsi="Kaiti TC" w:cs="Tahoma"/>
          <w:color w:val="000000" w:themeColor="text1"/>
          <w:kern w:val="0"/>
          <w:szCs w:val="26"/>
        </w:rPr>
        <w:t>練</w:t>
      </w:r>
      <w:r w:rsidR="00D21FCA">
        <w:rPr>
          <w:rFonts w:ascii="Kaiti TC" w:eastAsia="Kaiti TC" w:hAnsi="Kaiti TC" w:cs="Tahoma"/>
          <w:color w:val="000000" w:themeColor="text1"/>
          <w:kern w:val="0"/>
          <w:szCs w:val="26"/>
        </w:rPr>
        <w:t>習</w:t>
      </w:r>
      <w:r w:rsidR="008D0D6F" w:rsidRPr="00DA298A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3D2E609B" w14:textId="77777777" w:rsidR="00A2085A" w:rsidRDefault="008750E9" w:rsidP="00A975D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b/>
          <w:kern w:val="0"/>
          <w:szCs w:val="30"/>
        </w:rPr>
      </w:pPr>
      <w:r w:rsidRPr="00B9441D">
        <w:rPr>
          <w:rFonts w:ascii="Kaiti TC" w:eastAsia="Kaiti TC" w:hAnsi="Kaiti TC" w:cs="Arial"/>
          <w:b/>
          <w:color w:val="000000" w:themeColor="text1"/>
          <w:kern w:val="0"/>
          <w:szCs w:val="30"/>
        </w:rPr>
        <w:sym w:font="Wingdings" w:char="F082"/>
      </w:r>
      <w:r w:rsidR="00B9441D" w:rsidRPr="00B9441D">
        <w:rPr>
          <w:rFonts w:ascii="Kaiti TC" w:eastAsia="Kaiti TC" w:hAnsi="Kaiti TC" w:cs="Arial"/>
          <w:b/>
          <w:kern w:val="0"/>
          <w:szCs w:val="30"/>
        </w:rPr>
        <w:t>整理事物歸結的能力</w:t>
      </w:r>
    </w:p>
    <w:p w14:paraId="411DA997" w14:textId="495F3768" w:rsidR="00A975DD" w:rsidRDefault="00A2085A" w:rsidP="00A975D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Arial"/>
          <w:b/>
          <w:kern w:val="0"/>
          <w:szCs w:val="30"/>
        </w:rPr>
        <w:t xml:space="preserve">    </w:t>
      </w:r>
      <w:r w:rsidRPr="00A2085A">
        <w:rPr>
          <w:rFonts w:ascii="Kaiti TC" w:eastAsia="Kaiti TC" w:hAnsi="Kaiti TC" w:cs="Arial"/>
          <w:kern w:val="0"/>
          <w:szCs w:val="30"/>
        </w:rPr>
        <w:t>整理事物歸結的能力</w:t>
      </w:r>
      <w:r w:rsidRPr="00B9441D">
        <w:rPr>
          <w:rFonts w:ascii="Kaiti TC" w:eastAsia="Kaiti TC" w:hAnsi="Kaiti TC" w:cs="Arial"/>
          <w:kern w:val="0"/>
          <w:szCs w:val="30"/>
        </w:rPr>
        <w:t>也</w:t>
      </w:r>
      <w:r>
        <w:rPr>
          <w:rFonts w:ascii="Kaiti TC" w:eastAsia="Kaiti TC" w:hAnsi="Kaiti TC" w:cs="Arial"/>
          <w:kern w:val="0"/>
          <w:szCs w:val="30"/>
        </w:rPr>
        <w:t>是</w:t>
      </w:r>
      <w:r w:rsidRPr="00B9441D">
        <w:rPr>
          <w:rFonts w:ascii="Kaiti TC" w:eastAsia="Kaiti TC" w:hAnsi="Kaiti TC" w:cs="Arial"/>
          <w:kern w:val="0"/>
          <w:szCs w:val="30"/>
        </w:rPr>
        <w:t>代表性</w:t>
      </w:r>
      <w:r>
        <w:rPr>
          <w:rFonts w:ascii="Kaiti TC" w:eastAsia="Kaiti TC" w:hAnsi="Kaiti TC" w:cs="Arial"/>
          <w:kern w:val="0"/>
          <w:szCs w:val="30"/>
        </w:rPr>
        <w:t>的</w:t>
      </w:r>
      <w:r w:rsidRPr="00B9441D">
        <w:rPr>
          <w:rFonts w:ascii="Kaiti TC" w:eastAsia="Kaiti TC" w:hAnsi="Kaiti TC" w:cs="Arial"/>
          <w:kern w:val="0"/>
          <w:szCs w:val="30"/>
        </w:rPr>
        <w:t>軟</w:t>
      </w:r>
      <w:r w:rsidR="00D21FCA">
        <w:rPr>
          <w:rFonts w:ascii="Kaiti TC" w:eastAsia="Kaiti TC" w:hAnsi="Kaiti TC" w:cs="Arial"/>
          <w:kern w:val="0"/>
          <w:szCs w:val="30"/>
        </w:rPr>
        <w:t>實</w:t>
      </w:r>
      <w:r>
        <w:rPr>
          <w:rFonts w:ascii="Kaiti TC" w:eastAsia="Kaiti TC" w:hAnsi="Kaiti TC" w:cs="Arial"/>
          <w:kern w:val="0"/>
          <w:szCs w:val="30"/>
        </w:rPr>
        <w:t>力</w:t>
      </w:r>
      <w:r w:rsidRPr="00B9441D">
        <w:rPr>
          <w:rFonts w:ascii="Kaiti TC" w:eastAsia="Kaiti TC" w:hAnsi="Kaiti TC" w:cs="Arial"/>
          <w:kern w:val="0"/>
          <w:szCs w:val="30"/>
        </w:rPr>
        <w:t>。</w:t>
      </w:r>
      <w:r w:rsidR="0006237E">
        <w:rPr>
          <w:rFonts w:ascii="Kaiti TC" w:eastAsia="Kaiti TC" w:hAnsi="Kaiti TC" w:cs="Arial"/>
          <w:kern w:val="0"/>
          <w:szCs w:val="30"/>
        </w:rPr>
        <w:t>在業務第一線</w:t>
      </w:r>
      <w:r w:rsidR="0006237E" w:rsidRPr="00DA298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06237E" w:rsidRPr="00B9441D">
        <w:rPr>
          <w:rFonts w:ascii="Kaiti TC" w:eastAsia="Kaiti TC" w:hAnsi="Kaiti TC" w:cs="Arial"/>
          <w:kern w:val="0"/>
          <w:szCs w:val="30"/>
        </w:rPr>
        <w:t>公司內部</w:t>
      </w:r>
      <w:r w:rsidR="0006237E">
        <w:rPr>
          <w:rFonts w:ascii="Kaiti TC" w:eastAsia="Kaiti TC" w:hAnsi="Kaiti TC" w:cs="Arial"/>
          <w:kern w:val="0"/>
          <w:szCs w:val="30"/>
        </w:rPr>
        <w:t>和</w:t>
      </w:r>
      <w:r w:rsidR="0006237E" w:rsidRPr="00B9441D">
        <w:rPr>
          <w:rFonts w:ascii="Kaiti TC" w:eastAsia="Kaiti TC" w:hAnsi="Kaiti TC" w:cs="Arial"/>
          <w:kern w:val="0"/>
          <w:szCs w:val="30"/>
        </w:rPr>
        <w:t>外</w:t>
      </w:r>
      <w:r w:rsidR="0006237E">
        <w:rPr>
          <w:rFonts w:ascii="Kaiti TC" w:eastAsia="Kaiti TC" w:hAnsi="Kaiti TC" w:cs="Arial"/>
          <w:kern w:val="0"/>
          <w:szCs w:val="30"/>
        </w:rPr>
        <w:t>部的利害關係人</w:t>
      </w:r>
      <w:r w:rsidR="0006237E" w:rsidRPr="00117708">
        <w:rPr>
          <w:rFonts w:ascii="Kaiti TC" w:eastAsia="Kaiti TC" w:hAnsi="Kaiti TC" w:cs="Arial" w:hint="eastAsia"/>
          <w:kern w:val="0"/>
          <w:szCs w:val="30"/>
        </w:rPr>
        <w:t>越來越</w:t>
      </w:r>
      <w:r w:rsidR="0006237E">
        <w:rPr>
          <w:rFonts w:ascii="Kaiti TC" w:eastAsia="Kaiti TC" w:hAnsi="Kaiti TC" w:cs="Arial"/>
          <w:kern w:val="0"/>
          <w:szCs w:val="30"/>
        </w:rPr>
        <w:t>多</w:t>
      </w:r>
      <w:r w:rsidR="0006237E" w:rsidRPr="00117708">
        <w:rPr>
          <w:rFonts w:ascii="Kaiti TC" w:eastAsia="Kaiti TC" w:hAnsi="Kaiti TC" w:cs="Arial" w:hint="eastAsia"/>
          <w:kern w:val="0"/>
          <w:szCs w:val="30"/>
        </w:rPr>
        <w:t>，</w:t>
      </w:r>
      <w:r w:rsidR="00424B75">
        <w:rPr>
          <w:rFonts w:ascii="Kaiti TC" w:eastAsia="Kaiti TC" w:hAnsi="Kaiti TC" w:cs="Arial" w:hint="eastAsia"/>
          <w:kern w:val="0"/>
          <w:szCs w:val="30"/>
        </w:rPr>
        <w:t>資訊</w:t>
      </w:r>
      <w:r w:rsidR="004862B1">
        <w:rPr>
          <w:rFonts w:ascii="Kaiti TC" w:eastAsia="Kaiti TC" w:hAnsi="Kaiti TC" w:cs="Arial"/>
          <w:kern w:val="0"/>
          <w:szCs w:val="30"/>
        </w:rPr>
        <w:t>共享和</w:t>
      </w:r>
      <w:r w:rsidR="00424B75" w:rsidRPr="00B9441D">
        <w:rPr>
          <w:rFonts w:ascii="Kaiti TC" w:eastAsia="Kaiti TC" w:hAnsi="Kaiti TC" w:cs="Arial"/>
          <w:kern w:val="0"/>
          <w:szCs w:val="30"/>
        </w:rPr>
        <w:t>整</w:t>
      </w:r>
      <w:r w:rsidR="004862B1">
        <w:rPr>
          <w:rFonts w:ascii="Kaiti TC" w:eastAsia="Kaiti TC" w:hAnsi="Kaiti TC" w:cs="Arial"/>
          <w:kern w:val="0"/>
          <w:szCs w:val="30"/>
        </w:rPr>
        <w:t>合</w:t>
      </w:r>
      <w:r w:rsidR="00424B75">
        <w:rPr>
          <w:rFonts w:ascii="Kaiti TC" w:eastAsia="Kaiti TC" w:hAnsi="Kaiti TC" w:cs="Arial"/>
          <w:kern w:val="0"/>
          <w:szCs w:val="30"/>
        </w:rPr>
        <w:t>需要投入</w:t>
      </w:r>
      <w:r w:rsidR="00424B75" w:rsidRPr="00117708">
        <w:rPr>
          <w:rFonts w:ascii="Kaiti TC" w:eastAsia="Kaiti TC" w:hAnsi="Kaiti TC" w:cs="Arial" w:hint="eastAsia"/>
          <w:kern w:val="0"/>
          <w:szCs w:val="30"/>
        </w:rPr>
        <w:t>相當多的精力和時間</w:t>
      </w:r>
      <w:r w:rsidR="00424B75" w:rsidRPr="00B9441D">
        <w:rPr>
          <w:rFonts w:ascii="Kaiti TC" w:eastAsia="Kaiti TC" w:hAnsi="Kaiti TC" w:cs="Arial"/>
          <w:kern w:val="0"/>
          <w:szCs w:val="30"/>
        </w:rPr>
        <w:t>。</w:t>
      </w:r>
      <w:r w:rsidR="00424B75" w:rsidRPr="00117708">
        <w:rPr>
          <w:rFonts w:ascii="Kaiti TC" w:eastAsia="Kaiti TC" w:hAnsi="Kaiti TC" w:cs="Arial" w:hint="eastAsia"/>
          <w:kern w:val="0"/>
          <w:szCs w:val="30"/>
        </w:rPr>
        <w:t>因此，</w:t>
      </w:r>
      <w:r w:rsidR="007E7BD2">
        <w:rPr>
          <w:rFonts w:ascii="Kaiti TC" w:eastAsia="Kaiti TC" w:hAnsi="Kaiti TC" w:cs="Arial" w:hint="eastAsia"/>
          <w:kern w:val="0"/>
          <w:szCs w:val="30"/>
        </w:rPr>
        <w:t>希望能</w:t>
      </w:r>
      <w:r w:rsidR="00D21FCA">
        <w:rPr>
          <w:rFonts w:ascii="Kaiti TC" w:eastAsia="Kaiti TC" w:hAnsi="Kaiti TC" w:cs="Arial"/>
          <w:kern w:val="0"/>
          <w:szCs w:val="30"/>
        </w:rPr>
        <w:t>有</w:t>
      </w:r>
      <w:r w:rsidR="007E7BD2">
        <w:rPr>
          <w:rFonts w:ascii="Kaiti TC" w:eastAsia="Kaiti TC" w:hAnsi="Kaiti TC" w:cs="Arial"/>
          <w:kern w:val="0"/>
          <w:szCs w:val="30"/>
        </w:rPr>
        <w:t>以</w:t>
      </w:r>
      <w:r w:rsidR="00D21FCA">
        <w:rPr>
          <w:rFonts w:ascii="Kaiti TC" w:eastAsia="Kaiti TC" w:hAnsi="Kaiti TC" w:cs="Arial"/>
          <w:kern w:val="0"/>
          <w:szCs w:val="30"/>
        </w:rPr>
        <w:t>各種</w:t>
      </w:r>
      <w:r w:rsidR="00DE5386">
        <w:rPr>
          <w:rFonts w:ascii="Kaiti TC" w:eastAsia="Kaiti TC" w:hAnsi="Kaiti TC" w:cs="Arial"/>
          <w:kern w:val="0"/>
          <w:szCs w:val="30"/>
        </w:rPr>
        <w:t>立場的人由</w:t>
      </w:r>
      <w:r w:rsidR="00DE5386">
        <w:rPr>
          <w:rFonts w:ascii="Kaiti TC" w:eastAsia="Kaiti TC" w:hAnsi="Kaiti TC" w:cs="Arial" w:hint="eastAsia"/>
          <w:kern w:val="0"/>
          <w:szCs w:val="30"/>
        </w:rPr>
        <w:t>其</w:t>
      </w:r>
      <w:r w:rsidR="00424B75" w:rsidRPr="00B9441D">
        <w:rPr>
          <w:rFonts w:ascii="Kaiti TC" w:eastAsia="Kaiti TC" w:hAnsi="Kaiti TC" w:cs="Arial"/>
          <w:kern w:val="0"/>
          <w:szCs w:val="30"/>
        </w:rPr>
        <w:t>各自的想法</w:t>
      </w:r>
      <w:r w:rsidR="00D21FCA" w:rsidRPr="00B9441D">
        <w:rPr>
          <w:rFonts w:ascii="Kaiti TC" w:eastAsia="Kaiti TC" w:hAnsi="Kaiti TC" w:cs="Arial"/>
          <w:kern w:val="0"/>
          <w:szCs w:val="30"/>
        </w:rPr>
        <w:t>整理</w:t>
      </w:r>
      <w:r w:rsidR="00424B75" w:rsidRPr="00B9441D">
        <w:rPr>
          <w:rFonts w:ascii="Kaiti TC" w:eastAsia="Kaiti TC" w:hAnsi="Kaiti TC" w:cs="Arial"/>
          <w:kern w:val="0"/>
          <w:szCs w:val="30"/>
        </w:rPr>
        <w:t>發</w:t>
      </w:r>
      <w:r w:rsidR="007E7BD2">
        <w:rPr>
          <w:rFonts w:ascii="Kaiti TC" w:eastAsia="Kaiti TC" w:hAnsi="Kaiti TC" w:cs="Arial"/>
          <w:kern w:val="0"/>
          <w:szCs w:val="30"/>
        </w:rPr>
        <w:t>出</w:t>
      </w:r>
      <w:r w:rsidR="00424B75" w:rsidRPr="00B9441D">
        <w:rPr>
          <w:rFonts w:ascii="Kaiti TC" w:eastAsia="Kaiti TC" w:hAnsi="Kaiti TC" w:cs="Arial"/>
          <w:kern w:val="0"/>
          <w:szCs w:val="30"/>
        </w:rPr>
        <w:t>信息，</w:t>
      </w:r>
      <w:r w:rsidR="007E7BD2" w:rsidRPr="00B9441D">
        <w:rPr>
          <w:rFonts w:ascii="Kaiti TC" w:eastAsia="Kaiti TC" w:hAnsi="Kaiti TC" w:cs="Arial"/>
          <w:kern w:val="0"/>
          <w:szCs w:val="30"/>
        </w:rPr>
        <w:t>使</w:t>
      </w:r>
      <w:r w:rsidR="006E225D">
        <w:rPr>
          <w:rFonts w:ascii="Kaiti TC" w:eastAsia="Kaiti TC" w:hAnsi="Kaiti TC" w:cs="Arial"/>
          <w:kern w:val="0"/>
          <w:szCs w:val="30"/>
        </w:rPr>
        <w:t>全體人員共同</w:t>
      </w:r>
      <w:r w:rsidR="007E7BD2">
        <w:rPr>
          <w:rFonts w:ascii="Kaiti TC" w:eastAsia="Kaiti TC" w:hAnsi="Kaiti TC" w:cs="Arial"/>
          <w:kern w:val="0"/>
          <w:szCs w:val="30"/>
        </w:rPr>
        <w:t>理解的</w:t>
      </w:r>
      <w:r w:rsidR="006E225D">
        <w:rPr>
          <w:rFonts w:ascii="Kaiti TC" w:eastAsia="Kaiti TC" w:hAnsi="Kaiti TC" w:cs="Arial"/>
          <w:kern w:val="0"/>
          <w:szCs w:val="30"/>
        </w:rPr>
        <w:t>協調</w:t>
      </w:r>
      <w:r w:rsidR="007E7BD2">
        <w:rPr>
          <w:rFonts w:ascii="Kaiti TC" w:eastAsia="Kaiti TC" w:hAnsi="Kaiti TC" w:cs="Arial"/>
          <w:kern w:val="0"/>
          <w:szCs w:val="30"/>
        </w:rPr>
        <w:t>能力</w:t>
      </w:r>
      <w:r w:rsidR="00424B75" w:rsidRPr="00B9441D">
        <w:rPr>
          <w:rFonts w:ascii="Kaiti TC" w:eastAsia="Kaiti TC" w:hAnsi="Kaiti TC" w:cs="Arial"/>
          <w:kern w:val="0"/>
          <w:szCs w:val="30"/>
        </w:rPr>
        <w:t>。</w:t>
      </w:r>
      <w:r w:rsidR="006E225D">
        <w:rPr>
          <w:rFonts w:ascii="Kaiti TC" w:eastAsia="Kaiti TC" w:hAnsi="Kaiti TC" w:cs="Arial"/>
          <w:kern w:val="0"/>
          <w:szCs w:val="30"/>
        </w:rPr>
        <w:t>這對每個人</w:t>
      </w:r>
      <w:r w:rsidR="009A1018">
        <w:rPr>
          <w:rFonts w:ascii="Kaiti TC" w:eastAsia="Kaiti TC" w:hAnsi="Kaiti TC" w:cs="Arial"/>
          <w:kern w:val="0"/>
          <w:szCs w:val="30"/>
        </w:rPr>
        <w:t>都做得來</w:t>
      </w:r>
      <w:r w:rsidR="006E225D">
        <w:rPr>
          <w:rFonts w:ascii="Kaiti TC" w:eastAsia="Kaiti TC" w:hAnsi="Kaiti TC" w:cs="Arial"/>
          <w:kern w:val="0"/>
          <w:szCs w:val="30"/>
        </w:rPr>
        <w:t>的</w:t>
      </w:r>
      <w:r w:rsidR="006E225D" w:rsidRPr="006E225D">
        <w:rPr>
          <w:rFonts w:ascii="Kaiti TC" w:eastAsia="Kaiti TC" w:hAnsi="Kaiti TC" w:cs="Arial"/>
          <w:kern w:val="0"/>
          <w:szCs w:val="30"/>
        </w:rPr>
        <w:t>社交能力和</w:t>
      </w:r>
      <w:r w:rsidR="009A1018">
        <w:rPr>
          <w:rFonts w:ascii="Kaiti TC" w:eastAsia="Kaiti TC" w:hAnsi="Kaiti TC" w:cs="Arial"/>
          <w:kern w:val="0"/>
          <w:szCs w:val="30"/>
        </w:rPr>
        <w:t>團隊</w:t>
      </w:r>
      <w:r w:rsidR="006E225D" w:rsidRPr="006E225D">
        <w:rPr>
          <w:rFonts w:ascii="Kaiti TC" w:eastAsia="Kaiti TC" w:hAnsi="Kaiti TC" w:cs="Arial"/>
          <w:kern w:val="0"/>
          <w:szCs w:val="30"/>
        </w:rPr>
        <w:t>合作能力</w:t>
      </w:r>
      <w:r w:rsidR="00904BE5" w:rsidRPr="00DA298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，以及</w:t>
      </w:r>
      <w:r w:rsidR="00D21FCA" w:rsidRPr="00B9441D">
        <w:rPr>
          <w:rFonts w:ascii="Kaiti TC" w:eastAsia="Kaiti TC" w:hAnsi="Kaiti TC" w:cs="Arial"/>
          <w:kern w:val="0"/>
          <w:szCs w:val="30"/>
        </w:rPr>
        <w:t>適應</w:t>
      </w:r>
      <w:r w:rsidR="006E225D" w:rsidRPr="00B9441D">
        <w:rPr>
          <w:rFonts w:ascii="Kaiti TC" w:eastAsia="Kaiti TC" w:hAnsi="Kaiti TC" w:cs="Arial"/>
          <w:kern w:val="0"/>
          <w:szCs w:val="30"/>
        </w:rPr>
        <w:t>變化的能力</w:t>
      </w:r>
      <w:r w:rsidR="009A1018">
        <w:rPr>
          <w:rFonts w:ascii="Kaiti TC" w:eastAsia="Kaiti TC" w:hAnsi="Kaiti TC" w:cs="Arial"/>
          <w:kern w:val="0"/>
          <w:szCs w:val="30"/>
        </w:rPr>
        <w:t>也是</w:t>
      </w:r>
      <w:r w:rsidR="006E225D">
        <w:rPr>
          <w:rFonts w:ascii="Kaiti TC" w:eastAsia="Kaiti TC" w:hAnsi="Kaiti TC" w:cs="Arial"/>
          <w:kern w:val="0"/>
          <w:szCs w:val="30"/>
        </w:rPr>
        <w:t>通</w:t>
      </w:r>
      <w:r w:rsidR="009A1018">
        <w:rPr>
          <w:rFonts w:ascii="Kaiti TC" w:eastAsia="Kaiti TC" w:hAnsi="Kaiti TC" w:cs="Arial"/>
          <w:kern w:val="0"/>
          <w:szCs w:val="30"/>
        </w:rPr>
        <w:t>用的</w:t>
      </w:r>
      <w:r w:rsidR="006E225D" w:rsidRPr="00DA298A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</w:p>
    <w:p w14:paraId="35B404F3" w14:textId="05B74194" w:rsidR="008C3656" w:rsidRPr="00D21FCA" w:rsidRDefault="00BF2349" w:rsidP="00D21FC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 w:val="20"/>
          <w:szCs w:val="30"/>
        </w:rPr>
      </w:pPr>
      <w:r w:rsidRPr="00AA0BE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MR在公司內部和</w:t>
      </w:r>
      <w:r w:rsidR="00D21FCA">
        <w:rPr>
          <w:rFonts w:ascii="Kaiti TC" w:eastAsia="Kaiti TC" w:hAnsi="Kaiti TC" w:cs="Arial"/>
          <w:color w:val="000000" w:themeColor="text1"/>
          <w:kern w:val="0"/>
          <w:szCs w:val="30"/>
        </w:rPr>
        <w:t>行銷</w:t>
      </w:r>
      <w:r w:rsidR="00D21FCA" w:rsidRPr="00D21FCA">
        <w:rPr>
          <w:rFonts w:ascii="Helvetica Neue" w:hAnsi="Helvetica Neue" w:cs="Helvetica Neue"/>
          <w:kern w:val="0"/>
          <w:szCs w:val="32"/>
        </w:rPr>
        <w:t>、</w:t>
      </w:r>
      <w:r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醫學事務</w:t>
      </w:r>
      <w:r w:rsidRPr="00AA0BE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與</w:t>
      </w:r>
      <w:r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開發的</w:t>
      </w:r>
      <w:r w:rsidRPr="00AA0BE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人員</w:t>
      </w:r>
      <w:r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等，在公司</w:t>
      </w:r>
      <w:r w:rsidRPr="00AA0BE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外</w:t>
      </w:r>
      <w:r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部和</w:t>
      </w:r>
      <w:r w:rsidRPr="00AA0BE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醫師</w:t>
      </w:r>
      <w:r w:rsidRPr="00AA0BE6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藥師</w:t>
      </w:r>
      <w:r w:rsidR="00DE5386" w:rsidRPr="00AA0BE6">
        <w:rPr>
          <w:rFonts w:ascii="Kaiti TC" w:eastAsia="Kaiti TC" w:hAnsi="Kaiti TC" w:cs="Helvetica Neue"/>
          <w:color w:val="000000" w:themeColor="text1"/>
          <w:kern w:val="0"/>
          <w:szCs w:val="32"/>
        </w:rPr>
        <w:t>、</w:t>
      </w:r>
      <w:r w:rsidR="00DE5386">
        <w:rPr>
          <w:rFonts w:ascii="Kaiti TC" w:eastAsia="Kaiti TC" w:hAnsi="Kaiti TC" w:cs="Helvetica Neue"/>
          <w:color w:val="000000" w:themeColor="text1"/>
          <w:kern w:val="0"/>
          <w:szCs w:val="32"/>
        </w:rPr>
        <w:t>專科護理師</w:t>
      </w:r>
      <w:r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等，各種各樣的人協力進行工作。</w:t>
      </w:r>
      <w:r w:rsidR="00DE5386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請</w:t>
      </w:r>
      <w:r w:rsidR="00DE5386">
        <w:rPr>
          <w:rFonts w:ascii="Kaiti TC" w:eastAsia="Kaiti TC" w:hAnsi="Kaiti TC" w:cs="Tahoma"/>
          <w:color w:val="000000" w:themeColor="text1"/>
          <w:kern w:val="0"/>
          <w:szCs w:val="26"/>
        </w:rPr>
        <w:t>記得關注</w:t>
      </w:r>
      <w:r w:rsidR="00D21FCA">
        <w:rPr>
          <w:rFonts w:ascii="Kaiti TC" w:eastAsia="Kaiti TC" w:hAnsi="Kaiti TC" w:cs="Tahoma"/>
          <w:color w:val="000000" w:themeColor="text1"/>
          <w:kern w:val="0"/>
          <w:szCs w:val="26"/>
        </w:rPr>
        <w:t>對方看事情的觀點，不只用文字也</w:t>
      </w:r>
      <w:r w:rsidR="00C94D30" w:rsidRPr="00AA0BE6">
        <w:rPr>
          <w:rFonts w:ascii="Kaiti TC" w:eastAsia="Kaiti TC" w:hAnsi="Kaiti TC" w:cs="Tahoma"/>
          <w:color w:val="000000" w:themeColor="text1"/>
          <w:kern w:val="0"/>
          <w:szCs w:val="26"/>
        </w:rPr>
        <w:t>用圖表分享</w:t>
      </w:r>
      <w:r w:rsidR="00D4542B"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007F51">
        <w:rPr>
          <w:rFonts w:ascii="Kaiti TC" w:eastAsia="Kaiti TC" w:hAnsi="Kaiti TC" w:cs="Arial"/>
          <w:color w:val="000000" w:themeColor="text1"/>
          <w:kern w:val="0"/>
          <w:szCs w:val="30"/>
        </w:rPr>
        <w:t>讓對方認同</w:t>
      </w:r>
      <w:r w:rsidR="009A1018"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</w:p>
    <w:p w14:paraId="626B0A64" w14:textId="77777777" w:rsidR="0041419B" w:rsidRDefault="00AA0BE6" w:rsidP="0041419B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Arial"/>
          <w:b/>
          <w:color w:val="000000" w:themeColor="text1"/>
          <w:kern w:val="0"/>
          <w:szCs w:val="30"/>
        </w:rPr>
      </w:pPr>
      <w:r w:rsidRPr="00AA0BE6">
        <w:rPr>
          <w:rFonts w:ascii="Kaiti TC" w:eastAsia="Kaiti TC" w:hAnsi="Kaiti TC" w:cs="Arial"/>
          <w:b/>
          <w:color w:val="000000" w:themeColor="text1"/>
          <w:kern w:val="0"/>
          <w:szCs w:val="30"/>
        </w:rPr>
        <w:sym w:font="Wingdings" w:char="F083"/>
      </w:r>
      <w:r w:rsidRPr="00AA0BE6">
        <w:rPr>
          <w:rFonts w:ascii="Kaiti TC" w:eastAsia="Kaiti TC" w:hAnsi="Kaiti TC" w:cs="Arial"/>
          <w:b/>
          <w:color w:val="000000" w:themeColor="text1"/>
          <w:kern w:val="0"/>
          <w:szCs w:val="30"/>
        </w:rPr>
        <w:t>守時的能力</w:t>
      </w:r>
    </w:p>
    <w:p w14:paraId="386C20F0" w14:textId="4AD26F76" w:rsidR="00EB151A" w:rsidRDefault="0041419B" w:rsidP="00EB151A">
      <w:pPr>
        <w:widowControl/>
        <w:autoSpaceDE w:val="0"/>
        <w:autoSpaceDN w:val="0"/>
        <w:adjustRightInd w:val="0"/>
        <w:spacing w:beforeLines="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Arial" w:hint="eastAsia"/>
          <w:b/>
          <w:color w:val="000000" w:themeColor="text1"/>
          <w:kern w:val="0"/>
          <w:szCs w:val="30"/>
        </w:rPr>
        <w:lastRenderedPageBreak/>
        <w:t xml:space="preserve">    </w:t>
      </w:r>
      <w:r w:rsidR="00E836BE">
        <w:rPr>
          <w:rFonts w:ascii="Kaiti TC" w:eastAsia="Kaiti TC" w:hAnsi="Kaiti TC" w:cs="Arial"/>
          <w:color w:val="000000" w:themeColor="text1"/>
          <w:kern w:val="0"/>
          <w:szCs w:val="30"/>
        </w:rPr>
        <w:t>有</w:t>
      </w:r>
      <w:r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趣的</w:t>
      </w:r>
      <w:r w:rsidR="00E836BE">
        <w:rPr>
          <w:rFonts w:ascii="Kaiti TC" w:eastAsia="Kaiti TC" w:hAnsi="Kaiti TC" w:cs="Arial"/>
          <w:color w:val="000000" w:themeColor="text1"/>
          <w:kern w:val="0"/>
          <w:szCs w:val="30"/>
        </w:rPr>
        <w:t>是，守時</w:t>
      </w:r>
      <w:r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的能力也</w:t>
      </w:r>
      <w:r>
        <w:rPr>
          <w:rFonts w:ascii="Kaiti TC" w:eastAsia="Kaiti TC" w:hAnsi="Kaiti TC" w:cs="Arial"/>
          <w:color w:val="000000" w:themeColor="text1"/>
          <w:kern w:val="0"/>
          <w:szCs w:val="30"/>
        </w:rPr>
        <w:t>放入</w:t>
      </w:r>
      <w:r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軟</w:t>
      </w:r>
      <w:r w:rsidR="0034682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實</w:t>
      </w:r>
      <w:r>
        <w:rPr>
          <w:rFonts w:ascii="Kaiti TC" w:eastAsia="Kaiti TC" w:hAnsi="Kaiti TC" w:cs="Arial"/>
          <w:color w:val="000000" w:themeColor="text1"/>
          <w:kern w:val="0"/>
          <w:szCs w:val="30"/>
        </w:rPr>
        <w:t>力</w:t>
      </w:r>
      <w:r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。對商務人員來說</w:t>
      </w:r>
      <w:r w:rsidRPr="00DA298A">
        <w:rPr>
          <w:rFonts w:ascii="Kaiti TC" w:eastAsia="Kaiti TC" w:hAnsi="Kaiti TC" w:cs="Tahoma"/>
          <w:color w:val="000000" w:themeColor="text1"/>
          <w:kern w:val="0"/>
        </w:rPr>
        <w:t>，</w:t>
      </w:r>
      <w:r>
        <w:rPr>
          <w:rFonts w:ascii="Kaiti TC" w:eastAsia="Kaiti TC" w:hAnsi="Kaiti TC" w:cs="Arial"/>
          <w:color w:val="000000" w:themeColor="text1"/>
          <w:kern w:val="0"/>
          <w:szCs w:val="30"/>
        </w:rPr>
        <w:t>與顧客的</w:t>
      </w:r>
      <w:r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見面</w:t>
      </w:r>
      <w:r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約</w:t>
      </w:r>
      <w:r>
        <w:rPr>
          <w:rFonts w:ascii="Kaiti TC" w:eastAsia="Kaiti TC" w:hAnsi="Kaiti TC" w:cs="Arial"/>
          <w:color w:val="000000" w:themeColor="text1"/>
          <w:kern w:val="0"/>
          <w:szCs w:val="30"/>
        </w:rPr>
        <w:t>定</w:t>
      </w:r>
      <w:r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不遲到是</w:t>
      </w:r>
      <w:r>
        <w:rPr>
          <w:rFonts w:ascii="Kaiti TC" w:eastAsia="Kaiti TC" w:hAnsi="Kaiti TC" w:cs="Arial"/>
          <w:color w:val="000000" w:themeColor="text1"/>
          <w:kern w:val="0"/>
          <w:szCs w:val="30"/>
        </w:rPr>
        <w:t>理所當然的事</w:t>
      </w:r>
      <w:r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183318"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這個「遵守時間」，</w:t>
      </w:r>
      <w:r w:rsidR="00183318">
        <w:rPr>
          <w:rFonts w:ascii="Kaiti TC" w:eastAsia="Kaiti TC" w:hAnsi="Kaiti TC" w:cs="Arial"/>
          <w:color w:val="000000" w:themeColor="text1"/>
          <w:kern w:val="0"/>
          <w:szCs w:val="30"/>
        </w:rPr>
        <w:t>也包含</w:t>
      </w:r>
      <w:r w:rsidR="001D5511">
        <w:rPr>
          <w:rFonts w:ascii="Kaiti TC" w:eastAsia="Kaiti TC" w:hAnsi="Kaiti TC" w:cs="Arial"/>
          <w:color w:val="000000" w:themeColor="text1"/>
          <w:kern w:val="0"/>
          <w:szCs w:val="30"/>
        </w:rPr>
        <w:t>遵守</w:t>
      </w:r>
      <w:r w:rsidR="001D5511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受</w:t>
      </w:r>
      <w:r w:rsidR="001D5511">
        <w:rPr>
          <w:rFonts w:ascii="Kaiti TC" w:eastAsia="Kaiti TC" w:hAnsi="Kaiti TC" w:cs="Arial"/>
          <w:color w:val="000000" w:themeColor="text1"/>
          <w:kern w:val="0"/>
          <w:szCs w:val="30"/>
        </w:rPr>
        <w:t>人委託的工作的截止時日</w:t>
      </w:r>
      <w:r w:rsidR="00183318"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1D5511">
        <w:rPr>
          <w:rFonts w:ascii="Kaiti TC" w:eastAsia="Kaiti TC" w:hAnsi="Kaiti TC" w:cs="Arial"/>
          <w:color w:val="000000" w:themeColor="text1"/>
          <w:kern w:val="0"/>
          <w:szCs w:val="30"/>
        </w:rPr>
        <w:t>或是</w:t>
      </w:r>
      <w:r w:rsidR="004E0E00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清理</w:t>
      </w:r>
      <w:r w:rsidR="004E0E00">
        <w:rPr>
          <w:rFonts w:ascii="Kaiti TC" w:eastAsia="Kaiti TC" w:hAnsi="Kaiti TC" w:cs="Arial"/>
          <w:color w:val="000000" w:themeColor="text1"/>
          <w:kern w:val="0"/>
          <w:szCs w:val="30"/>
        </w:rPr>
        <w:t>自己決定</w:t>
      </w:r>
      <w:r w:rsidR="00183318"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日程</w:t>
      </w:r>
      <w:r w:rsidR="004E0E00">
        <w:rPr>
          <w:rFonts w:ascii="Kaiti TC" w:eastAsia="Kaiti TC" w:hAnsi="Kaiti TC" w:cs="Arial"/>
          <w:color w:val="000000" w:themeColor="text1"/>
          <w:kern w:val="0"/>
          <w:szCs w:val="30"/>
        </w:rPr>
        <w:t>的</w:t>
      </w:r>
      <w:r w:rsidR="00183318" w:rsidRPr="00AA0BE6">
        <w:rPr>
          <w:rFonts w:ascii="Kaiti TC" w:eastAsia="Kaiti TC" w:hAnsi="Kaiti TC" w:cs="Arial"/>
          <w:color w:val="000000" w:themeColor="text1"/>
          <w:kern w:val="0"/>
          <w:szCs w:val="30"/>
        </w:rPr>
        <w:t>工作的能力。</w:t>
      </w:r>
    </w:p>
    <w:p w14:paraId="40973C91" w14:textId="59888AAD" w:rsidR="00EB151A" w:rsidRPr="00275B94" w:rsidRDefault="00EB151A" w:rsidP="00275B9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</w:rPr>
      </w:pPr>
      <w:r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Pr="00172E08">
        <w:rPr>
          <w:rFonts w:ascii="Kaiti TC" w:eastAsia="Kaiti TC" w:hAnsi="Kaiti TC" w:cs="Arial"/>
          <w:color w:val="000000" w:themeColor="text1"/>
          <w:kern w:val="0"/>
        </w:rPr>
        <w:t>MR的活動是</w:t>
      </w:r>
      <w:r w:rsidRPr="00172E08">
        <w:rPr>
          <w:rFonts w:ascii="Kaiti TC" w:eastAsia="Kaiti TC" w:hAnsi="Kaiti TC" w:cs="Arial" w:hint="eastAsia"/>
          <w:color w:val="000000" w:themeColor="text1"/>
          <w:kern w:val="0"/>
        </w:rPr>
        <w:t>基於</w:t>
      </w:r>
      <w:r w:rsidRPr="00172E08">
        <w:rPr>
          <w:rFonts w:ascii="Kaiti TC" w:eastAsia="Kaiti TC" w:hAnsi="Kaiti TC" w:cs="Arial"/>
          <w:color w:val="000000" w:themeColor="text1"/>
          <w:kern w:val="0"/>
        </w:rPr>
        <w:t>藥物的生命週期連續長期的活動。</w:t>
      </w:r>
      <w:r w:rsidR="00AA14F8" w:rsidRPr="00172E08">
        <w:rPr>
          <w:rFonts w:ascii="Kaiti TC" w:eastAsia="Kaiti TC" w:hAnsi="Kaiti TC" w:cs="Arial"/>
          <w:color w:val="000000" w:themeColor="text1"/>
          <w:kern w:val="0"/>
        </w:rPr>
        <w:t>對於</w:t>
      </w:r>
      <w:r w:rsidRPr="00172E08">
        <w:rPr>
          <w:rFonts w:ascii="Kaiti TC" w:eastAsia="Kaiti TC" w:hAnsi="Kaiti TC" w:cs="Arial" w:hint="eastAsia"/>
          <w:color w:val="000000" w:themeColor="text1"/>
          <w:kern w:val="0"/>
        </w:rPr>
        <w:t>各</w:t>
      </w:r>
      <w:r w:rsidRPr="00172E08">
        <w:rPr>
          <w:rFonts w:ascii="Kaiti TC" w:eastAsia="Kaiti TC" w:hAnsi="Kaiti TC" w:cs="Arial"/>
          <w:color w:val="000000" w:themeColor="text1"/>
          <w:kern w:val="0"/>
        </w:rPr>
        <w:t>醫療機構或是對象醫師</w:t>
      </w:r>
      <w:r w:rsidR="00AA14F8" w:rsidRPr="00172E08">
        <w:rPr>
          <w:rFonts w:ascii="Kaiti TC" w:eastAsia="Kaiti TC" w:hAnsi="Kaiti TC" w:cs="Arial"/>
          <w:color w:val="000000" w:themeColor="text1"/>
          <w:kern w:val="0"/>
        </w:rPr>
        <w:t>有產品的培</w:t>
      </w:r>
      <w:r w:rsidR="00AA14F8" w:rsidRPr="00172E08">
        <w:rPr>
          <w:rFonts w:ascii="Kaiti TC" w:eastAsia="Kaiti TC" w:hAnsi="Kaiti TC" w:cs="Arial" w:hint="eastAsia"/>
          <w:color w:val="000000" w:themeColor="text1"/>
          <w:kern w:val="0"/>
        </w:rPr>
        <w:t>育</w:t>
      </w:r>
      <w:r w:rsidRPr="00172E08">
        <w:rPr>
          <w:rFonts w:ascii="Kaiti TC" w:eastAsia="Kaiti TC" w:hAnsi="Kaiti TC" w:cs="Arial"/>
          <w:color w:val="000000" w:themeColor="text1"/>
          <w:kern w:val="0"/>
        </w:rPr>
        <w:t>計劃，</w:t>
      </w:r>
      <w:r w:rsidR="00AA14F8" w:rsidRPr="00172E08">
        <w:rPr>
          <w:rFonts w:ascii="Kaiti TC" w:eastAsia="Kaiti TC" w:hAnsi="Kaiti TC" w:cs="Arial"/>
          <w:color w:val="000000" w:themeColor="text1"/>
          <w:kern w:val="0"/>
        </w:rPr>
        <w:t>非常重要的是制訂</w:t>
      </w:r>
      <w:r w:rsidR="0093166B" w:rsidRPr="00172E08">
        <w:rPr>
          <w:rFonts w:ascii="Kaiti TC" w:eastAsia="Kaiti TC" w:hAnsi="Kaiti TC" w:cs="Arial"/>
          <w:color w:val="000000" w:themeColor="text1"/>
          <w:kern w:val="0"/>
        </w:rPr>
        <w:t>何時之前實施什麼</w:t>
      </w:r>
      <w:r w:rsidR="0093166B">
        <w:rPr>
          <w:rFonts w:ascii="Kaiti TC" w:eastAsia="Kaiti TC" w:hAnsi="Kaiti TC" w:cs="Arial"/>
          <w:color w:val="000000" w:themeColor="text1"/>
          <w:kern w:val="0"/>
        </w:rPr>
        <w:t>的</w:t>
      </w:r>
      <w:r w:rsidR="00AA14F8" w:rsidRPr="00172E08">
        <w:rPr>
          <w:rFonts w:ascii="Kaiti TC" w:eastAsia="Kaiti TC" w:hAnsi="Kaiti TC" w:cs="Arial"/>
          <w:color w:val="000000" w:themeColor="text1"/>
          <w:kern w:val="0"/>
        </w:rPr>
        <w:t>計劃。</w:t>
      </w:r>
      <w:r w:rsidR="00172E08">
        <w:rPr>
          <w:rFonts w:ascii="Kaiti TC" w:eastAsia="Kaiti TC" w:hAnsi="Kaiti TC" w:cs="Arial"/>
          <w:color w:val="000000" w:themeColor="text1"/>
          <w:kern w:val="0"/>
        </w:rPr>
        <w:t>學習到</w:t>
      </w:r>
      <w:r w:rsidR="00AA14F8" w:rsidRPr="00172E08">
        <w:rPr>
          <w:rFonts w:ascii="Kaiti TC" w:eastAsia="Kaiti TC" w:hAnsi="Kaiti TC" w:cs="Arial"/>
          <w:color w:val="000000" w:themeColor="text1"/>
          <w:kern w:val="0"/>
        </w:rPr>
        <w:t>不管自己什麼時候調動也</w:t>
      </w:r>
      <w:r w:rsidR="0093166B">
        <w:rPr>
          <w:rFonts w:ascii="Kaiti TC" w:eastAsia="Kaiti TC" w:hAnsi="Kaiti TC" w:cs="Arial"/>
          <w:color w:val="000000" w:themeColor="text1"/>
          <w:kern w:val="0"/>
        </w:rPr>
        <w:t>讓</w:t>
      </w:r>
      <w:r w:rsidR="0093166B">
        <w:rPr>
          <w:rFonts w:ascii="Kaiti TC" w:eastAsia="Kaiti TC" w:hAnsi="Kaiti TC" w:cs="Arial" w:hint="eastAsia"/>
          <w:color w:val="000000" w:themeColor="text1"/>
          <w:kern w:val="0"/>
        </w:rPr>
        <w:t>繼任者</w:t>
      </w:r>
      <w:r w:rsidR="00172E08" w:rsidRPr="00172E08">
        <w:rPr>
          <w:rFonts w:ascii="Kaiti TC" w:eastAsia="Kaiti TC" w:hAnsi="Kaiti TC" w:cs="Arial"/>
          <w:color w:val="000000" w:themeColor="text1"/>
          <w:kern w:val="0"/>
        </w:rPr>
        <w:t>能沒有阻礙</w:t>
      </w:r>
      <w:r w:rsidR="00172E08">
        <w:rPr>
          <w:rFonts w:ascii="Kaiti TC" w:eastAsia="Kaiti TC" w:hAnsi="Kaiti TC" w:cs="Arial"/>
          <w:color w:val="000000" w:themeColor="text1"/>
          <w:kern w:val="0"/>
        </w:rPr>
        <w:t>地</w:t>
      </w:r>
      <w:r w:rsidR="00172E08" w:rsidRPr="00172E08">
        <w:rPr>
          <w:rFonts w:ascii="Kaiti TC" w:eastAsia="Kaiti TC" w:hAnsi="Kaiti TC" w:cs="Arial"/>
          <w:color w:val="000000" w:themeColor="text1"/>
          <w:kern w:val="0"/>
        </w:rPr>
        <w:t>繼續</w:t>
      </w:r>
      <w:r w:rsidR="0093166B" w:rsidRPr="00172E08">
        <w:rPr>
          <w:rFonts w:ascii="Kaiti TC" w:eastAsia="Kaiti TC" w:hAnsi="Kaiti TC" w:cs="Tahoma"/>
          <w:color w:val="000000" w:themeColor="text1"/>
          <w:kern w:val="0"/>
        </w:rPr>
        <w:t>順利</w:t>
      </w:r>
      <w:r w:rsidR="0093166B" w:rsidRPr="00172E08">
        <w:rPr>
          <w:rFonts w:ascii="Kaiti TC" w:eastAsia="Kaiti TC" w:hAnsi="Kaiti TC" w:cs="Arial"/>
          <w:color w:val="000000" w:themeColor="text1"/>
          <w:kern w:val="0"/>
        </w:rPr>
        <w:t>工作</w:t>
      </w:r>
      <w:r w:rsidR="00172E08" w:rsidRPr="00172E08">
        <w:rPr>
          <w:rFonts w:ascii="Kaiti TC" w:eastAsia="Kaiti TC" w:hAnsi="Kaiti TC" w:cs="Arial"/>
          <w:color w:val="000000" w:themeColor="text1"/>
          <w:kern w:val="0"/>
        </w:rPr>
        <w:t>那樣地，</w:t>
      </w:r>
      <w:r w:rsidR="00172E08">
        <w:rPr>
          <w:rFonts w:ascii="Kaiti TC" w:eastAsia="Kaiti TC" w:hAnsi="Kaiti TC" w:cs="Arial"/>
          <w:color w:val="000000" w:themeColor="text1"/>
          <w:kern w:val="0"/>
        </w:rPr>
        <w:t>每天按照時程表</w:t>
      </w:r>
      <w:r w:rsidR="00172E08">
        <w:rPr>
          <w:rFonts w:ascii="Kaiti TC" w:eastAsia="Kaiti TC" w:hAnsi="Kaiti TC" w:cs="Arial" w:hint="eastAsia"/>
          <w:kern w:val="0"/>
        </w:rPr>
        <w:t>進行活動的能力</w:t>
      </w:r>
      <w:r w:rsidR="00AA14F8" w:rsidRPr="00EB151A">
        <w:rPr>
          <w:rFonts w:ascii="Kaiti TC" w:eastAsia="Kaiti TC" w:hAnsi="Kaiti TC" w:cs="Arial"/>
          <w:kern w:val="0"/>
        </w:rPr>
        <w:t>。</w:t>
      </w:r>
    </w:p>
    <w:p w14:paraId="49EBA755" w14:textId="77777777" w:rsidR="00AF0FDA" w:rsidRPr="00630D08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630D08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630D08">
        <w:rPr>
          <w:rFonts w:ascii="標楷體" w:eastAsia="標楷體" w:hAnsi="標楷體" w:cs="細明體"/>
          <w:color w:val="000000" w:themeColor="text1"/>
        </w:rPr>
        <w:t>※</w:t>
      </w:r>
    </w:p>
    <w:p w14:paraId="5326DC14" w14:textId="02722DB3" w:rsidR="007923E2" w:rsidRPr="00275B94" w:rsidRDefault="00C160CA" w:rsidP="00275B9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275B94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7923E2" w:rsidRPr="00275B94">
        <w:rPr>
          <w:rFonts w:ascii="Kaiti TC" w:eastAsia="Kaiti TC" w:hAnsi="Kaiti TC" w:cs="Tahoma" w:hint="eastAsia"/>
          <w:color w:val="000000" w:themeColor="text1"/>
          <w:kern w:val="0"/>
        </w:rPr>
        <w:t>AI相關</w:t>
      </w:r>
      <w:r w:rsidR="007923E2" w:rsidRPr="00275B94">
        <w:rPr>
          <w:rFonts w:ascii="Kaiti TC" w:eastAsia="Kaiti TC" w:hAnsi="Kaiti TC" w:cs="Arial"/>
          <w:color w:val="000000" w:themeColor="text1"/>
          <w:kern w:val="0"/>
        </w:rPr>
        <w:t>報</w:t>
      </w:r>
      <w:r w:rsidR="007923E2" w:rsidRPr="00275B94">
        <w:rPr>
          <w:rFonts w:ascii="Kaiti TC" w:eastAsia="Kaiti TC" w:hAnsi="Kaiti TC" w:cs="Arial" w:hint="eastAsia"/>
          <w:color w:val="000000" w:themeColor="text1"/>
          <w:kern w:val="0"/>
        </w:rPr>
        <w:t>導</w:t>
      </w:r>
      <w:r w:rsidR="00F76797" w:rsidRPr="00275B94">
        <w:rPr>
          <w:rFonts w:ascii="Kaiti TC" w:eastAsia="Kaiti TC" w:hAnsi="Kaiti TC" w:cs="Tahoma" w:hint="eastAsia"/>
          <w:color w:val="000000" w:themeColor="text1"/>
          <w:kern w:val="0"/>
        </w:rPr>
        <w:t>日益</w:t>
      </w:r>
      <w:r w:rsidR="007923E2" w:rsidRPr="00275B94">
        <w:rPr>
          <w:rFonts w:ascii="Kaiti TC" w:eastAsia="Kaiti TC" w:hAnsi="Kaiti TC" w:cs="Arial"/>
          <w:color w:val="000000" w:themeColor="text1"/>
          <w:kern w:val="0"/>
        </w:rPr>
        <w:t>增加，</w:t>
      </w:r>
      <w:r w:rsidR="007923E2" w:rsidRPr="00275B94">
        <w:rPr>
          <w:rFonts w:ascii="Kaiti TC" w:eastAsia="Kaiti TC" w:hAnsi="Kaiti TC" w:cs="Tahoma" w:hint="eastAsia"/>
          <w:color w:val="000000" w:themeColor="text1"/>
          <w:kern w:val="0"/>
        </w:rPr>
        <w:t>它已經成為職場的熱門話題。</w:t>
      </w:r>
      <w:r w:rsidR="007923E2" w:rsidRPr="00275B94">
        <w:rPr>
          <w:rFonts w:ascii="Kaiti TC" w:eastAsia="Kaiti TC" w:hAnsi="Kaiti TC" w:cs="Arial"/>
          <w:color w:val="000000" w:themeColor="text1"/>
          <w:kern w:val="0"/>
        </w:rPr>
        <w:t>到現在為止人</w:t>
      </w:r>
      <w:r w:rsidR="00275B94" w:rsidRPr="00275B94">
        <w:rPr>
          <w:rFonts w:ascii="Kaiti TC" w:eastAsia="Kaiti TC" w:hAnsi="Kaiti TC" w:cs="Arial"/>
          <w:color w:val="000000" w:themeColor="text1"/>
          <w:kern w:val="0"/>
        </w:rPr>
        <w:t>類</w:t>
      </w:r>
      <w:r w:rsidR="00275B94" w:rsidRPr="00275B94">
        <w:rPr>
          <w:rFonts w:ascii="Kaiti TC" w:eastAsia="Kaiti TC" w:hAnsi="Kaiti TC" w:cs="Arial" w:hint="eastAsia"/>
          <w:color w:val="000000" w:themeColor="text1"/>
          <w:kern w:val="0"/>
        </w:rPr>
        <w:t>被</w:t>
      </w:r>
      <w:r w:rsidR="007923E2" w:rsidRPr="00275B94">
        <w:rPr>
          <w:rFonts w:ascii="Kaiti TC" w:eastAsia="Kaiti TC" w:hAnsi="Kaiti TC" w:cs="Arial"/>
          <w:color w:val="000000" w:themeColor="text1"/>
          <w:kern w:val="0"/>
        </w:rPr>
        <w:t>AI</w:t>
      </w:r>
      <w:r w:rsidR="00275B94" w:rsidRPr="00275B94">
        <w:rPr>
          <w:rFonts w:ascii="Kaiti TC" w:eastAsia="Kaiti TC" w:hAnsi="Kaiti TC" w:cs="Arial" w:hint="eastAsia"/>
          <w:color w:val="000000" w:themeColor="text1"/>
          <w:kern w:val="0"/>
        </w:rPr>
        <w:t>取代</w:t>
      </w:r>
      <w:r w:rsidR="00F76797" w:rsidRPr="00275B94">
        <w:rPr>
          <w:rFonts w:ascii="Kaiti TC" w:eastAsia="Kaiti TC" w:hAnsi="Kaiti TC" w:cs="Arial"/>
          <w:color w:val="000000" w:themeColor="text1"/>
          <w:kern w:val="0"/>
        </w:rPr>
        <w:t>的工作</w:t>
      </w:r>
      <w:r w:rsidR="00275B94" w:rsidRPr="00275B94">
        <w:rPr>
          <w:rFonts w:ascii="Kaiti TC" w:eastAsia="Kaiti TC" w:hAnsi="Kaiti TC" w:cs="Arial" w:hint="eastAsia"/>
          <w:color w:val="000000" w:themeColor="text1"/>
          <w:kern w:val="0"/>
        </w:rPr>
        <w:t>之</w:t>
      </w:r>
      <w:r w:rsidR="007923E2" w:rsidRPr="00275B94">
        <w:rPr>
          <w:rFonts w:ascii="Kaiti TC" w:eastAsia="Kaiti TC" w:hAnsi="Kaiti TC" w:cs="Arial"/>
          <w:color w:val="000000" w:themeColor="text1"/>
          <w:kern w:val="0"/>
        </w:rPr>
        <w:t>中，</w:t>
      </w:r>
      <w:r w:rsidR="009F73A4" w:rsidRPr="00275B94">
        <w:rPr>
          <w:rFonts w:ascii="Kaiti TC" w:eastAsia="Kaiti TC" w:hAnsi="Kaiti TC" w:cs="Arial"/>
          <w:color w:val="000000" w:themeColor="text1"/>
          <w:kern w:val="0"/>
        </w:rPr>
        <w:t>肯定的</w:t>
      </w:r>
      <w:r w:rsidR="009F73A4">
        <w:rPr>
          <w:rFonts w:ascii="Kaiti TC" w:eastAsia="Kaiti TC" w:hAnsi="Kaiti TC" w:cs="Arial"/>
          <w:color w:val="000000" w:themeColor="text1"/>
          <w:kern w:val="0"/>
        </w:rPr>
        <w:t>是</w:t>
      </w:r>
      <w:r w:rsidR="007C5AF6">
        <w:rPr>
          <w:rFonts w:ascii="Kaiti TC" w:eastAsia="Kaiti TC" w:hAnsi="Kaiti TC" w:cs="Tahoma" w:hint="eastAsia"/>
          <w:color w:val="000000" w:themeColor="text1"/>
          <w:kern w:val="0"/>
        </w:rPr>
        <w:t>人類的</w:t>
      </w:r>
      <w:bookmarkStart w:id="0" w:name="_GoBack"/>
      <w:bookmarkEnd w:id="0"/>
      <w:r w:rsidR="007C5AF6">
        <w:rPr>
          <w:rFonts w:ascii="Kaiti TC" w:eastAsia="Kaiti TC" w:hAnsi="Kaiti TC" w:cs="Tahoma" w:hint="eastAsia"/>
          <w:color w:val="000000" w:themeColor="text1"/>
          <w:kern w:val="0"/>
        </w:rPr>
        <w:t>本能</w:t>
      </w:r>
      <w:r w:rsidR="00275B94" w:rsidRPr="00275B94">
        <w:rPr>
          <w:rFonts w:ascii="Kaiti TC" w:eastAsia="Kaiti TC" w:hAnsi="Kaiti TC" w:cs="Tahoma" w:hint="eastAsia"/>
          <w:color w:val="000000" w:themeColor="text1"/>
          <w:kern w:val="0"/>
        </w:rPr>
        <w:t>在</w:t>
      </w:r>
      <w:r w:rsidR="00275B94" w:rsidRPr="00275B94">
        <w:rPr>
          <w:rFonts w:ascii="Kaiti TC" w:eastAsia="Kaiti TC" w:hAnsi="Kaiti TC" w:cs="Tahoma"/>
          <w:color w:val="000000" w:themeColor="text1"/>
          <w:kern w:val="0"/>
        </w:rPr>
        <w:t>於</w:t>
      </w:r>
      <w:r w:rsidR="00275B94" w:rsidRPr="00275B94">
        <w:rPr>
          <w:rFonts w:ascii="Kaiti TC" w:eastAsia="Kaiti TC" w:hAnsi="Kaiti TC" w:cs="Arial"/>
          <w:color w:val="000000" w:themeColor="text1"/>
          <w:kern w:val="0"/>
        </w:rPr>
        <w:t>「</w:t>
      </w:r>
      <w:r w:rsidR="00275B94" w:rsidRPr="00275B94">
        <w:rPr>
          <w:rFonts w:ascii="Kaiti TC" w:eastAsia="Kaiti TC" w:hAnsi="Kaiti TC" w:cs="Tahoma" w:hint="eastAsia"/>
          <w:color w:val="000000" w:themeColor="text1"/>
          <w:kern w:val="0"/>
        </w:rPr>
        <w:t>人性化</w:t>
      </w:r>
      <w:r w:rsidR="009F73A4">
        <w:rPr>
          <w:rFonts w:ascii="Kaiti TC" w:eastAsia="Kaiti TC" w:hAnsi="Kaiti TC" w:cs="Arial"/>
          <w:color w:val="000000" w:themeColor="text1"/>
          <w:kern w:val="0"/>
        </w:rPr>
        <w:t>」</w:t>
      </w:r>
      <w:r w:rsidR="00275B94" w:rsidRPr="00275B94">
        <w:rPr>
          <w:rFonts w:ascii="Kaiti TC" w:eastAsia="Kaiti TC" w:hAnsi="Kaiti TC" w:cs="Arial"/>
          <w:color w:val="000000" w:themeColor="text1"/>
          <w:kern w:val="0"/>
        </w:rPr>
        <w:t>。</w:t>
      </w:r>
      <w:r w:rsidR="009F73A4">
        <w:rPr>
          <w:rFonts w:ascii="Kaiti TC" w:eastAsia="Kaiti TC" w:hAnsi="Kaiti TC" w:cs="Arial"/>
          <w:color w:val="000000" w:themeColor="text1"/>
          <w:kern w:val="0"/>
        </w:rPr>
        <w:t>終究</w:t>
      </w:r>
      <w:r w:rsidR="00275B94" w:rsidRPr="00275B94">
        <w:rPr>
          <w:rFonts w:ascii="Kaiti TC" w:eastAsia="Kaiti TC" w:hAnsi="Kaiti TC" w:cs="Arial"/>
          <w:color w:val="000000" w:themeColor="text1"/>
          <w:kern w:val="0"/>
        </w:rPr>
        <w:t>AI</w:t>
      </w:r>
      <w:r w:rsidR="009F73A4">
        <w:rPr>
          <w:rFonts w:ascii="Kaiti TC" w:eastAsia="Kaiti TC" w:hAnsi="Kaiti TC" w:cs="Arial"/>
          <w:color w:val="000000" w:themeColor="text1"/>
          <w:kern w:val="0"/>
        </w:rPr>
        <w:t>加入</w:t>
      </w:r>
      <w:r w:rsidR="00275B94" w:rsidRPr="00275B94">
        <w:rPr>
          <w:rFonts w:ascii="Kaiti TC" w:eastAsia="Kaiti TC" w:hAnsi="Kaiti TC" w:cs="Arial"/>
          <w:color w:val="000000" w:themeColor="text1"/>
          <w:kern w:val="0"/>
        </w:rPr>
        <w:t>我們的競爭對手</w:t>
      </w:r>
      <w:r w:rsidR="009F73A4">
        <w:rPr>
          <w:rFonts w:ascii="Kaiti TC" w:eastAsia="Kaiti TC" w:hAnsi="Kaiti TC" w:cs="Arial"/>
          <w:color w:val="000000" w:themeColor="text1"/>
          <w:kern w:val="0"/>
        </w:rPr>
        <w:t>行列</w:t>
      </w:r>
      <w:r w:rsidR="009F73A4" w:rsidRPr="00275B94">
        <w:rPr>
          <w:rFonts w:ascii="Kaiti TC" w:eastAsia="Kaiti TC" w:hAnsi="Kaiti TC" w:cs="Arial"/>
          <w:color w:val="000000" w:themeColor="text1"/>
          <w:kern w:val="0"/>
        </w:rPr>
        <w:t>，</w:t>
      </w:r>
      <w:r w:rsidR="009F73A4">
        <w:rPr>
          <w:rFonts w:ascii="Kaiti TC" w:eastAsia="Kaiti TC" w:hAnsi="Kaiti TC" w:cs="Arial"/>
          <w:color w:val="000000" w:themeColor="text1"/>
          <w:kern w:val="0"/>
        </w:rPr>
        <w:t>我們</w:t>
      </w:r>
      <w:r w:rsidR="00275B94" w:rsidRPr="00275B94">
        <w:rPr>
          <w:rFonts w:ascii="Kaiti TC" w:eastAsia="Kaiti TC" w:hAnsi="Kaiti TC" w:cs="Arial"/>
          <w:color w:val="000000" w:themeColor="text1"/>
          <w:kern w:val="0"/>
        </w:rPr>
        <w:t>絕對不能輸。</w:t>
      </w:r>
    </w:p>
    <w:p w14:paraId="5D67DD3F" w14:textId="67BB49F2" w:rsidR="0054347F" w:rsidRPr="00630D08" w:rsidRDefault="003A5246" w:rsidP="00275B94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Pr="00630D08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630D08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0C8C8" w14:textId="77777777" w:rsidR="00E476D5" w:rsidRDefault="00E476D5" w:rsidP="00D432A3">
      <w:pPr>
        <w:spacing w:before="120"/>
      </w:pPr>
      <w:r>
        <w:separator/>
      </w:r>
    </w:p>
  </w:endnote>
  <w:endnote w:type="continuationSeparator" w:id="0">
    <w:p w14:paraId="1D301857" w14:textId="77777777" w:rsidR="00E476D5" w:rsidRDefault="00E476D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7E54D" w14:textId="77777777" w:rsidR="00E476D5" w:rsidRDefault="00E476D5" w:rsidP="00D432A3">
      <w:pPr>
        <w:spacing w:before="120"/>
      </w:pPr>
      <w:r>
        <w:separator/>
      </w:r>
    </w:p>
  </w:footnote>
  <w:footnote w:type="continuationSeparator" w:id="0">
    <w:p w14:paraId="1EFFCF9C" w14:textId="77777777" w:rsidR="00E476D5" w:rsidRDefault="00E476D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15"/>
  </w:num>
  <w:num w:numId="10">
    <w:abstractNumId w:val="19"/>
  </w:num>
  <w:num w:numId="11">
    <w:abstractNumId w:val="7"/>
  </w:num>
  <w:num w:numId="12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0"/>
  </w:num>
  <w:num w:numId="16">
    <w:abstractNumId w:val="4"/>
  </w:num>
  <w:num w:numId="17">
    <w:abstractNumId w:val="16"/>
  </w:num>
  <w:num w:numId="18">
    <w:abstractNumId w:val="11"/>
  </w:num>
  <w:num w:numId="19">
    <w:abstractNumId w:val="5"/>
  </w:num>
  <w:num w:numId="20">
    <w:abstractNumId w:val="18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5FA"/>
    <w:rsid w:val="00061754"/>
    <w:rsid w:val="00061A27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722B"/>
    <w:rsid w:val="000772CF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753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C9E"/>
    <w:rsid w:val="00160D20"/>
    <w:rsid w:val="00161172"/>
    <w:rsid w:val="001617E0"/>
    <w:rsid w:val="0016180C"/>
    <w:rsid w:val="00161886"/>
    <w:rsid w:val="00161A25"/>
    <w:rsid w:val="00161E0C"/>
    <w:rsid w:val="00162089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E8A"/>
    <w:rsid w:val="001B5FFF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3EB6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F4"/>
    <w:rsid w:val="0022203B"/>
    <w:rsid w:val="00222419"/>
    <w:rsid w:val="002226CC"/>
    <w:rsid w:val="00222916"/>
    <w:rsid w:val="00222D71"/>
    <w:rsid w:val="00222E04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8C2"/>
    <w:rsid w:val="002A394C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C99"/>
    <w:rsid w:val="002D3DF0"/>
    <w:rsid w:val="002D4005"/>
    <w:rsid w:val="002D45B5"/>
    <w:rsid w:val="002D475B"/>
    <w:rsid w:val="002D4A52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CC"/>
    <w:rsid w:val="003B0558"/>
    <w:rsid w:val="003B0DFE"/>
    <w:rsid w:val="003B0F35"/>
    <w:rsid w:val="003B0F6B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4CB4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F28"/>
    <w:rsid w:val="003C2022"/>
    <w:rsid w:val="003C220A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54F3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71C"/>
    <w:rsid w:val="004867B8"/>
    <w:rsid w:val="004867DA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40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5E8"/>
    <w:rsid w:val="005E7762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F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652"/>
    <w:rsid w:val="00751B68"/>
    <w:rsid w:val="00751F55"/>
    <w:rsid w:val="00752289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45B"/>
    <w:rsid w:val="00784698"/>
    <w:rsid w:val="007847E0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31D"/>
    <w:rsid w:val="00826503"/>
    <w:rsid w:val="0082658C"/>
    <w:rsid w:val="008265B4"/>
    <w:rsid w:val="00826629"/>
    <w:rsid w:val="00826834"/>
    <w:rsid w:val="0082698C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A61"/>
    <w:rsid w:val="00831B48"/>
    <w:rsid w:val="00831F98"/>
    <w:rsid w:val="0083205D"/>
    <w:rsid w:val="0083208A"/>
    <w:rsid w:val="00832126"/>
    <w:rsid w:val="008323F3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0DA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B9"/>
    <w:rsid w:val="008F5B0F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1B"/>
    <w:rsid w:val="00943932"/>
    <w:rsid w:val="00943ADD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1CB"/>
    <w:rsid w:val="009F6267"/>
    <w:rsid w:val="009F62C6"/>
    <w:rsid w:val="009F63D7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390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74C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215D"/>
    <w:rsid w:val="00AC2653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FAA"/>
    <w:rsid w:val="00AE11EE"/>
    <w:rsid w:val="00AE1301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E7"/>
    <w:rsid w:val="00BA474B"/>
    <w:rsid w:val="00BA47C1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30EA"/>
    <w:rsid w:val="00BB30EC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B1A"/>
    <w:rsid w:val="00C02032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7F5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5F0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86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ABE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3C1"/>
    <w:rsid w:val="00E449B5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D0"/>
    <w:rsid w:val="00EB4BCB"/>
    <w:rsid w:val="00EB4D52"/>
    <w:rsid w:val="00EB5061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870"/>
    <w:rsid w:val="00F17883"/>
    <w:rsid w:val="00F1798A"/>
    <w:rsid w:val="00F17DEB"/>
    <w:rsid w:val="00F17E7B"/>
    <w:rsid w:val="00F17FBC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C11"/>
    <w:rsid w:val="00F22D85"/>
    <w:rsid w:val="00F22F3F"/>
    <w:rsid w:val="00F233BD"/>
    <w:rsid w:val="00F23619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387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08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892A-3B72-D848-9994-62285312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127</cp:revision>
  <cp:lastPrinted>2016-09-19T01:38:00Z</cp:lastPrinted>
  <dcterms:created xsi:type="dcterms:W3CDTF">2016-11-20T10:24:00Z</dcterms:created>
  <dcterms:modified xsi:type="dcterms:W3CDTF">2016-11-27T14:27:00Z</dcterms:modified>
</cp:coreProperties>
</file>