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690E634A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10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EB6548">
        <w:rPr>
          <w:rFonts w:ascii="Kaiti TC" w:eastAsia="Kaiti TC" w:hAnsi="Kaiti TC"/>
          <w:color w:val="000000" w:themeColor="text1"/>
        </w:rPr>
        <w:t>1</w:t>
      </w:r>
      <w:r w:rsidR="0093564F">
        <w:rPr>
          <w:rFonts w:ascii="Kaiti TC" w:eastAsia="Kaiti TC" w:hAnsi="Kaiti TC" w:hint="eastAsia"/>
          <w:color w:val="000000" w:themeColor="text1"/>
        </w:rPr>
        <w:t>7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1A5A6AE" w14:textId="5FAD2836" w:rsidR="008B5C8B" w:rsidRPr="00A07FDD" w:rsidRDefault="005769D2" w:rsidP="005C4D0D">
      <w:pPr>
        <w:widowControl/>
        <w:spacing w:beforeLines="0" w:before="150"/>
        <w:textAlignment w:val="top"/>
        <w:rPr>
          <w:rFonts w:ascii="Kaiti TC" w:eastAsia="Kaiti TC" w:hAnsi="Kaiti TC" w:cs="細明體"/>
          <w:b/>
          <w:color w:val="000000" w:themeColor="text1"/>
          <w:kern w:val="0"/>
          <w:sz w:val="36"/>
          <w:szCs w:val="32"/>
        </w:rPr>
      </w:pPr>
      <w:r>
        <w:rPr>
          <w:rFonts w:ascii="Kaiti TC" w:eastAsia="Kaiti TC" w:hAnsi="Kaiti TC" w:cs="Arial"/>
          <w:b/>
          <w:kern w:val="0"/>
          <w:sz w:val="32"/>
          <w:szCs w:val="30"/>
        </w:rPr>
        <w:t>推動</w:t>
      </w:r>
      <w:r w:rsidR="00CE7162" w:rsidRPr="00A07FDD">
        <w:rPr>
          <w:rFonts w:ascii="Kaiti TC" w:eastAsia="Kaiti TC" w:hAnsi="Kaiti TC" w:cs="Arial"/>
          <w:b/>
          <w:kern w:val="0"/>
          <w:sz w:val="32"/>
          <w:szCs w:val="30"/>
        </w:rPr>
        <w:t>改變的溝通</w:t>
      </w:r>
    </w:p>
    <w:p w14:paraId="5E9042D5" w14:textId="384FA833" w:rsidR="007703E5" w:rsidRDefault="00001D18" w:rsidP="0073326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 w:rsidRPr="00AA5D68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="00283258" w:rsidRPr="00AA5D68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9A06FB" w:rsidRPr="00457B7D">
        <w:rPr>
          <w:rFonts w:ascii="Kaiti TC" w:eastAsia="Kaiti TC" w:hAnsi="Kaiti TC" w:cs="Arial"/>
          <w:kern w:val="0"/>
          <w:szCs w:val="30"/>
        </w:rPr>
        <w:t>基本</w:t>
      </w:r>
      <w:r w:rsidR="009A06FB">
        <w:rPr>
          <w:rFonts w:ascii="Kaiti TC" w:eastAsia="Kaiti TC" w:hAnsi="Kaiti TC" w:cs="Arial"/>
          <w:kern w:val="0"/>
          <w:szCs w:val="30"/>
        </w:rPr>
        <w:t>上</w:t>
      </w:r>
      <w:r w:rsidR="009A06FB" w:rsidRPr="002179F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A2813">
        <w:rPr>
          <w:rFonts w:ascii="Kaiti TC" w:eastAsia="Kaiti TC" w:hAnsi="Kaiti TC" w:cs="Arial"/>
          <w:kern w:val="0"/>
          <w:szCs w:val="30"/>
        </w:rPr>
        <w:t>我們是不喜</w:t>
      </w:r>
      <w:r w:rsidR="00BA2813">
        <w:rPr>
          <w:rFonts w:ascii="Kaiti TC" w:eastAsia="Kaiti TC" w:hAnsi="Kaiti TC" w:cs="Arial" w:hint="eastAsia"/>
          <w:kern w:val="0"/>
          <w:szCs w:val="30"/>
        </w:rPr>
        <w:t>歡</w:t>
      </w:r>
      <w:r w:rsidR="009A06FB" w:rsidRPr="00457B7D">
        <w:rPr>
          <w:rFonts w:ascii="Kaiti TC" w:eastAsia="Kaiti TC" w:hAnsi="Kaiti TC" w:cs="Arial"/>
          <w:kern w:val="0"/>
          <w:szCs w:val="30"/>
        </w:rPr>
        <w:t>變化的生物</w:t>
      </w:r>
      <w:r w:rsidR="00CE7162" w:rsidRPr="009A06FB">
        <w:rPr>
          <w:rFonts w:ascii="Kaiti TC" w:eastAsia="Kaiti TC" w:hAnsi="Kaiti TC" w:cs="MS Mincho"/>
          <w:color w:val="333333"/>
        </w:rPr>
        <w:t>，</w:t>
      </w:r>
      <w:r w:rsidR="008C418D">
        <w:rPr>
          <w:rFonts w:ascii="Kaiti TC" w:eastAsia="Kaiti TC" w:hAnsi="Kaiti TC" w:cs="Arial"/>
          <w:kern w:val="0"/>
          <w:szCs w:val="30"/>
        </w:rPr>
        <w:t>但</w:t>
      </w:r>
      <w:r w:rsidR="00CE7162">
        <w:rPr>
          <w:rFonts w:ascii="Kaiti TC" w:eastAsia="Kaiti TC" w:hAnsi="Kaiti TC" w:cs="Arial"/>
          <w:kern w:val="0"/>
          <w:szCs w:val="30"/>
        </w:rPr>
        <w:t>同時我們也有</w:t>
      </w:r>
      <w:r w:rsidR="00CE7162">
        <w:rPr>
          <w:rFonts w:ascii="Kaiti TC" w:eastAsia="Kaiti TC" w:hAnsi="Kaiti TC" w:cs="Arial" w:hint="eastAsia"/>
          <w:kern w:val="0"/>
          <w:szCs w:val="30"/>
        </w:rPr>
        <w:t>強</w:t>
      </w:r>
      <w:r w:rsidR="00CE7162">
        <w:rPr>
          <w:rFonts w:ascii="Kaiti TC" w:eastAsia="Kaiti TC" w:hAnsi="Kaiti TC" w:cs="Arial"/>
          <w:kern w:val="0"/>
          <w:szCs w:val="30"/>
        </w:rPr>
        <w:t>大的</w:t>
      </w:r>
      <w:r w:rsidR="008C418D" w:rsidRPr="009A06FB">
        <w:rPr>
          <w:rFonts w:ascii="Kaiti TC" w:eastAsia="Kaiti TC" w:hAnsi="Kaiti TC" w:cs="MS Mincho"/>
          <w:color w:val="333333"/>
        </w:rPr>
        <w:t>應變能力</w:t>
      </w:r>
      <w:r w:rsidR="008C418D" w:rsidRPr="00457B7D">
        <w:rPr>
          <w:rFonts w:ascii="Kaiti TC" w:eastAsia="Kaiti TC" w:hAnsi="Kaiti TC" w:cs="Arial"/>
          <w:kern w:val="0"/>
          <w:szCs w:val="30"/>
        </w:rPr>
        <w:t>。</w:t>
      </w:r>
      <w:r w:rsidR="00CE7162">
        <w:rPr>
          <w:rFonts w:ascii="Kaiti TC" w:eastAsia="Kaiti TC" w:hAnsi="Kaiti TC" w:cs="Arial"/>
          <w:kern w:val="0"/>
          <w:szCs w:val="30"/>
        </w:rPr>
        <w:t>在</w:t>
      </w:r>
      <w:r w:rsidR="00CE7162">
        <w:rPr>
          <w:rFonts w:ascii="Kaiti TC" w:eastAsia="Kaiti TC" w:hAnsi="Kaiti TC" w:cs="MS Mincho"/>
          <w:color w:val="333333"/>
        </w:rPr>
        <w:t>變化發生初期</w:t>
      </w:r>
      <w:r w:rsidR="00BA2813">
        <w:rPr>
          <w:rFonts w:ascii="Kaiti TC" w:eastAsia="Kaiti TC" w:hAnsi="Kaiti TC" w:cs="MS Mincho"/>
          <w:color w:val="333333"/>
        </w:rPr>
        <w:t>會</w:t>
      </w:r>
      <w:r w:rsidR="000612E9" w:rsidRPr="00457B7D">
        <w:rPr>
          <w:rFonts w:ascii="Kaiti TC" w:eastAsia="Kaiti TC" w:hAnsi="Kaiti TC" w:cs="Arial"/>
          <w:kern w:val="0"/>
          <w:szCs w:val="30"/>
        </w:rPr>
        <w:t>躊躇</w:t>
      </w:r>
      <w:r w:rsidR="000612E9" w:rsidRPr="009A06FB">
        <w:rPr>
          <w:rFonts w:ascii="Kaiti TC" w:eastAsia="Kaiti TC" w:hAnsi="Kaiti TC" w:cs="MS Mincho"/>
          <w:color w:val="333333"/>
        </w:rPr>
        <w:t>反彈，</w:t>
      </w:r>
      <w:r w:rsidR="00BA2813">
        <w:rPr>
          <w:rFonts w:ascii="Kaiti TC" w:eastAsia="Kaiti TC" w:hAnsi="Kaiti TC" w:cs="Arial" w:hint="eastAsia"/>
          <w:kern w:val="0"/>
          <w:szCs w:val="30"/>
        </w:rPr>
        <w:t>但是</w:t>
      </w:r>
      <w:r w:rsidR="00E902C5">
        <w:rPr>
          <w:rFonts w:ascii="Kaiti TC" w:eastAsia="Kaiti TC" w:hAnsi="Kaiti TC" w:cs="Arial"/>
          <w:kern w:val="0"/>
          <w:szCs w:val="30"/>
        </w:rPr>
        <w:t>一段時間過後</w:t>
      </w:r>
      <w:r w:rsidR="000612E9" w:rsidRPr="00457B7D">
        <w:rPr>
          <w:rFonts w:ascii="Kaiti TC" w:eastAsia="Kaiti TC" w:hAnsi="Kaiti TC" w:cs="Arial"/>
          <w:kern w:val="0"/>
          <w:szCs w:val="30"/>
        </w:rPr>
        <w:t>，</w:t>
      </w:r>
      <w:r w:rsidR="00E902C5">
        <w:rPr>
          <w:rFonts w:ascii="Kaiti TC" w:eastAsia="Kaiti TC" w:hAnsi="Kaiti TC" w:cs="Arial"/>
          <w:kern w:val="0"/>
          <w:szCs w:val="30"/>
        </w:rPr>
        <w:t>我們會</w:t>
      </w:r>
      <w:r w:rsidR="000612E9" w:rsidRPr="00457B7D">
        <w:rPr>
          <w:rFonts w:ascii="Kaiti TC" w:eastAsia="Kaiti TC" w:hAnsi="Kaiti TC" w:cs="Arial"/>
          <w:kern w:val="0"/>
          <w:szCs w:val="30"/>
        </w:rPr>
        <w:t>接受。</w:t>
      </w:r>
    </w:p>
    <w:p w14:paraId="0ACD5347" w14:textId="1DDEBFD7" w:rsidR="001B6570" w:rsidRDefault="007703E5" w:rsidP="001B657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9A06FB">
        <w:rPr>
          <w:rFonts w:ascii="Kaiti TC" w:eastAsia="Kaiti TC" w:hAnsi="Kaiti TC" w:cs="MS Mincho"/>
          <w:color w:val="333333"/>
        </w:rPr>
        <w:t>組織</w:t>
      </w:r>
      <w:r w:rsidRPr="00457B7D">
        <w:rPr>
          <w:rFonts w:ascii="Kaiti TC" w:eastAsia="Kaiti TC" w:hAnsi="Kaiti TC" w:cs="Arial"/>
          <w:kern w:val="0"/>
          <w:szCs w:val="30"/>
        </w:rPr>
        <w:t>經常</w:t>
      </w:r>
      <w:r>
        <w:rPr>
          <w:rFonts w:ascii="Kaiti TC" w:eastAsia="Kaiti TC" w:hAnsi="Kaiti TC" w:cs="MS Mincho"/>
          <w:color w:val="333333"/>
        </w:rPr>
        <w:t>在</w:t>
      </w:r>
      <w:r w:rsidR="00CE7162">
        <w:rPr>
          <w:rFonts w:ascii="Kaiti TC" w:eastAsia="Kaiti TC" w:hAnsi="Kaiti TC" w:cs="MS Mincho"/>
          <w:color w:val="333333"/>
        </w:rPr>
        <w:t>改變</w:t>
      </w:r>
      <w:r w:rsidRPr="009A06FB">
        <w:rPr>
          <w:rFonts w:ascii="Kaiti TC" w:eastAsia="Kaiti TC" w:hAnsi="Kaiti TC" w:cs="MS Mincho"/>
          <w:color w:val="333333"/>
        </w:rPr>
        <w:t>。</w:t>
      </w:r>
      <w:r w:rsidR="00CF6F74">
        <w:rPr>
          <w:rFonts w:ascii="Kaiti TC" w:eastAsia="Kaiti TC" w:hAnsi="Kaiti TC" w:cs="MS Mincho"/>
          <w:color w:val="333333"/>
        </w:rPr>
        <w:t>為了</w:t>
      </w:r>
      <w:r w:rsidR="00CF6F74">
        <w:rPr>
          <w:rFonts w:ascii="Kaiti TC" w:eastAsia="Kaiti TC" w:hAnsi="Kaiti TC" w:cs="Arial" w:hint="eastAsia"/>
          <w:kern w:val="0"/>
          <w:szCs w:val="30"/>
        </w:rPr>
        <w:t>讓</w:t>
      </w:r>
      <w:r w:rsidR="00CF6F74">
        <w:rPr>
          <w:rFonts w:ascii="Kaiti TC" w:eastAsia="Kaiti TC" w:hAnsi="Kaiti TC" w:cs="Arial"/>
          <w:kern w:val="0"/>
          <w:szCs w:val="30"/>
        </w:rPr>
        <w:t>那些</w:t>
      </w:r>
      <w:r w:rsidR="00CF6F74">
        <w:rPr>
          <w:rFonts w:ascii="Kaiti TC" w:eastAsia="Kaiti TC" w:hAnsi="Kaiti TC" w:cs="Arial" w:hint="eastAsia"/>
          <w:kern w:val="0"/>
          <w:szCs w:val="30"/>
        </w:rPr>
        <w:t>對</w:t>
      </w:r>
      <w:r w:rsidR="00CE7162">
        <w:rPr>
          <w:rFonts w:ascii="Kaiti TC" w:eastAsia="Kaiti TC" w:hAnsi="Kaiti TC" w:cs="Arial"/>
          <w:kern w:val="0"/>
          <w:szCs w:val="30"/>
        </w:rPr>
        <w:t>改變</w:t>
      </w:r>
      <w:r w:rsidR="00CF6F74">
        <w:rPr>
          <w:rFonts w:ascii="Kaiti TC" w:eastAsia="Kaiti TC" w:hAnsi="Kaiti TC" w:cs="Arial"/>
          <w:kern w:val="0"/>
          <w:szCs w:val="30"/>
        </w:rPr>
        <w:t>躊躇的公司</w:t>
      </w:r>
      <w:r w:rsidR="00CF6F74" w:rsidRPr="00457B7D">
        <w:rPr>
          <w:rFonts w:ascii="Kaiti TC" w:eastAsia="Kaiti TC" w:hAnsi="Kaiti TC" w:cs="Arial"/>
          <w:kern w:val="0"/>
          <w:szCs w:val="30"/>
        </w:rPr>
        <w:t>員</w:t>
      </w:r>
      <w:r w:rsidR="00CF6F74">
        <w:rPr>
          <w:rFonts w:ascii="Kaiti TC" w:eastAsia="Kaiti TC" w:hAnsi="Kaiti TC" w:cs="Arial"/>
          <w:kern w:val="0"/>
          <w:szCs w:val="30"/>
        </w:rPr>
        <w:t>工</w:t>
      </w:r>
      <w:r w:rsidR="00CF6F74" w:rsidRPr="00457B7D">
        <w:rPr>
          <w:rFonts w:ascii="Kaiti TC" w:eastAsia="Kaiti TC" w:hAnsi="Kaiti TC" w:cs="Arial"/>
          <w:kern w:val="0"/>
          <w:szCs w:val="30"/>
        </w:rPr>
        <w:t>順應，</w:t>
      </w:r>
      <w:r w:rsidR="00CF6F74">
        <w:rPr>
          <w:rFonts w:ascii="Kaiti TC" w:eastAsia="Kaiti TC" w:hAnsi="Kaiti TC" w:cs="Arial"/>
          <w:kern w:val="0"/>
          <w:szCs w:val="30"/>
        </w:rPr>
        <w:t>以便能</w:t>
      </w:r>
      <w:r w:rsidR="00CF6F74" w:rsidRPr="00457B7D">
        <w:rPr>
          <w:rFonts w:ascii="Kaiti TC" w:eastAsia="Kaiti TC" w:hAnsi="Kaiti TC" w:cs="Arial"/>
          <w:kern w:val="0"/>
          <w:szCs w:val="30"/>
        </w:rPr>
        <w:t>順暢地持續</w:t>
      </w:r>
      <w:r w:rsidR="00CE7162">
        <w:rPr>
          <w:rFonts w:ascii="Kaiti TC" w:eastAsia="Kaiti TC" w:hAnsi="Kaiti TC" w:cs="Arial"/>
          <w:kern w:val="0"/>
          <w:szCs w:val="30"/>
        </w:rPr>
        <w:t>改變</w:t>
      </w:r>
      <w:r w:rsidR="00CF6F74" w:rsidRPr="00457B7D">
        <w:rPr>
          <w:rFonts w:ascii="Kaiti TC" w:eastAsia="Kaiti TC" w:hAnsi="Kaiti TC" w:cs="Arial"/>
          <w:kern w:val="0"/>
          <w:szCs w:val="30"/>
        </w:rPr>
        <w:t>，</w:t>
      </w:r>
      <w:r w:rsidR="00CF6F74">
        <w:rPr>
          <w:rFonts w:ascii="Kaiti TC" w:eastAsia="Kaiti TC" w:hAnsi="Kaiti TC" w:cs="MS Mincho" w:hint="eastAsia"/>
          <w:color w:val="333333"/>
        </w:rPr>
        <w:t>公</w:t>
      </w:r>
      <w:r w:rsidR="00CF6F74" w:rsidRPr="00AB5CFD">
        <w:rPr>
          <w:rFonts w:ascii="Kaiti TC" w:eastAsia="Kaiti TC" w:hAnsi="Kaiti TC" w:cs="MS Mincho" w:hint="eastAsia"/>
          <w:color w:val="333333"/>
        </w:rPr>
        <w:t>司</w:t>
      </w:r>
      <w:r w:rsidR="00ED7306" w:rsidRPr="00AB5CFD">
        <w:rPr>
          <w:rFonts w:ascii="Kaiti TC" w:eastAsia="Kaiti TC" w:hAnsi="Kaiti TC" w:cs="MS Mincho"/>
          <w:color w:val="333333"/>
        </w:rPr>
        <w:t>需要</w:t>
      </w:r>
      <w:r w:rsidR="00ED7306" w:rsidRPr="00AB5CFD">
        <w:rPr>
          <w:rFonts w:ascii="Kaiti TC" w:eastAsia="Kaiti TC" w:hAnsi="Kaiti TC" w:cs="Arial"/>
          <w:kern w:val="0"/>
          <w:szCs w:val="30"/>
        </w:rPr>
        <w:t>推動</w:t>
      </w:r>
      <w:r w:rsidR="00ED7306" w:rsidRPr="00AB5CFD">
        <w:rPr>
          <w:rFonts w:ascii="Kaiti TC" w:eastAsia="Kaiti TC" w:hAnsi="Kaiti TC" w:cs="MS Mincho" w:hint="eastAsia"/>
          <w:color w:val="333333"/>
        </w:rPr>
        <w:t>讓</w:t>
      </w:r>
      <w:r w:rsidR="00ED7306" w:rsidRPr="00AB5CFD">
        <w:rPr>
          <w:rFonts w:ascii="Kaiti TC" w:eastAsia="Kaiti TC" w:hAnsi="Kaiti TC" w:cs="MS Mincho"/>
          <w:color w:val="333333"/>
        </w:rPr>
        <w:t>員工</w:t>
      </w:r>
      <w:r w:rsidR="00ED7306" w:rsidRPr="00AB5CFD">
        <w:rPr>
          <w:rFonts w:ascii="Kaiti TC" w:eastAsia="Kaiti TC" w:hAnsi="Kaiti TC" w:cs="Arial"/>
          <w:kern w:val="0"/>
          <w:szCs w:val="30"/>
        </w:rPr>
        <w:t>變得容易接受</w:t>
      </w:r>
      <w:r w:rsidR="000B5E79">
        <w:rPr>
          <w:rFonts w:ascii="Kaiti TC" w:eastAsia="Kaiti TC" w:hAnsi="Kaiti TC" w:cs="Arial"/>
          <w:kern w:val="0"/>
          <w:szCs w:val="30"/>
        </w:rPr>
        <w:t>改變</w:t>
      </w:r>
      <w:r w:rsidR="00CF6F74" w:rsidRPr="00AB5CFD">
        <w:rPr>
          <w:rFonts w:ascii="Kaiti TC" w:eastAsia="Kaiti TC" w:hAnsi="Kaiti TC" w:cs="Arial"/>
          <w:kern w:val="0"/>
          <w:szCs w:val="30"/>
        </w:rPr>
        <w:t>。</w:t>
      </w:r>
      <w:r w:rsidR="00ED7306" w:rsidRPr="00AB5CFD">
        <w:rPr>
          <w:rFonts w:ascii="Kaiti TC" w:eastAsia="Kaiti TC" w:hAnsi="Kaiti TC" w:cs="Arial"/>
          <w:kern w:val="0"/>
          <w:szCs w:val="30"/>
        </w:rPr>
        <w:t>關於這個「</w:t>
      </w:r>
      <w:r w:rsidR="00AB5CFD" w:rsidRPr="00AB5CFD">
        <w:rPr>
          <w:rFonts w:ascii="Kaiti TC" w:eastAsia="Kaiti TC" w:hAnsi="Kaiti TC" w:cs="Arial"/>
          <w:kern w:val="0"/>
          <w:szCs w:val="30"/>
        </w:rPr>
        <w:t>說服</w:t>
      </w:r>
      <w:r w:rsidR="00AB5CFD" w:rsidRPr="00AB5CFD">
        <w:rPr>
          <w:rFonts w:ascii="Kaiti TC" w:eastAsia="Kaiti TC" w:hAnsi="Kaiti TC" w:cs="Arial" w:hint="eastAsia"/>
          <w:kern w:val="0"/>
          <w:szCs w:val="30"/>
        </w:rPr>
        <w:t>改</w:t>
      </w:r>
      <w:r w:rsidR="00AB5CFD" w:rsidRPr="00AB5CFD">
        <w:rPr>
          <w:rFonts w:ascii="Kaiti TC" w:eastAsia="Kaiti TC" w:hAnsi="Kaiti TC" w:cs="Arial"/>
          <w:kern w:val="0"/>
          <w:szCs w:val="30"/>
        </w:rPr>
        <w:t>變</w:t>
      </w:r>
      <w:r w:rsidR="00ED7306" w:rsidRPr="00AB5CFD">
        <w:rPr>
          <w:rFonts w:ascii="Kaiti TC" w:eastAsia="Kaiti TC" w:hAnsi="Kaiti TC" w:cs="Arial"/>
          <w:kern w:val="0"/>
          <w:szCs w:val="30"/>
        </w:rPr>
        <w:t>」，</w:t>
      </w:r>
      <w:r w:rsidR="000B5E79">
        <w:rPr>
          <w:rFonts w:ascii="Kaiti TC" w:eastAsia="Kaiti TC" w:hAnsi="Kaiti TC" w:cs="Arial"/>
          <w:kern w:val="0"/>
          <w:szCs w:val="30"/>
        </w:rPr>
        <w:t>現在</w:t>
      </w:r>
      <w:r w:rsidR="00CE7162" w:rsidRPr="00AB5CFD">
        <w:rPr>
          <w:rFonts w:ascii="Kaiti TC" w:eastAsia="Kaiti TC" w:hAnsi="Kaiti TC" w:cs="Arial"/>
          <w:kern w:val="0"/>
          <w:szCs w:val="30"/>
        </w:rPr>
        <w:t>成</w:t>
      </w:r>
      <w:r w:rsidR="000B5E79">
        <w:rPr>
          <w:rFonts w:ascii="Kaiti TC" w:eastAsia="Kaiti TC" w:hAnsi="Kaiti TC" w:cs="Arial"/>
          <w:kern w:val="0"/>
          <w:szCs w:val="30"/>
        </w:rPr>
        <w:t>為</w:t>
      </w:r>
      <w:r w:rsidR="00CE7162" w:rsidRPr="00AB5CFD">
        <w:rPr>
          <w:rFonts w:ascii="Kaiti TC" w:eastAsia="Kaiti TC" w:hAnsi="Kaiti TC" w:cs="Arial"/>
          <w:kern w:val="0"/>
          <w:szCs w:val="30"/>
        </w:rPr>
        <w:t>歐美藥業經營</w:t>
      </w:r>
      <w:r w:rsidR="00CE7162" w:rsidRPr="00AB5CFD">
        <w:rPr>
          <w:rFonts w:ascii="Kaiti TC" w:eastAsia="Kaiti TC" w:hAnsi="Kaiti TC" w:cs="Arial" w:hint="eastAsia"/>
          <w:kern w:val="0"/>
          <w:szCs w:val="30"/>
        </w:rPr>
        <w:t>階</w:t>
      </w:r>
      <w:r w:rsidR="00CE7162" w:rsidRPr="00AB5CFD">
        <w:rPr>
          <w:rFonts w:ascii="Kaiti TC" w:eastAsia="Kaiti TC" w:hAnsi="Kaiti TC" w:cs="Arial"/>
          <w:kern w:val="0"/>
          <w:szCs w:val="30"/>
        </w:rPr>
        <w:t>層的話題，就是</w:t>
      </w:r>
      <w:r w:rsidR="00E66F0E" w:rsidRPr="00AB5CFD">
        <w:rPr>
          <w:rFonts w:ascii="Kaiti TC" w:eastAsia="Kaiti TC" w:hAnsi="Kaiti TC" w:cs="Arial"/>
          <w:kern w:val="0"/>
          <w:szCs w:val="30"/>
        </w:rPr>
        <w:t>Chan</w:t>
      </w:r>
      <w:r w:rsidR="00E66F0E" w:rsidRPr="00457B7D">
        <w:rPr>
          <w:rFonts w:ascii="Kaiti TC" w:eastAsia="Kaiti TC" w:hAnsi="Kaiti TC" w:cs="Arial"/>
          <w:kern w:val="0"/>
          <w:szCs w:val="30"/>
        </w:rPr>
        <w:t>ge Communication（CC</w:t>
      </w:r>
      <w:r w:rsidR="008901C5">
        <w:rPr>
          <w:rFonts w:ascii="Kaiti TC" w:eastAsia="Kaiti TC" w:hAnsi="Kaiti TC" w:cs="Arial"/>
          <w:kern w:val="0"/>
          <w:szCs w:val="30"/>
        </w:rPr>
        <w:t>：</w:t>
      </w:r>
      <w:r w:rsidR="008901C5">
        <w:rPr>
          <w:rFonts w:ascii="Kaiti TC" w:eastAsia="Kaiti TC" w:hAnsi="Kaiti TC" w:cs="Arial" w:hint="eastAsia"/>
          <w:kern w:val="0"/>
          <w:szCs w:val="30"/>
        </w:rPr>
        <w:t>改變的</w:t>
      </w:r>
      <w:r w:rsidR="00281040">
        <w:rPr>
          <w:rFonts w:ascii="Kaiti TC" w:eastAsia="Kaiti TC" w:hAnsi="Kaiti TC" w:cs="Arial" w:hint="eastAsia"/>
          <w:kern w:val="0"/>
          <w:szCs w:val="30"/>
        </w:rPr>
        <w:t>溝通</w:t>
      </w:r>
      <w:r w:rsidR="00281040">
        <w:rPr>
          <w:rFonts w:ascii="Kaiti TC" w:eastAsia="Kaiti TC" w:hAnsi="Kaiti TC" w:cs="Arial"/>
          <w:kern w:val="0"/>
          <w:szCs w:val="30"/>
        </w:rPr>
        <w:t>：在變革期的</w:t>
      </w:r>
      <w:r w:rsidR="00281040">
        <w:rPr>
          <w:rFonts w:ascii="Kaiti TC" w:eastAsia="Kaiti TC" w:hAnsi="Kaiti TC" w:cs="Arial" w:hint="eastAsia"/>
          <w:kern w:val="0"/>
          <w:szCs w:val="30"/>
        </w:rPr>
        <w:t>溝通</w:t>
      </w:r>
      <w:r w:rsidR="00E66F0E" w:rsidRPr="00457B7D">
        <w:rPr>
          <w:rFonts w:ascii="Kaiti TC" w:eastAsia="Kaiti TC" w:hAnsi="Kaiti TC" w:cs="Arial"/>
          <w:kern w:val="0"/>
          <w:szCs w:val="30"/>
        </w:rPr>
        <w:t>）</w:t>
      </w:r>
      <w:r w:rsidR="00E141E0" w:rsidRPr="00457B7D">
        <w:rPr>
          <w:rFonts w:ascii="Kaiti TC" w:eastAsia="Kaiti TC" w:hAnsi="Kaiti TC" w:cs="Arial"/>
          <w:kern w:val="0"/>
          <w:szCs w:val="30"/>
        </w:rPr>
        <w:t>。</w:t>
      </w:r>
      <w:r w:rsidR="008901C5" w:rsidRPr="00457B7D">
        <w:rPr>
          <w:rFonts w:ascii="Kaiti TC" w:eastAsia="Kaiti TC" w:hAnsi="Kaiti TC" w:cs="Arial"/>
          <w:kern w:val="0"/>
          <w:szCs w:val="30"/>
        </w:rPr>
        <w:t>這個CC</w:t>
      </w:r>
      <w:r w:rsidR="008901C5">
        <w:rPr>
          <w:rFonts w:ascii="Kaiti TC" w:eastAsia="Kaiti TC" w:hAnsi="Kaiti TC" w:cs="Arial"/>
          <w:kern w:val="0"/>
          <w:szCs w:val="30"/>
        </w:rPr>
        <w:t>被看作</w:t>
      </w:r>
      <w:r w:rsidR="008901C5">
        <w:rPr>
          <w:rFonts w:ascii="Kaiti TC" w:eastAsia="Kaiti TC" w:hAnsi="Kaiti TC" w:cs="Arial" w:hint="eastAsia"/>
          <w:kern w:val="0"/>
          <w:szCs w:val="30"/>
        </w:rPr>
        <w:t>是當今</w:t>
      </w:r>
      <w:r w:rsidR="00CE7162">
        <w:rPr>
          <w:rFonts w:ascii="Kaiti TC" w:eastAsia="Kaiti TC" w:hAnsi="Kaiti TC" w:cs="Arial"/>
          <w:kern w:val="0"/>
          <w:szCs w:val="30"/>
        </w:rPr>
        <w:t>組織營運極為重要的</w:t>
      </w:r>
      <w:r w:rsidR="00CE7162">
        <w:rPr>
          <w:rFonts w:ascii="Kaiti TC" w:eastAsia="Kaiti TC" w:hAnsi="Kaiti TC" w:cs="Arial" w:hint="eastAsia"/>
          <w:kern w:val="0"/>
          <w:szCs w:val="30"/>
        </w:rPr>
        <w:t>範疇</w:t>
      </w:r>
      <w:r w:rsidR="008901C5" w:rsidRPr="00457B7D">
        <w:rPr>
          <w:rFonts w:ascii="Kaiti TC" w:eastAsia="Kaiti TC" w:hAnsi="Kaiti TC" w:cs="Arial"/>
          <w:kern w:val="0"/>
          <w:szCs w:val="30"/>
        </w:rPr>
        <w:t>。</w:t>
      </w:r>
    </w:p>
    <w:p w14:paraId="01C547B5" w14:textId="58BF4D81" w:rsidR="00783B22" w:rsidRPr="007B19D3" w:rsidRDefault="001B6570" w:rsidP="00F05E2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0D1069">
        <w:rPr>
          <w:rFonts w:ascii="Kaiti TC" w:eastAsia="Kaiti TC" w:hAnsi="Kaiti TC" w:cs="Arial" w:hint="eastAsia"/>
          <w:kern w:val="0"/>
          <w:szCs w:val="30"/>
        </w:rPr>
        <w:t>將</w:t>
      </w:r>
      <w:r w:rsidRPr="007B19D3">
        <w:rPr>
          <w:rFonts w:ascii="Kaiti TC" w:eastAsia="Kaiti TC" w:hAnsi="Kaiti TC" w:cs="MS Mincho" w:hint="eastAsia"/>
          <w:color w:val="333333"/>
        </w:rPr>
        <w:t>CC的</w:t>
      </w:r>
      <w:r>
        <w:rPr>
          <w:rFonts w:ascii="Kaiti TC" w:eastAsia="Kaiti TC" w:hAnsi="Kaiti TC" w:cs="MS Mincho"/>
          <w:color w:val="333333"/>
        </w:rPr>
        <w:t>目標</w:t>
      </w:r>
      <w:r>
        <w:rPr>
          <w:rFonts w:ascii="Kaiti TC" w:eastAsia="Kaiti TC" w:hAnsi="Kaiti TC" w:cs="MS Mincho" w:hint="eastAsia"/>
          <w:color w:val="333333"/>
        </w:rPr>
        <w:t>告訴組織成員，</w:t>
      </w:r>
      <w:r w:rsidRPr="007B19D3">
        <w:rPr>
          <w:rFonts w:ascii="Kaiti TC" w:eastAsia="Kaiti TC" w:hAnsi="Kaiti TC" w:cs="MS Mincho" w:hint="eastAsia"/>
          <w:color w:val="333333"/>
        </w:rPr>
        <w:t>說服</w:t>
      </w:r>
      <w:r w:rsidR="000D1069">
        <w:rPr>
          <w:rFonts w:ascii="Kaiti TC" w:eastAsia="Kaiti TC" w:hAnsi="Kaiti TC" w:cs="MS Mincho"/>
          <w:color w:val="333333"/>
        </w:rPr>
        <w:t>其</w:t>
      </w:r>
      <w:r w:rsidRPr="007B19D3">
        <w:rPr>
          <w:rFonts w:ascii="Kaiti TC" w:eastAsia="Kaiti TC" w:hAnsi="Kaiti TC" w:cs="Arial"/>
          <w:kern w:val="0"/>
          <w:szCs w:val="30"/>
        </w:rPr>
        <w:t>理解</w:t>
      </w:r>
      <w:r w:rsidR="00010C83">
        <w:rPr>
          <w:rFonts w:ascii="Kaiti TC" w:eastAsia="Kaiti TC" w:hAnsi="Kaiti TC" w:cs="Arial"/>
          <w:kern w:val="0"/>
          <w:szCs w:val="30"/>
        </w:rPr>
        <w:t>與</w:t>
      </w:r>
      <w:r w:rsidRPr="007B19D3">
        <w:rPr>
          <w:rFonts w:ascii="Kaiti TC" w:eastAsia="Kaiti TC" w:hAnsi="Kaiti TC" w:cs="Arial"/>
          <w:kern w:val="0"/>
          <w:szCs w:val="30"/>
        </w:rPr>
        <w:t>接受</w:t>
      </w:r>
      <w:r>
        <w:rPr>
          <w:rFonts w:ascii="Kaiti TC" w:eastAsia="Kaiti TC" w:hAnsi="Kaiti TC" w:cs="Arial"/>
          <w:kern w:val="0"/>
          <w:szCs w:val="30"/>
        </w:rPr>
        <w:t>改</w:t>
      </w:r>
      <w:r>
        <w:rPr>
          <w:rFonts w:ascii="Kaiti TC" w:eastAsia="Kaiti TC" w:hAnsi="Kaiti TC" w:cs="MS Mincho" w:hint="eastAsia"/>
          <w:color w:val="333333"/>
        </w:rPr>
        <w:t>變</w:t>
      </w:r>
      <w:r w:rsidR="00010C83" w:rsidRPr="007B19D3">
        <w:rPr>
          <w:rFonts w:ascii="Kaiti TC" w:eastAsia="Kaiti TC" w:hAnsi="Kaiti TC" w:cs="MS Mincho" w:hint="eastAsia"/>
          <w:color w:val="333333"/>
        </w:rPr>
        <w:t>，</w:t>
      </w:r>
      <w:r w:rsidR="004E643A">
        <w:rPr>
          <w:rFonts w:ascii="Kaiti TC" w:eastAsia="Kaiti TC" w:hAnsi="Kaiti TC" w:cs="MS Mincho"/>
          <w:color w:val="333333"/>
        </w:rPr>
        <w:t>目的是</w:t>
      </w:r>
      <w:r w:rsidR="004E643A" w:rsidRPr="007B19D3">
        <w:rPr>
          <w:rFonts w:ascii="Kaiti TC" w:eastAsia="Kaiti TC" w:hAnsi="Kaiti TC" w:cs="MS Mincho" w:hint="eastAsia"/>
          <w:color w:val="333333"/>
        </w:rPr>
        <w:t>一旦</w:t>
      </w:r>
      <w:r w:rsidR="004E643A" w:rsidRPr="007B19D3">
        <w:rPr>
          <w:rFonts w:ascii="Kaiti TC" w:eastAsia="Kaiti TC" w:hAnsi="Kaiti TC" w:cs="Arial"/>
          <w:kern w:val="0"/>
          <w:szCs w:val="30"/>
        </w:rPr>
        <w:t>面臨</w:t>
      </w:r>
      <w:r w:rsidR="004E643A" w:rsidRPr="007B19D3">
        <w:rPr>
          <w:rFonts w:ascii="Kaiti TC" w:eastAsia="Kaiti TC" w:hAnsi="Kaiti TC" w:cs="MS Mincho" w:hint="eastAsia"/>
          <w:color w:val="333333"/>
        </w:rPr>
        <w:t>改變員工</w:t>
      </w:r>
      <w:r w:rsidR="004E643A">
        <w:rPr>
          <w:rFonts w:ascii="Kaiti TC" w:eastAsia="Kaiti TC" w:hAnsi="Kaiti TC" w:cs="MS Mincho"/>
          <w:color w:val="333333"/>
        </w:rPr>
        <w:t>有</w:t>
      </w:r>
      <w:r w:rsidR="004E643A" w:rsidRPr="007B19D3">
        <w:rPr>
          <w:rFonts w:ascii="Kaiti TC" w:eastAsia="Kaiti TC" w:hAnsi="Kaiti TC" w:cs="MS Mincho" w:hint="eastAsia"/>
          <w:color w:val="333333"/>
        </w:rPr>
        <w:t>抱怨</w:t>
      </w:r>
      <w:r w:rsidR="004E643A">
        <w:rPr>
          <w:rFonts w:ascii="Kaiti TC" w:eastAsia="Kaiti TC" w:hAnsi="Kaiti TC" w:cs="MS Mincho"/>
          <w:color w:val="333333"/>
        </w:rPr>
        <w:t>時</w:t>
      </w:r>
      <w:r w:rsidR="004E643A" w:rsidRPr="007B19D3">
        <w:rPr>
          <w:rFonts w:ascii="Kaiti TC" w:eastAsia="Kaiti TC" w:hAnsi="Kaiti TC" w:cs="MS Mincho" w:hint="eastAsia"/>
          <w:color w:val="333333"/>
        </w:rPr>
        <w:t>，</w:t>
      </w:r>
      <w:r w:rsidR="00E10C85">
        <w:rPr>
          <w:rFonts w:ascii="Kaiti TC" w:eastAsia="Kaiti TC" w:hAnsi="Kaiti TC" w:cs="Arial"/>
          <w:kern w:val="0"/>
          <w:szCs w:val="30"/>
        </w:rPr>
        <w:t>引導使</w:t>
      </w:r>
      <w:r w:rsidR="00E10C85">
        <w:rPr>
          <w:rFonts w:ascii="Kaiti TC" w:eastAsia="Kaiti TC" w:hAnsi="Kaiti TC" w:cs="Arial" w:hint="eastAsia"/>
          <w:kern w:val="0"/>
          <w:szCs w:val="30"/>
        </w:rPr>
        <w:t>其</w:t>
      </w:r>
      <w:r w:rsidR="004E643A">
        <w:rPr>
          <w:rFonts w:ascii="Kaiti TC" w:eastAsia="Kaiti TC" w:hAnsi="Kaiti TC" w:cs="Arial"/>
          <w:kern w:val="0"/>
          <w:szCs w:val="30"/>
        </w:rPr>
        <w:t>積極地接受</w:t>
      </w:r>
      <w:r w:rsidR="000C47B9">
        <w:rPr>
          <w:rFonts w:ascii="Kaiti TC" w:eastAsia="Kaiti TC" w:hAnsi="Kaiti TC" w:cs="Arial"/>
          <w:kern w:val="0"/>
          <w:szCs w:val="30"/>
        </w:rPr>
        <w:t>且</w:t>
      </w:r>
      <w:r w:rsidR="004E643A">
        <w:rPr>
          <w:rFonts w:ascii="Kaiti TC" w:eastAsia="Kaiti TC" w:hAnsi="Kaiti TC" w:cs="Arial"/>
          <w:kern w:val="0"/>
          <w:szCs w:val="30"/>
        </w:rPr>
        <w:t>參與計劃</w:t>
      </w:r>
      <w:r w:rsidR="004E643A" w:rsidRPr="007B19D3">
        <w:rPr>
          <w:rFonts w:ascii="Kaiti TC" w:eastAsia="Kaiti TC" w:hAnsi="Kaiti TC" w:cs="Arial"/>
          <w:kern w:val="0"/>
          <w:szCs w:val="30"/>
        </w:rPr>
        <w:t>。</w:t>
      </w:r>
      <w:r w:rsidR="00540778">
        <w:rPr>
          <w:rFonts w:ascii="Kaiti TC" w:eastAsia="Kaiti TC" w:hAnsi="Kaiti TC" w:cs="Arial"/>
          <w:kern w:val="0"/>
          <w:szCs w:val="30"/>
        </w:rPr>
        <w:t>推</w:t>
      </w:r>
      <w:r w:rsidR="00540778">
        <w:rPr>
          <w:rFonts w:ascii="Kaiti TC" w:eastAsia="Kaiti TC" w:hAnsi="Kaiti TC" w:cs="Arial" w:hint="eastAsia"/>
          <w:kern w:val="0"/>
          <w:szCs w:val="30"/>
        </w:rPr>
        <w:t>動</w:t>
      </w:r>
      <w:r w:rsidR="00540778" w:rsidRPr="007B19D3">
        <w:rPr>
          <w:rFonts w:ascii="Kaiti TC" w:eastAsia="Kaiti TC" w:hAnsi="Kaiti TC" w:cs="Arial"/>
          <w:kern w:val="0"/>
          <w:szCs w:val="30"/>
        </w:rPr>
        <w:t>CC的領導</w:t>
      </w:r>
      <w:r w:rsidR="00540778" w:rsidRPr="007B19D3">
        <w:rPr>
          <w:rFonts w:ascii="Kaiti TC" w:eastAsia="Kaiti TC" w:hAnsi="Kaiti TC" w:cs="MS Mincho" w:hint="eastAsia"/>
          <w:color w:val="333333"/>
        </w:rPr>
        <w:t>者</w:t>
      </w:r>
      <w:r w:rsidR="00540778">
        <w:rPr>
          <w:rFonts w:ascii="Kaiti TC" w:eastAsia="Kaiti TC" w:hAnsi="Kaiti TC" w:cs="Arial"/>
          <w:kern w:val="0"/>
          <w:szCs w:val="30"/>
        </w:rPr>
        <w:t>稱</w:t>
      </w:r>
      <w:r w:rsidR="00540778" w:rsidRPr="007B19D3">
        <w:rPr>
          <w:rFonts w:ascii="Kaiti TC" w:eastAsia="Kaiti TC" w:hAnsi="Kaiti TC" w:cs="Arial"/>
          <w:kern w:val="0"/>
          <w:szCs w:val="30"/>
        </w:rPr>
        <w:t>為Change Agent（CA：</w:t>
      </w:r>
      <w:r w:rsidR="000D0DC3" w:rsidRPr="007B19D3">
        <w:rPr>
          <w:rFonts w:ascii="Kaiti TC" w:eastAsia="Kaiti TC" w:hAnsi="Kaiti TC" w:cs="MS Mincho" w:hint="eastAsia"/>
          <w:color w:val="333333"/>
        </w:rPr>
        <w:t>變革的催化劑</w:t>
      </w:r>
      <w:r w:rsidR="00540778" w:rsidRPr="007B19D3">
        <w:rPr>
          <w:rFonts w:ascii="Kaiti TC" w:eastAsia="Kaiti TC" w:hAnsi="Kaiti TC" w:cs="Arial"/>
          <w:kern w:val="0"/>
          <w:szCs w:val="30"/>
        </w:rPr>
        <w:t>：</w:t>
      </w:r>
      <w:r w:rsidR="00540778">
        <w:rPr>
          <w:rFonts w:ascii="Kaiti TC" w:eastAsia="Kaiti TC" w:hAnsi="Kaiti TC" w:cs="Arial"/>
          <w:kern w:val="0"/>
          <w:szCs w:val="30"/>
        </w:rPr>
        <w:t>有</w:t>
      </w:r>
      <w:r w:rsidR="00540778">
        <w:rPr>
          <w:rFonts w:ascii="Kaiti TC" w:eastAsia="Kaiti TC" w:hAnsi="Kaiti TC" w:cs="Arial" w:hint="eastAsia"/>
          <w:kern w:val="0"/>
          <w:szCs w:val="30"/>
        </w:rPr>
        <w:t>遠</w:t>
      </w:r>
      <w:r w:rsidR="00540778">
        <w:rPr>
          <w:rFonts w:ascii="Kaiti TC" w:eastAsia="Kaiti TC" w:hAnsi="Kaiti TC" w:cs="Arial"/>
          <w:kern w:val="0"/>
          <w:szCs w:val="30"/>
        </w:rPr>
        <w:t>大志向和熱情的改革推</w:t>
      </w:r>
      <w:r w:rsidR="00540778">
        <w:rPr>
          <w:rFonts w:ascii="Kaiti TC" w:eastAsia="Kaiti TC" w:hAnsi="Kaiti TC" w:cs="Arial" w:hint="eastAsia"/>
          <w:kern w:val="0"/>
          <w:szCs w:val="30"/>
        </w:rPr>
        <w:t>動</w:t>
      </w:r>
      <w:r w:rsidR="00540778" w:rsidRPr="007B19D3">
        <w:rPr>
          <w:rFonts w:ascii="Kaiti TC" w:eastAsia="Kaiti TC" w:hAnsi="Kaiti TC" w:cs="Arial"/>
          <w:kern w:val="0"/>
          <w:szCs w:val="30"/>
        </w:rPr>
        <w:t>者）。</w:t>
      </w:r>
      <w:r w:rsidR="00783B22" w:rsidRPr="007B19D3">
        <w:rPr>
          <w:rFonts w:ascii="Kaiti TC" w:eastAsia="Kaiti TC" w:hAnsi="Kaiti TC" w:cs="Arial"/>
          <w:kern w:val="0"/>
          <w:szCs w:val="30"/>
        </w:rPr>
        <w:t>CA</w:t>
      </w:r>
      <w:r w:rsidR="00783B22">
        <w:rPr>
          <w:rFonts w:ascii="Kaiti TC" w:eastAsia="Kaiti TC" w:hAnsi="Kaiti TC" w:cs="Arial"/>
          <w:kern w:val="0"/>
          <w:szCs w:val="30"/>
        </w:rPr>
        <w:t>除了</w:t>
      </w:r>
      <w:r w:rsidR="00783B22">
        <w:rPr>
          <w:rFonts w:ascii="Kaiti TC" w:eastAsia="Kaiti TC" w:hAnsi="Kaiti TC" w:cs="Arial" w:hint="eastAsia"/>
          <w:kern w:val="0"/>
          <w:szCs w:val="30"/>
        </w:rPr>
        <w:t>是</w:t>
      </w:r>
      <w:r w:rsidR="00783B22" w:rsidRPr="007B19D3">
        <w:rPr>
          <w:rFonts w:ascii="Kaiti TC" w:eastAsia="Kaiti TC" w:hAnsi="Kaiti TC" w:cs="Arial"/>
          <w:kern w:val="0"/>
          <w:szCs w:val="30"/>
        </w:rPr>
        <w:t>組織的</w:t>
      </w:r>
      <w:r w:rsidR="00783B22">
        <w:rPr>
          <w:rFonts w:ascii="Kaiti TC" w:eastAsia="Kaiti TC" w:hAnsi="Kaiti TC" w:cs="Arial"/>
          <w:kern w:val="0"/>
          <w:szCs w:val="30"/>
        </w:rPr>
        <w:t>高層</w:t>
      </w:r>
      <w:r w:rsidR="00F05E2D" w:rsidRPr="00F05E2D">
        <w:rPr>
          <w:rFonts w:ascii="Kaiti TC" w:eastAsia="Kaiti TC" w:hAnsi="Kaiti TC" w:cs="Helvetica Neue"/>
          <w:color w:val="343434"/>
          <w:kern w:val="0"/>
          <w:szCs w:val="32"/>
        </w:rPr>
        <w:t>、</w:t>
      </w:r>
      <w:r w:rsidR="00F05E2D">
        <w:rPr>
          <w:rFonts w:ascii="Kaiti TC" w:eastAsia="Kaiti TC" w:hAnsi="Kaiti TC" w:cs="Arial" w:hint="eastAsia"/>
          <w:kern w:val="0"/>
          <w:szCs w:val="30"/>
        </w:rPr>
        <w:t>經理</w:t>
      </w:r>
      <w:r w:rsidR="00F05E2D">
        <w:rPr>
          <w:rFonts w:ascii="Kaiti TC" w:eastAsia="Kaiti TC" w:hAnsi="Kaiti TC" w:cs="Arial"/>
          <w:kern w:val="0"/>
          <w:szCs w:val="30"/>
        </w:rPr>
        <w:t>等</w:t>
      </w:r>
      <w:r w:rsidR="00783B22" w:rsidRPr="007B19D3">
        <w:rPr>
          <w:rFonts w:ascii="Kaiti TC" w:eastAsia="Kaiti TC" w:hAnsi="Kaiti TC" w:cs="Arial"/>
          <w:kern w:val="0"/>
          <w:szCs w:val="30"/>
        </w:rPr>
        <w:t>的管理</w:t>
      </w:r>
      <w:r w:rsidR="00F05E2D">
        <w:rPr>
          <w:rFonts w:ascii="Kaiti TC" w:eastAsia="Kaiti TC" w:hAnsi="Kaiti TC" w:cs="Arial"/>
          <w:kern w:val="0"/>
          <w:szCs w:val="30"/>
        </w:rPr>
        <w:t>職人員之外，</w:t>
      </w:r>
      <w:r w:rsidR="00F05E2D">
        <w:rPr>
          <w:rFonts w:ascii="Kaiti TC" w:eastAsia="Kaiti TC" w:hAnsi="Kaiti TC" w:cs="Arial" w:hint="eastAsia"/>
          <w:kern w:val="0"/>
          <w:szCs w:val="30"/>
        </w:rPr>
        <w:t>業務單位</w:t>
      </w:r>
      <w:r w:rsidR="00783B22" w:rsidRPr="007B19D3">
        <w:rPr>
          <w:rFonts w:ascii="Kaiti TC" w:eastAsia="Kaiti TC" w:hAnsi="Kaiti TC" w:cs="Arial"/>
          <w:kern w:val="0"/>
          <w:szCs w:val="30"/>
        </w:rPr>
        <w:t>的MR也</w:t>
      </w:r>
      <w:r w:rsidR="00F05E2D">
        <w:rPr>
          <w:rFonts w:ascii="Kaiti TC" w:eastAsia="Kaiti TC" w:hAnsi="Kaiti TC" w:cs="Arial"/>
          <w:kern w:val="0"/>
          <w:szCs w:val="30"/>
        </w:rPr>
        <w:t>有</w:t>
      </w:r>
      <w:r w:rsidR="00783B22" w:rsidRPr="007B19D3">
        <w:rPr>
          <w:rFonts w:ascii="Kaiti TC" w:eastAsia="Kaiti TC" w:hAnsi="Kaiti TC" w:cs="Arial"/>
          <w:kern w:val="0"/>
          <w:szCs w:val="30"/>
        </w:rPr>
        <w:t>成為CA的機會。</w:t>
      </w:r>
    </w:p>
    <w:p w14:paraId="15DBA707" w14:textId="3DC38518" w:rsidR="00E5430F" w:rsidRDefault="001E3A2F" w:rsidP="001B6570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MS Mincho"/>
          <w:color w:val="333333"/>
        </w:rPr>
      </w:pPr>
      <w:r>
        <w:rPr>
          <w:rFonts w:ascii="Kaiti TC" w:eastAsia="Kaiti TC" w:hAnsi="Kaiti TC" w:cs="MS Mincho"/>
          <w:color w:val="333333"/>
        </w:rPr>
        <w:t xml:space="preserve">    </w:t>
      </w:r>
      <w:r>
        <w:rPr>
          <w:rFonts w:ascii="Kaiti TC" w:eastAsia="Kaiti TC" w:hAnsi="Kaiti TC" w:cs="MS Mincho" w:hint="eastAsia"/>
          <w:color w:val="333333"/>
        </w:rPr>
        <w:t>要</w:t>
      </w:r>
      <w:r w:rsidRPr="007B19D3">
        <w:rPr>
          <w:rFonts w:ascii="Kaiti TC" w:eastAsia="Kaiti TC" w:hAnsi="Kaiti TC" w:cs="MS Mincho" w:hint="eastAsia"/>
          <w:color w:val="333333"/>
        </w:rPr>
        <w:t>成功</w:t>
      </w:r>
      <w:r>
        <w:rPr>
          <w:rFonts w:ascii="Kaiti TC" w:eastAsia="Kaiti TC" w:hAnsi="Kaiti TC" w:cs="MS Mincho"/>
          <w:color w:val="333333"/>
        </w:rPr>
        <w:t>推動</w:t>
      </w:r>
      <w:r w:rsidRPr="007B19D3">
        <w:rPr>
          <w:rFonts w:ascii="Kaiti TC" w:eastAsia="Kaiti TC" w:hAnsi="Kaiti TC" w:cs="MS Mincho" w:hint="eastAsia"/>
          <w:color w:val="333333"/>
        </w:rPr>
        <w:t>CC，</w:t>
      </w:r>
      <w:r w:rsidR="00855392" w:rsidRPr="007B19D3">
        <w:rPr>
          <w:rFonts w:ascii="Kaiti TC" w:eastAsia="Kaiti TC" w:hAnsi="Kaiti TC" w:cs="Arial"/>
          <w:kern w:val="0"/>
          <w:szCs w:val="30"/>
        </w:rPr>
        <w:t>在組織中領導</w:t>
      </w:r>
      <w:r w:rsidR="00855392">
        <w:rPr>
          <w:rFonts w:ascii="Kaiti TC" w:eastAsia="Kaiti TC" w:hAnsi="Kaiti TC" w:cs="Arial"/>
          <w:kern w:val="0"/>
          <w:szCs w:val="30"/>
        </w:rPr>
        <w:t>改變</w:t>
      </w:r>
      <w:r w:rsidR="00855392" w:rsidRPr="007B19D3">
        <w:rPr>
          <w:rFonts w:ascii="Kaiti TC" w:eastAsia="Kaiti TC" w:hAnsi="Kaiti TC" w:cs="Arial"/>
          <w:kern w:val="0"/>
          <w:szCs w:val="30"/>
        </w:rPr>
        <w:t>的CA們</w:t>
      </w:r>
      <w:r w:rsidR="00867E96">
        <w:rPr>
          <w:rFonts w:ascii="Kaiti TC" w:eastAsia="Kaiti TC" w:hAnsi="Kaiti TC" w:cs="Arial"/>
          <w:kern w:val="0"/>
          <w:szCs w:val="30"/>
        </w:rPr>
        <w:t>要</w:t>
      </w:r>
      <w:r w:rsidR="00855392" w:rsidRPr="007B19D3">
        <w:rPr>
          <w:rFonts w:ascii="Kaiti TC" w:eastAsia="Kaiti TC" w:hAnsi="Kaiti TC" w:cs="Arial"/>
          <w:kern w:val="0"/>
          <w:szCs w:val="30"/>
        </w:rPr>
        <w:t>共享志向</w:t>
      </w:r>
      <w:r w:rsidR="00C52683">
        <w:rPr>
          <w:rFonts w:ascii="Kaiti TC" w:eastAsia="Kaiti TC" w:hAnsi="Kaiti TC" w:cs="Arial"/>
          <w:kern w:val="0"/>
          <w:szCs w:val="30"/>
        </w:rPr>
        <w:t>與合作</w:t>
      </w:r>
      <w:r w:rsidR="00855392" w:rsidRPr="007B19D3">
        <w:rPr>
          <w:rFonts w:ascii="Kaiti TC" w:eastAsia="Kaiti TC" w:hAnsi="Kaiti TC" w:cs="Arial"/>
          <w:kern w:val="0"/>
          <w:szCs w:val="30"/>
        </w:rPr>
        <w:t>，</w:t>
      </w:r>
      <w:r w:rsidR="00867E96">
        <w:rPr>
          <w:rFonts w:ascii="Kaiti TC" w:eastAsia="Kaiti TC" w:hAnsi="Kaiti TC" w:cs="Arial"/>
          <w:kern w:val="0"/>
          <w:szCs w:val="30"/>
        </w:rPr>
        <w:t>多</w:t>
      </w:r>
      <w:r w:rsidR="00C52683">
        <w:rPr>
          <w:rFonts w:ascii="Kaiti TC" w:eastAsia="Kaiti TC" w:hAnsi="Kaiti TC" w:cs="MS Mincho" w:hint="eastAsia"/>
          <w:color w:val="333333"/>
        </w:rPr>
        <w:t>一個人也好</w:t>
      </w:r>
      <w:r w:rsidR="00867E96">
        <w:rPr>
          <w:rFonts w:ascii="Kaiti TC" w:eastAsia="Kaiti TC" w:hAnsi="Kaiti TC" w:cs="MS Mincho" w:hint="eastAsia"/>
          <w:color w:val="333333"/>
        </w:rPr>
        <w:t>，</w:t>
      </w:r>
      <w:r w:rsidR="00C52683">
        <w:rPr>
          <w:rFonts w:ascii="Kaiti TC" w:eastAsia="Kaiti TC" w:hAnsi="Kaiti TC" w:cs="MS Mincho" w:hint="eastAsia"/>
          <w:color w:val="333333"/>
        </w:rPr>
        <w:t>必須繼續增加</w:t>
      </w:r>
      <w:r w:rsidR="00C52683" w:rsidRPr="007B19D3">
        <w:rPr>
          <w:rFonts w:ascii="Kaiti TC" w:eastAsia="Kaiti TC" w:hAnsi="Kaiti TC" w:cs="Arial"/>
          <w:kern w:val="0"/>
          <w:szCs w:val="30"/>
        </w:rPr>
        <w:t>贊同者</w:t>
      </w:r>
      <w:r w:rsidR="007C592F" w:rsidRPr="007B19D3">
        <w:rPr>
          <w:rFonts w:ascii="Kaiti TC" w:eastAsia="Kaiti TC" w:hAnsi="Kaiti TC" w:cs="MS Mincho" w:hint="eastAsia"/>
          <w:color w:val="333333"/>
        </w:rPr>
        <w:t>的</w:t>
      </w:r>
      <w:r w:rsidR="00C52683">
        <w:rPr>
          <w:rFonts w:ascii="Kaiti TC" w:eastAsia="Kaiti TC" w:hAnsi="Kaiti TC" w:cs="MS Mincho"/>
          <w:color w:val="333333"/>
        </w:rPr>
        <w:t>人</w:t>
      </w:r>
      <w:r w:rsidR="00C52683">
        <w:rPr>
          <w:rFonts w:ascii="Kaiti TC" w:eastAsia="Kaiti TC" w:hAnsi="Kaiti TC" w:cs="MS Mincho" w:hint="eastAsia"/>
          <w:color w:val="333333"/>
        </w:rPr>
        <w:t>數</w:t>
      </w:r>
      <w:r w:rsidR="007C592F" w:rsidRPr="007B19D3">
        <w:rPr>
          <w:rFonts w:ascii="Kaiti TC" w:eastAsia="Kaiti TC" w:hAnsi="Kaiti TC" w:cs="MS Mincho" w:hint="eastAsia"/>
          <w:color w:val="333333"/>
        </w:rPr>
        <w:t>。</w:t>
      </w:r>
      <w:r w:rsidR="00E5430F">
        <w:rPr>
          <w:rFonts w:ascii="Kaiti TC" w:eastAsia="Kaiti TC" w:hAnsi="Kaiti TC" w:cs="MS Mincho" w:hint="eastAsia"/>
          <w:color w:val="333333"/>
        </w:rPr>
        <w:t>推動</w:t>
      </w:r>
      <w:r w:rsidR="00E5430F" w:rsidRPr="007B19D3">
        <w:rPr>
          <w:rFonts w:ascii="Kaiti TC" w:eastAsia="Kaiti TC" w:hAnsi="Kaiti TC" w:cs="MS Mincho" w:hint="eastAsia"/>
          <w:color w:val="333333"/>
        </w:rPr>
        <w:t>CC</w:t>
      </w:r>
      <w:r w:rsidR="00E5430F">
        <w:rPr>
          <w:rFonts w:ascii="Kaiti TC" w:eastAsia="Kaiti TC" w:hAnsi="Kaiti TC" w:cs="MS Mincho"/>
          <w:color w:val="333333"/>
        </w:rPr>
        <w:t>時</w:t>
      </w:r>
      <w:r w:rsidR="00E5430F" w:rsidRPr="007B19D3">
        <w:rPr>
          <w:rFonts w:ascii="Kaiti TC" w:eastAsia="Kaiti TC" w:hAnsi="Kaiti TC" w:cs="MS Mincho" w:hint="eastAsia"/>
          <w:color w:val="333333"/>
        </w:rPr>
        <w:t>有</w:t>
      </w:r>
      <w:r w:rsidR="00E5430F">
        <w:rPr>
          <w:rFonts w:ascii="Kaiti TC" w:eastAsia="Kaiti TC" w:hAnsi="Kaiti TC" w:cs="MS Mincho"/>
          <w:color w:val="333333"/>
        </w:rPr>
        <w:t>幾個重點</w:t>
      </w:r>
      <w:r w:rsidR="00E5430F" w:rsidRPr="007B19D3">
        <w:rPr>
          <w:rFonts w:ascii="Kaiti TC" w:eastAsia="Kaiti TC" w:hAnsi="Kaiti TC" w:cs="MS Mincho" w:hint="eastAsia"/>
          <w:color w:val="333333"/>
        </w:rPr>
        <w:t>，</w:t>
      </w:r>
      <w:r w:rsidR="007237AA">
        <w:rPr>
          <w:rFonts w:ascii="Kaiti TC" w:eastAsia="Kaiti TC" w:hAnsi="Kaiti TC" w:cs="MS Mincho" w:hint="eastAsia"/>
          <w:color w:val="333333"/>
        </w:rPr>
        <w:t>在這裡挑出三個，讓我們</w:t>
      </w:r>
      <w:r w:rsidR="00867E96">
        <w:rPr>
          <w:rFonts w:ascii="Kaiti TC" w:eastAsia="Kaiti TC" w:hAnsi="Kaiti TC" w:cs="MS Mincho" w:hint="eastAsia"/>
          <w:color w:val="333333"/>
        </w:rPr>
        <w:t>思考</w:t>
      </w:r>
      <w:r w:rsidR="00E5430F" w:rsidRPr="007B19D3">
        <w:rPr>
          <w:rFonts w:ascii="Kaiti TC" w:eastAsia="Kaiti TC" w:hAnsi="Kaiti TC" w:cs="MS Mincho" w:hint="eastAsia"/>
          <w:color w:val="333333"/>
        </w:rPr>
        <w:t>具體的例子。</w:t>
      </w:r>
    </w:p>
    <w:p w14:paraId="24BF97E1" w14:textId="0E40F8D9" w:rsidR="00ED7FD8" w:rsidRPr="00EE053A" w:rsidRDefault="00ED7FD8" w:rsidP="00ED7FD8">
      <w:pPr>
        <w:pStyle w:val="a7"/>
        <w:widowControl/>
        <w:numPr>
          <w:ilvl w:val="0"/>
          <w:numId w:val="18"/>
        </w:numPr>
        <w:autoSpaceDE w:val="0"/>
        <w:autoSpaceDN w:val="0"/>
        <w:adjustRightInd w:val="0"/>
        <w:spacing w:beforeLines="0" w:before="180" w:line="0" w:lineRule="atLeast"/>
        <w:ind w:leftChars="0"/>
        <w:rPr>
          <w:rFonts w:ascii="Kaiti TC" w:eastAsia="Kaiti TC" w:hAnsi="Kaiti TC" w:cs="Tahoma"/>
          <w:b/>
          <w:color w:val="000000" w:themeColor="text1"/>
          <w:kern w:val="0"/>
          <w:szCs w:val="28"/>
        </w:rPr>
      </w:pPr>
      <w:r w:rsidRPr="00EE053A">
        <w:rPr>
          <w:rFonts w:ascii="Kaiti TC" w:eastAsia="Kaiti TC" w:hAnsi="Kaiti TC" w:cs="Tahoma" w:hint="eastAsia"/>
          <w:b/>
          <w:color w:val="000000" w:themeColor="text1"/>
          <w:kern w:val="0"/>
          <w:szCs w:val="28"/>
        </w:rPr>
        <w:t>要利用多重</w:t>
      </w:r>
      <w:r w:rsidRPr="00EE053A">
        <w:rPr>
          <w:rFonts w:ascii="Kaiti TC" w:eastAsia="Kaiti TC" w:hAnsi="Kaiti TC" w:cs="Tahoma"/>
          <w:b/>
          <w:color w:val="000000" w:themeColor="text1"/>
          <w:kern w:val="0"/>
          <w:szCs w:val="28"/>
        </w:rPr>
        <w:t>溝通管道</w:t>
      </w:r>
    </w:p>
    <w:p w14:paraId="73B70577" w14:textId="49884215" w:rsidR="00096E4B" w:rsidRDefault="00096E4B" w:rsidP="00ED699A">
      <w:pPr>
        <w:pStyle w:val="a7"/>
        <w:widowControl/>
        <w:numPr>
          <w:ilvl w:val="0"/>
          <w:numId w:val="19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Tahoma"/>
          <w:color w:val="000000" w:themeColor="text1"/>
          <w:kern w:val="0"/>
          <w:szCs w:val="28"/>
        </w:rPr>
      </w:pPr>
      <w:r>
        <w:rPr>
          <w:rFonts w:ascii="Kaiti TC" w:eastAsia="Kaiti TC" w:hAnsi="Kaiti TC" w:cs="Arial"/>
          <w:kern w:val="0"/>
          <w:szCs w:val="30"/>
        </w:rPr>
        <w:t>不只</w:t>
      </w:r>
      <w:r w:rsidRPr="00867E96">
        <w:rPr>
          <w:rFonts w:ascii="Kaiti TC" w:eastAsia="Kaiti TC" w:hAnsi="Kaiti TC" w:cs="Arial"/>
          <w:kern w:val="0"/>
          <w:szCs w:val="30"/>
        </w:rPr>
        <w:t>是實況錄音</w:t>
      </w:r>
      <w:r w:rsidRPr="00ED7FD8">
        <w:rPr>
          <w:rFonts w:ascii="Kaiti TC" w:eastAsia="Kaiti TC" w:hAnsi="Kaiti TC" w:cs="MS Mincho"/>
          <w:color w:val="333333"/>
        </w:rPr>
        <w:t>，</w:t>
      </w:r>
      <w:r w:rsidR="00E24A13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也充分利用虛擬</w:t>
      </w:r>
      <w:r w:rsidR="00E24A13">
        <w:rPr>
          <w:rFonts w:ascii="Kaiti TC" w:eastAsia="Kaiti TC" w:hAnsi="Kaiti TC" w:cs="Tahoma"/>
          <w:color w:val="000000" w:themeColor="text1"/>
          <w:kern w:val="0"/>
          <w:szCs w:val="28"/>
        </w:rPr>
        <w:t>溝通</w:t>
      </w:r>
    </w:p>
    <w:p w14:paraId="728A192F" w14:textId="2E7AFDE9" w:rsidR="00D74F3F" w:rsidRPr="00F9212B" w:rsidRDefault="00364B9B" w:rsidP="00ED699A">
      <w:pPr>
        <w:pStyle w:val="a7"/>
        <w:widowControl/>
        <w:numPr>
          <w:ilvl w:val="0"/>
          <w:numId w:val="19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Tahoma"/>
          <w:color w:val="000000" w:themeColor="text1"/>
          <w:kern w:val="0"/>
          <w:szCs w:val="28"/>
        </w:rPr>
      </w:pPr>
      <w:r>
        <w:rPr>
          <w:rFonts w:ascii="Kaiti TC" w:eastAsia="Kaiti TC" w:hAnsi="Kaiti TC" w:cs="Arial"/>
          <w:kern w:val="0"/>
          <w:szCs w:val="30"/>
        </w:rPr>
        <w:t>不</w:t>
      </w:r>
      <w:r>
        <w:rPr>
          <w:rFonts w:ascii="Kaiti TC" w:eastAsia="Kaiti TC" w:hAnsi="Kaiti TC" w:cs="Arial" w:hint="eastAsia"/>
          <w:kern w:val="0"/>
          <w:szCs w:val="30"/>
        </w:rPr>
        <w:t>只</w:t>
      </w:r>
      <w:r w:rsidRPr="00772141">
        <w:rPr>
          <w:rFonts w:ascii="Kaiti TC" w:eastAsia="Kaiti TC" w:hAnsi="Kaiti TC" w:cs="Arial"/>
          <w:kern w:val="0"/>
          <w:szCs w:val="30"/>
        </w:rPr>
        <w:t>是管理</w:t>
      </w:r>
      <w:r>
        <w:rPr>
          <w:rFonts w:ascii="Kaiti TC" w:eastAsia="Kaiti TC" w:hAnsi="Kaiti TC" w:cs="Arial"/>
          <w:kern w:val="0"/>
          <w:szCs w:val="30"/>
        </w:rPr>
        <w:t>職人員</w:t>
      </w:r>
      <w:r w:rsidRPr="00772141">
        <w:rPr>
          <w:rFonts w:ascii="Kaiti TC" w:eastAsia="Kaiti TC" w:hAnsi="Kaiti TC" w:cs="Arial"/>
          <w:kern w:val="0"/>
          <w:szCs w:val="30"/>
        </w:rPr>
        <w:t>，</w:t>
      </w:r>
      <w:r>
        <w:rPr>
          <w:rFonts w:ascii="Kaiti TC" w:eastAsia="Kaiti TC" w:hAnsi="Kaiti TC" w:cs="Arial"/>
          <w:kern w:val="0"/>
          <w:szCs w:val="30"/>
        </w:rPr>
        <w:t>基層</w:t>
      </w:r>
      <w:r w:rsidRPr="00772141">
        <w:rPr>
          <w:rFonts w:ascii="Kaiti TC" w:eastAsia="Kaiti TC" w:hAnsi="Kaiti TC" w:cs="Arial"/>
          <w:kern w:val="0"/>
          <w:szCs w:val="30"/>
        </w:rPr>
        <w:t>員</w:t>
      </w:r>
      <w:r>
        <w:rPr>
          <w:rFonts w:ascii="Kaiti TC" w:eastAsia="Kaiti TC" w:hAnsi="Kaiti TC" w:cs="Arial"/>
          <w:kern w:val="0"/>
          <w:szCs w:val="30"/>
        </w:rPr>
        <w:t>工也</w:t>
      </w:r>
      <w:r w:rsidR="00E307F3">
        <w:rPr>
          <w:rFonts w:ascii="Kaiti TC" w:eastAsia="Kaiti TC" w:hAnsi="Kaiti TC" w:cs="Arial"/>
          <w:kern w:val="0"/>
          <w:szCs w:val="30"/>
        </w:rPr>
        <w:t>當作</w:t>
      </w:r>
      <w:r w:rsidRPr="00772141">
        <w:rPr>
          <w:rFonts w:ascii="Kaiti TC" w:eastAsia="Kaiti TC" w:hAnsi="Kaiti TC" w:cs="Arial"/>
          <w:kern w:val="0"/>
          <w:szCs w:val="30"/>
        </w:rPr>
        <w:t>CA活動</w:t>
      </w:r>
    </w:p>
    <w:p w14:paraId="7B9E5AB9" w14:textId="0AE3FA66" w:rsidR="00F610FF" w:rsidRDefault="00F9212B" w:rsidP="00F9212B">
      <w:pPr>
        <w:widowControl/>
        <w:autoSpaceDE w:val="0"/>
        <w:autoSpaceDN w:val="0"/>
        <w:adjustRightInd w:val="0"/>
        <w:spacing w:beforeLines="0" w:before="180" w:line="0" w:lineRule="atLeast"/>
        <w:rPr>
          <w:rFonts w:ascii="Kaiti TC" w:eastAsia="Kaiti TC" w:hAnsi="Kaiti TC" w:cs="Tahoma"/>
          <w:color w:val="000000" w:themeColor="text1"/>
          <w:kern w:val="0"/>
          <w:szCs w:val="28"/>
        </w:rPr>
      </w:pPr>
      <w:r>
        <w:rPr>
          <w:rFonts w:ascii="Kaiti TC" w:eastAsia="Kaiti TC" w:hAnsi="Kaiti TC" w:cs="Tahoma"/>
          <w:color w:val="000000" w:themeColor="text1"/>
          <w:kern w:val="0"/>
          <w:szCs w:val="28"/>
        </w:rPr>
        <w:t xml:space="preserve">    </w:t>
      </w:r>
      <w:r w:rsidRPr="00772141">
        <w:rPr>
          <w:rFonts w:ascii="Kaiti TC" w:eastAsia="Kaiti TC" w:hAnsi="Kaiti TC" w:cs="Arial"/>
          <w:kern w:val="0"/>
          <w:szCs w:val="30"/>
        </w:rPr>
        <w:t>為了提高MR活動的效率，</w:t>
      </w:r>
      <w:r w:rsidR="00E540AF" w:rsidRPr="00772141">
        <w:rPr>
          <w:rFonts w:ascii="Kaiti TC" w:eastAsia="Kaiti TC" w:hAnsi="Kaiti TC" w:cs="Arial"/>
          <w:kern w:val="0"/>
          <w:szCs w:val="30"/>
        </w:rPr>
        <w:t>直行直歸</w:t>
      </w:r>
      <w:r w:rsidR="003D1E5D">
        <w:rPr>
          <w:rFonts w:ascii="Kaiti TC" w:eastAsia="Kaiti TC" w:hAnsi="Kaiti TC" w:cs="Arial"/>
          <w:kern w:val="0"/>
          <w:szCs w:val="30"/>
        </w:rPr>
        <w:t>被視為當然</w:t>
      </w:r>
      <w:r w:rsidR="00E540AF" w:rsidRPr="00772141">
        <w:rPr>
          <w:rFonts w:ascii="Kaiti TC" w:eastAsia="Kaiti TC" w:hAnsi="Kaiti TC" w:cs="Arial"/>
          <w:kern w:val="0"/>
          <w:szCs w:val="30"/>
        </w:rPr>
        <w:t>。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此外，一些公司減少MR</w:t>
      </w:r>
      <w:r w:rsidR="005F501F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人數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，</w:t>
      </w:r>
      <w:r w:rsidR="005F501F">
        <w:rPr>
          <w:rFonts w:ascii="Kaiti TC" w:eastAsia="Kaiti TC" w:hAnsi="Kaiti TC" w:cs="Tahoma"/>
          <w:color w:val="000000" w:themeColor="text1"/>
          <w:kern w:val="0"/>
          <w:szCs w:val="28"/>
        </w:rPr>
        <w:t>或是</w:t>
      </w:r>
      <w:r w:rsidR="001A3233">
        <w:rPr>
          <w:rFonts w:ascii="Kaiti TC" w:eastAsia="Kaiti TC" w:hAnsi="Kaiti TC" w:cs="Tahoma"/>
          <w:color w:val="000000" w:themeColor="text1"/>
          <w:kern w:val="0"/>
          <w:szCs w:val="28"/>
        </w:rPr>
        <w:t>撤銷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合併</w:t>
      </w:r>
      <w:r w:rsidR="005F501F">
        <w:rPr>
          <w:rFonts w:ascii="Kaiti TC" w:eastAsia="Kaiti TC" w:hAnsi="Kaiti TC" w:cs="Tahoma"/>
          <w:color w:val="000000" w:themeColor="text1"/>
          <w:kern w:val="0"/>
          <w:szCs w:val="28"/>
        </w:rPr>
        <w:t>營業</w:t>
      </w:r>
      <w:r w:rsidR="005F501F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辦公室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，</w:t>
      </w:r>
      <w:r w:rsidR="00624511">
        <w:rPr>
          <w:rFonts w:ascii="Kaiti TC" w:eastAsia="Kaiti TC" w:hAnsi="Kaiti TC" w:cs="Tahoma"/>
          <w:color w:val="000000" w:themeColor="text1"/>
          <w:kern w:val="0"/>
          <w:szCs w:val="28"/>
        </w:rPr>
        <w:t>以致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員工彼此</w:t>
      </w:r>
      <w:r w:rsidR="005F501F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見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面</w:t>
      </w:r>
      <w:r w:rsidR="005F501F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的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機會越來越</w:t>
      </w:r>
      <w:r w:rsidR="003D1E5D">
        <w:rPr>
          <w:rFonts w:ascii="Kaiti TC" w:eastAsia="Kaiti TC" w:hAnsi="Kaiti TC" w:cs="Tahoma"/>
          <w:color w:val="000000" w:themeColor="text1"/>
          <w:kern w:val="0"/>
          <w:szCs w:val="28"/>
        </w:rPr>
        <w:t>少</w:t>
      </w:r>
      <w:r w:rsidR="005F501F" w:rsidRPr="003F4F98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</w:p>
    <w:p w14:paraId="39F0C7EB" w14:textId="726EFF4C" w:rsidR="009A06B6" w:rsidRDefault="00F610FF" w:rsidP="00F9212B">
      <w:pPr>
        <w:widowControl/>
        <w:autoSpaceDE w:val="0"/>
        <w:autoSpaceDN w:val="0"/>
        <w:adjustRightInd w:val="0"/>
        <w:spacing w:beforeLines="0" w:before="180" w:line="0" w:lineRule="atLeast"/>
        <w:rPr>
          <w:rFonts w:ascii="Kaiti TC" w:eastAsia="Kaiti TC" w:hAnsi="Kaiti TC" w:cs="Tahoma"/>
          <w:color w:val="000000" w:themeColor="text1"/>
          <w:kern w:val="0"/>
          <w:szCs w:val="28"/>
        </w:rPr>
      </w:pPr>
      <w:r>
        <w:rPr>
          <w:rFonts w:ascii="Kaiti TC" w:eastAsia="Kaiti TC" w:hAnsi="Kaiti TC" w:cs="Tahoma" w:hint="eastAsia"/>
          <w:color w:val="000000" w:themeColor="text1"/>
          <w:kern w:val="0"/>
          <w:szCs w:val="28"/>
        </w:rPr>
        <w:t xml:space="preserve">    </w:t>
      </w:r>
      <w:r w:rsidRPr="00F610FF">
        <w:rPr>
          <w:rFonts w:ascii="Kaiti TC" w:eastAsia="Kaiti TC" w:hAnsi="Kaiti TC" w:cs="Arial"/>
          <w:kern w:val="0"/>
          <w:szCs w:val="30"/>
        </w:rPr>
        <w:t>另一方面</w:t>
      </w:r>
      <w:r w:rsidRPr="00ED7FD8">
        <w:rPr>
          <w:rFonts w:ascii="Kaiti TC" w:eastAsia="Kaiti TC" w:hAnsi="Kaiti TC" w:cs="MS Mincho"/>
          <w:color w:val="333333"/>
        </w:rPr>
        <w:t>，</w:t>
      </w:r>
      <w:r>
        <w:rPr>
          <w:rFonts w:ascii="Kaiti TC" w:eastAsia="Kaiti TC" w:hAnsi="Kaiti TC" w:cs="Arial"/>
          <w:kern w:val="0"/>
          <w:szCs w:val="30"/>
        </w:rPr>
        <w:t>虛擬</w:t>
      </w:r>
      <w:r>
        <w:rPr>
          <w:rFonts w:ascii="Kaiti TC" w:eastAsia="Kaiti TC" w:hAnsi="Kaiti TC" w:cs="Arial" w:hint="eastAsia"/>
          <w:kern w:val="0"/>
          <w:szCs w:val="30"/>
        </w:rPr>
        <w:t>溝通</w:t>
      </w:r>
      <w:r w:rsidRPr="00F610FF">
        <w:rPr>
          <w:rFonts w:ascii="Kaiti TC" w:eastAsia="Kaiti TC" w:hAnsi="Kaiti TC" w:cs="Arial"/>
          <w:kern w:val="0"/>
          <w:szCs w:val="30"/>
        </w:rPr>
        <w:t>的功能擴充，</w:t>
      </w:r>
      <w:r w:rsidR="00881CC1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透</w:t>
      </w:r>
      <w:r w:rsidR="004D3F11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過高品質的畫面，可以</w:t>
      </w:r>
      <w:r w:rsidR="00A76E99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邊看著</w:t>
      </w:r>
      <w:r w:rsidR="00A76E99">
        <w:rPr>
          <w:rFonts w:ascii="Kaiti TC" w:eastAsia="Kaiti TC" w:hAnsi="Kaiti TC" w:cs="Tahoma"/>
          <w:color w:val="000000" w:themeColor="text1"/>
          <w:kern w:val="0"/>
          <w:szCs w:val="28"/>
        </w:rPr>
        <w:t>對方的臉</w:t>
      </w:r>
      <w:r w:rsidR="00881CC1">
        <w:rPr>
          <w:rFonts w:ascii="Kaiti TC" w:eastAsia="Kaiti TC" w:hAnsi="Kaiti TC" w:cs="Tahoma"/>
          <w:color w:val="000000" w:themeColor="text1"/>
          <w:kern w:val="0"/>
          <w:szCs w:val="28"/>
        </w:rPr>
        <w:t>一邊</w:t>
      </w:r>
      <w:r w:rsidR="00AB522D">
        <w:rPr>
          <w:rFonts w:ascii="Kaiti TC" w:eastAsia="Kaiti TC" w:hAnsi="Kaiti TC" w:cs="Tahoma"/>
          <w:color w:val="000000" w:themeColor="text1"/>
          <w:kern w:val="0"/>
          <w:szCs w:val="28"/>
        </w:rPr>
        <w:t>交談</w:t>
      </w:r>
      <w:r w:rsidR="004D3F11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  <w:r w:rsidR="00AB522D">
        <w:rPr>
          <w:rFonts w:ascii="Kaiti TC" w:eastAsia="Kaiti TC" w:hAnsi="Kaiti TC" w:cs="Tahoma"/>
          <w:color w:val="000000" w:themeColor="text1"/>
          <w:kern w:val="0"/>
          <w:szCs w:val="28"/>
        </w:rPr>
        <w:t>不過</w:t>
      </w:r>
      <w:r w:rsidR="007C4383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，</w:t>
      </w:r>
      <w:r w:rsidR="00AB522D">
        <w:rPr>
          <w:rFonts w:ascii="Kaiti TC" w:eastAsia="Kaiti TC" w:hAnsi="Kaiti TC" w:cs="Tahoma"/>
          <w:color w:val="000000" w:themeColor="text1"/>
          <w:kern w:val="0"/>
          <w:szCs w:val="28"/>
        </w:rPr>
        <w:t>任何方式都</w:t>
      </w:r>
      <w:r w:rsidR="00AB522D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無法</w:t>
      </w:r>
      <w:r w:rsidR="008B0D25">
        <w:rPr>
          <w:rFonts w:ascii="Kaiti TC" w:eastAsia="Kaiti TC" w:hAnsi="Kaiti TC" w:cs="Tahoma"/>
          <w:color w:val="000000" w:themeColor="text1"/>
          <w:kern w:val="0"/>
          <w:szCs w:val="28"/>
        </w:rPr>
        <w:t>勝過和對方</w:t>
      </w:r>
      <w:r w:rsidR="00AB522D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在同一個場合</w:t>
      </w:r>
      <w:r w:rsidR="008B0D25">
        <w:rPr>
          <w:rFonts w:ascii="Kaiti TC" w:eastAsia="Kaiti TC" w:hAnsi="Kaiti TC" w:cs="Tahoma"/>
          <w:color w:val="000000" w:themeColor="text1"/>
          <w:kern w:val="0"/>
          <w:szCs w:val="28"/>
        </w:rPr>
        <w:t>親身</w:t>
      </w:r>
      <w:r w:rsidR="007C4383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說話</w:t>
      </w:r>
      <w:r w:rsidR="008B0D25">
        <w:rPr>
          <w:rFonts w:ascii="Kaiti TC" w:eastAsia="Kaiti TC" w:hAnsi="Kaiti TC" w:cs="Tahoma"/>
          <w:color w:val="000000" w:themeColor="text1"/>
          <w:kern w:val="0"/>
          <w:szCs w:val="28"/>
        </w:rPr>
        <w:t>的</w:t>
      </w:r>
      <w:r w:rsidR="008B0D25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溝通</w:t>
      </w:r>
      <w:r w:rsidR="008B0D25">
        <w:rPr>
          <w:rFonts w:ascii="Kaiti TC" w:eastAsia="Kaiti TC" w:hAnsi="Kaiti TC" w:cs="Tahoma"/>
          <w:color w:val="000000" w:themeColor="text1"/>
          <w:kern w:val="0"/>
          <w:szCs w:val="28"/>
        </w:rPr>
        <w:t>管道</w:t>
      </w:r>
      <w:r w:rsidR="007C4383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，但充分利用</w:t>
      </w:r>
      <w:r w:rsidR="007C4383" w:rsidRPr="0024110C">
        <w:rPr>
          <w:rFonts w:ascii="Kaiti TC" w:eastAsia="Kaiti TC" w:hAnsi="Kaiti TC" w:cs="Tahoma"/>
          <w:color w:val="000000" w:themeColor="text1"/>
          <w:kern w:val="0"/>
          <w:szCs w:val="28"/>
        </w:rPr>
        <w:t>IT</w:t>
      </w:r>
      <w:r w:rsidR="008B0D25">
        <w:rPr>
          <w:rFonts w:ascii="Kaiti TC" w:eastAsia="Kaiti TC" w:hAnsi="Kaiti TC" w:cs="Tahoma"/>
          <w:color w:val="000000" w:themeColor="text1"/>
          <w:kern w:val="0"/>
          <w:szCs w:val="28"/>
        </w:rPr>
        <w:t>可以</w:t>
      </w:r>
      <w:r w:rsidR="007C4383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相當</w:t>
      </w:r>
      <w:r w:rsidR="00F91336">
        <w:rPr>
          <w:rFonts w:ascii="Kaiti TC" w:eastAsia="Kaiti TC" w:hAnsi="Kaiti TC" w:cs="Tahoma"/>
          <w:color w:val="000000" w:themeColor="text1"/>
          <w:kern w:val="0"/>
          <w:szCs w:val="28"/>
        </w:rPr>
        <w:t>程度</w:t>
      </w:r>
      <w:r w:rsidR="008B0D25">
        <w:rPr>
          <w:rFonts w:ascii="Kaiti TC" w:eastAsia="Kaiti TC" w:hAnsi="Kaiti TC" w:cs="Tahoma"/>
          <w:color w:val="000000" w:themeColor="text1"/>
          <w:kern w:val="0"/>
          <w:szCs w:val="28"/>
        </w:rPr>
        <w:t>彌補</w:t>
      </w:r>
      <w:r w:rsidR="007C4383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。</w:t>
      </w:r>
    </w:p>
    <w:p w14:paraId="79690B7F" w14:textId="2B0C3E02" w:rsidR="00032864" w:rsidRDefault="009A06B6" w:rsidP="00AB522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Tahoma" w:hint="eastAsia"/>
          <w:color w:val="000000" w:themeColor="text1"/>
          <w:kern w:val="0"/>
          <w:szCs w:val="28"/>
        </w:rPr>
        <w:t xml:space="preserve">    </w:t>
      </w:r>
      <w:r w:rsidR="00AB522D">
        <w:rPr>
          <w:rFonts w:ascii="Kaiti TC" w:eastAsia="Kaiti TC" w:hAnsi="Kaiti TC" w:cs="Tahoma"/>
          <w:color w:val="000000" w:themeColor="text1"/>
          <w:kern w:val="0"/>
          <w:szCs w:val="28"/>
        </w:rPr>
        <w:t>在</w:t>
      </w:r>
      <w:r w:rsidR="00AB522D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這種情況</w:t>
      </w:r>
      <w:r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，</w:t>
      </w:r>
      <w:r w:rsidR="001343A1">
        <w:rPr>
          <w:rFonts w:ascii="Kaiti TC" w:eastAsia="Kaiti TC" w:hAnsi="Kaiti TC" w:cs="Tahoma"/>
          <w:color w:val="000000" w:themeColor="text1"/>
          <w:kern w:val="0"/>
          <w:szCs w:val="28"/>
        </w:rPr>
        <w:t>要</w:t>
      </w:r>
      <w:r w:rsidR="007F64A8">
        <w:rPr>
          <w:rFonts w:ascii="Kaiti TC" w:eastAsia="Kaiti TC" w:hAnsi="Kaiti TC" w:cs="Tahoma"/>
          <w:color w:val="000000" w:themeColor="text1"/>
          <w:kern w:val="0"/>
          <w:szCs w:val="28"/>
        </w:rPr>
        <w:t>能</w:t>
      </w:r>
      <w:r w:rsidR="001343A1" w:rsidRPr="00F610FF">
        <w:rPr>
          <w:rFonts w:ascii="Kaiti TC" w:eastAsia="Kaiti TC" w:hAnsi="Kaiti TC" w:cs="Arial"/>
          <w:kern w:val="0"/>
          <w:szCs w:val="30"/>
        </w:rPr>
        <w:t>順利</w:t>
      </w:r>
      <w:r w:rsidR="001343A1">
        <w:rPr>
          <w:rFonts w:ascii="Kaiti TC" w:eastAsia="Kaiti TC" w:hAnsi="Kaiti TC" w:cs="Arial"/>
          <w:kern w:val="0"/>
          <w:szCs w:val="30"/>
        </w:rPr>
        <w:t>進行</w:t>
      </w:r>
      <w:r w:rsidR="001343A1" w:rsidRPr="00F610FF">
        <w:rPr>
          <w:rFonts w:ascii="Kaiti TC" w:eastAsia="Kaiti TC" w:hAnsi="Kaiti TC" w:cs="Arial"/>
          <w:kern w:val="0"/>
          <w:szCs w:val="30"/>
        </w:rPr>
        <w:t>的</w:t>
      </w:r>
      <w:r w:rsidR="001343A1">
        <w:rPr>
          <w:rFonts w:ascii="Kaiti TC" w:eastAsia="Kaiti TC" w:hAnsi="Kaiti TC" w:cs="Arial" w:hint="eastAsia"/>
          <w:kern w:val="0"/>
          <w:szCs w:val="30"/>
        </w:rPr>
        <w:t>重</w:t>
      </w:r>
      <w:r w:rsidR="001343A1">
        <w:rPr>
          <w:rFonts w:ascii="Kaiti TC" w:eastAsia="Kaiti TC" w:hAnsi="Kaiti TC" w:cs="Arial"/>
          <w:kern w:val="0"/>
          <w:szCs w:val="30"/>
        </w:rPr>
        <w:t>點</w:t>
      </w:r>
      <w:r w:rsidR="001343A1">
        <w:rPr>
          <w:rFonts w:ascii="Kaiti TC" w:eastAsia="Kaiti TC" w:hAnsi="Kaiti TC" w:cs="Arial" w:hint="eastAsia"/>
          <w:kern w:val="0"/>
          <w:szCs w:val="30"/>
        </w:rPr>
        <w:t>是</w:t>
      </w:r>
      <w:r w:rsidR="001343A1" w:rsidRPr="00F610FF">
        <w:rPr>
          <w:rFonts w:ascii="Kaiti TC" w:eastAsia="Kaiti TC" w:hAnsi="Kaiti TC" w:cs="Arial"/>
          <w:kern w:val="0"/>
          <w:szCs w:val="30"/>
        </w:rPr>
        <w:t>「</w:t>
      </w:r>
      <w:r w:rsidR="007F64A8">
        <w:rPr>
          <w:rFonts w:ascii="Kaiti TC" w:eastAsia="Kaiti TC" w:hAnsi="Kaiti TC" w:cs="Arial"/>
          <w:kern w:val="0"/>
          <w:szCs w:val="30"/>
        </w:rPr>
        <w:t>採取</w:t>
      </w:r>
      <w:r w:rsidR="001343A1" w:rsidRPr="00F610FF">
        <w:rPr>
          <w:rFonts w:ascii="Kaiti TC" w:eastAsia="Kaiti TC" w:hAnsi="Kaiti TC" w:cs="Arial"/>
          <w:kern w:val="0"/>
          <w:szCs w:val="30"/>
        </w:rPr>
        <w:t>多</w:t>
      </w:r>
      <w:r w:rsidR="007F64A8">
        <w:rPr>
          <w:rFonts w:ascii="Kaiti TC" w:eastAsia="Kaiti TC" w:hAnsi="Kaiti TC" w:cs="Arial"/>
          <w:kern w:val="0"/>
          <w:szCs w:val="30"/>
        </w:rPr>
        <w:t>重管道</w:t>
      </w:r>
      <w:r w:rsidR="007F64A8">
        <w:rPr>
          <w:rFonts w:ascii="Kaiti TC" w:eastAsia="Kaiti TC" w:hAnsi="Kaiti TC" w:cs="Arial" w:hint="eastAsia"/>
          <w:kern w:val="0"/>
          <w:szCs w:val="30"/>
        </w:rPr>
        <w:t>溝通</w:t>
      </w:r>
      <w:r w:rsidR="000E4A1D">
        <w:rPr>
          <w:rFonts w:ascii="Kaiti TC" w:eastAsia="Kaiti TC" w:hAnsi="Kaiti TC" w:cs="Arial"/>
          <w:kern w:val="0"/>
          <w:szCs w:val="30"/>
        </w:rPr>
        <w:t>的</w:t>
      </w:r>
      <w:r w:rsidR="000E4A1D">
        <w:rPr>
          <w:rFonts w:ascii="Kaiti TC" w:eastAsia="Kaiti TC" w:hAnsi="Kaiti TC" w:cs="Arial" w:hint="eastAsia"/>
          <w:kern w:val="0"/>
          <w:szCs w:val="30"/>
        </w:rPr>
        <w:t>態度</w:t>
      </w:r>
      <w:r w:rsidR="001343A1" w:rsidRPr="00F610FF">
        <w:rPr>
          <w:rFonts w:ascii="Kaiti TC" w:eastAsia="Kaiti TC" w:hAnsi="Kaiti TC" w:cs="Arial"/>
          <w:kern w:val="0"/>
          <w:szCs w:val="30"/>
        </w:rPr>
        <w:t>」。</w:t>
      </w:r>
      <w:r w:rsidR="00703524">
        <w:rPr>
          <w:rFonts w:ascii="Kaiti TC" w:eastAsia="Kaiti TC" w:hAnsi="Kaiti TC" w:cs="Arial"/>
          <w:kern w:val="0"/>
          <w:szCs w:val="30"/>
        </w:rPr>
        <w:t>光是</w:t>
      </w:r>
      <w:r w:rsidR="00274D7F" w:rsidRPr="00F610FF">
        <w:rPr>
          <w:rFonts w:ascii="Kaiti TC" w:eastAsia="Kaiti TC" w:hAnsi="Kaiti TC" w:cs="Arial"/>
          <w:kern w:val="0"/>
          <w:szCs w:val="30"/>
        </w:rPr>
        <w:t>「說</w:t>
      </w:r>
      <w:r w:rsidR="00274D7F">
        <w:rPr>
          <w:rFonts w:ascii="Kaiti TC" w:eastAsia="Kaiti TC" w:hAnsi="Kaiti TC" w:cs="Arial" w:hint="eastAsia"/>
          <w:kern w:val="0"/>
          <w:szCs w:val="30"/>
        </w:rPr>
        <w:t>話</w:t>
      </w:r>
      <w:r w:rsidR="00274D7F" w:rsidRPr="00F610FF">
        <w:rPr>
          <w:rFonts w:ascii="Kaiti TC" w:eastAsia="Kaiti TC" w:hAnsi="Kaiti TC" w:cs="Arial"/>
          <w:kern w:val="0"/>
          <w:szCs w:val="30"/>
        </w:rPr>
        <w:t>麻煩</w:t>
      </w:r>
      <w:r w:rsidR="00274D7F" w:rsidRPr="00ED7FD8">
        <w:rPr>
          <w:rFonts w:ascii="Kaiti TC" w:eastAsia="Kaiti TC" w:hAnsi="Kaiti TC" w:cs="Arial"/>
          <w:kern w:val="0"/>
          <w:szCs w:val="30"/>
        </w:rPr>
        <w:t>，</w:t>
      </w:r>
      <w:r w:rsidR="00274D7F">
        <w:rPr>
          <w:rFonts w:ascii="Kaiti TC" w:eastAsia="Kaiti TC" w:hAnsi="Kaiti TC" w:cs="Arial"/>
          <w:kern w:val="0"/>
          <w:szCs w:val="30"/>
        </w:rPr>
        <w:t>所以</w:t>
      </w:r>
      <w:r w:rsidR="00274D7F">
        <w:rPr>
          <w:rFonts w:ascii="Kaiti TC" w:eastAsia="Kaiti TC" w:hAnsi="Kaiti TC" w:cs="Arial" w:hint="eastAsia"/>
          <w:kern w:val="0"/>
          <w:szCs w:val="30"/>
        </w:rPr>
        <w:t>寄</w:t>
      </w:r>
      <w:r w:rsidR="00703524">
        <w:rPr>
          <w:rFonts w:ascii="Kaiti TC" w:eastAsia="Kaiti TC" w:hAnsi="Kaiti TC" w:cs="Arial"/>
          <w:kern w:val="0"/>
          <w:szCs w:val="30"/>
        </w:rPr>
        <w:t>電子</w:t>
      </w:r>
      <w:r w:rsidR="00AB522D">
        <w:rPr>
          <w:rFonts w:ascii="Kaiti TC" w:eastAsia="Kaiti TC" w:hAnsi="Kaiti TC" w:cs="Arial"/>
          <w:kern w:val="0"/>
          <w:szCs w:val="30"/>
        </w:rPr>
        <w:t>郵件」</w:t>
      </w:r>
      <w:r w:rsidR="00703524">
        <w:rPr>
          <w:rFonts w:ascii="Kaiti TC" w:eastAsia="Kaiti TC" w:hAnsi="Kaiti TC" w:cs="Arial"/>
          <w:kern w:val="0"/>
          <w:szCs w:val="30"/>
        </w:rPr>
        <w:t>，</w:t>
      </w:r>
      <w:r w:rsidR="00AB522D">
        <w:rPr>
          <w:rFonts w:ascii="Kaiti TC" w:eastAsia="Kaiti TC" w:hAnsi="Kaiti TC" w:cs="Arial"/>
          <w:kern w:val="0"/>
          <w:szCs w:val="30"/>
        </w:rPr>
        <w:t>或</w:t>
      </w:r>
      <w:r w:rsidR="00274D7F" w:rsidRPr="00F610FF">
        <w:rPr>
          <w:rFonts w:ascii="Kaiti TC" w:eastAsia="Kaiti TC" w:hAnsi="Kaiti TC" w:cs="Arial"/>
          <w:kern w:val="0"/>
          <w:szCs w:val="30"/>
        </w:rPr>
        <w:t>「</w:t>
      </w:r>
      <w:r w:rsidR="00703524">
        <w:rPr>
          <w:rFonts w:ascii="Kaiti TC" w:eastAsia="Kaiti TC" w:hAnsi="Kaiti TC" w:cs="Arial"/>
          <w:kern w:val="0"/>
          <w:szCs w:val="30"/>
        </w:rPr>
        <w:t>已經打</w:t>
      </w:r>
      <w:r w:rsidR="00274D7F" w:rsidRPr="00F610FF">
        <w:rPr>
          <w:rFonts w:ascii="Kaiti TC" w:eastAsia="Kaiti TC" w:hAnsi="Kaiti TC" w:cs="Arial"/>
          <w:kern w:val="0"/>
          <w:szCs w:val="30"/>
        </w:rPr>
        <w:t>電話</w:t>
      </w:r>
      <w:r w:rsidR="00703524">
        <w:rPr>
          <w:rFonts w:ascii="Kaiti TC" w:eastAsia="Kaiti TC" w:hAnsi="Kaiti TC" w:cs="Arial"/>
          <w:kern w:val="0"/>
          <w:szCs w:val="30"/>
        </w:rPr>
        <w:t>了</w:t>
      </w:r>
      <w:r w:rsidR="00274D7F" w:rsidRPr="00F610FF">
        <w:rPr>
          <w:rFonts w:ascii="Kaiti TC" w:eastAsia="Kaiti TC" w:hAnsi="Kaiti TC" w:cs="Arial"/>
          <w:kern w:val="0"/>
          <w:szCs w:val="30"/>
        </w:rPr>
        <w:t>」</w:t>
      </w:r>
      <w:r w:rsidR="00703524">
        <w:rPr>
          <w:rFonts w:ascii="Kaiti TC" w:eastAsia="Kaiti TC" w:hAnsi="Kaiti TC" w:cs="Arial"/>
          <w:kern w:val="0"/>
          <w:szCs w:val="30"/>
        </w:rPr>
        <w:t>是不</w:t>
      </w:r>
      <w:r w:rsidR="00703524">
        <w:rPr>
          <w:rFonts w:ascii="Kaiti TC" w:eastAsia="Kaiti TC" w:hAnsi="Kaiti TC" w:cs="Arial" w:hint="eastAsia"/>
          <w:kern w:val="0"/>
          <w:szCs w:val="30"/>
        </w:rPr>
        <w:t>夠</w:t>
      </w:r>
      <w:r w:rsidR="00703524">
        <w:rPr>
          <w:rFonts w:ascii="Kaiti TC" w:eastAsia="Kaiti TC" w:hAnsi="Kaiti TC" w:cs="Arial"/>
          <w:kern w:val="0"/>
          <w:szCs w:val="30"/>
        </w:rPr>
        <w:t>的</w:t>
      </w:r>
      <w:r w:rsidR="00AB522D">
        <w:rPr>
          <w:rFonts w:ascii="Kaiti TC" w:eastAsia="Kaiti TC" w:hAnsi="Kaiti TC" w:cs="Arial"/>
          <w:kern w:val="0"/>
          <w:szCs w:val="30"/>
        </w:rPr>
        <w:t>，</w:t>
      </w:r>
      <w:r w:rsidR="00AB522D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尤其</w:t>
      </w:r>
      <w:r w:rsidR="00AB522D">
        <w:rPr>
          <w:rFonts w:ascii="Kaiti TC" w:eastAsia="Kaiti TC" w:hAnsi="Kaiti TC" w:cs="Tahoma"/>
          <w:color w:val="000000" w:themeColor="text1"/>
          <w:kern w:val="0"/>
          <w:szCs w:val="28"/>
        </w:rPr>
        <w:t>是</w:t>
      </w:r>
      <w:r w:rsidR="00E91551">
        <w:rPr>
          <w:rFonts w:ascii="Kaiti TC" w:eastAsia="Kaiti TC" w:hAnsi="Kaiti TC" w:cs="Tahoma"/>
          <w:color w:val="000000" w:themeColor="text1"/>
          <w:kern w:val="0"/>
          <w:szCs w:val="28"/>
        </w:rPr>
        <w:t>要有</w:t>
      </w:r>
      <w:r w:rsidR="003D7B34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傳達</w:t>
      </w:r>
      <w:r w:rsidR="00B8402F">
        <w:rPr>
          <w:rFonts w:ascii="Kaiti TC" w:eastAsia="Kaiti TC" w:hAnsi="Kaiti TC" w:cs="Tahoma"/>
          <w:color w:val="000000" w:themeColor="text1"/>
          <w:kern w:val="0"/>
          <w:szCs w:val="28"/>
        </w:rPr>
        <w:t>想要傳達</w:t>
      </w:r>
      <w:r w:rsidR="00636EE2">
        <w:rPr>
          <w:rFonts w:ascii="Kaiti TC" w:eastAsia="Kaiti TC" w:hAnsi="Kaiti TC" w:cs="Tahoma"/>
          <w:color w:val="000000" w:themeColor="text1"/>
          <w:kern w:val="0"/>
          <w:szCs w:val="28"/>
        </w:rPr>
        <w:t>什麼</w:t>
      </w:r>
      <w:r w:rsidR="003D7B34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的熱情。</w:t>
      </w:r>
      <w:r w:rsidR="00032864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告訴對方</w:t>
      </w:r>
      <w:r w:rsidR="00032864" w:rsidRPr="00F05E2D">
        <w:rPr>
          <w:rFonts w:ascii="Kaiti TC" w:eastAsia="Kaiti TC" w:hAnsi="Kaiti TC" w:cs="Helvetica Neue"/>
          <w:color w:val="343434"/>
          <w:kern w:val="0"/>
          <w:szCs w:val="32"/>
        </w:rPr>
        <w:t>、</w:t>
      </w:r>
      <w:r w:rsidR="00032864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想讓他</w:t>
      </w:r>
      <w:r w:rsidR="00032864" w:rsidRPr="0024110C">
        <w:rPr>
          <w:rFonts w:ascii="Kaiti TC" w:eastAsia="Kaiti TC" w:hAnsi="Kaiti TC" w:cs="Tahoma" w:hint="eastAsia"/>
          <w:color w:val="000000" w:themeColor="text1"/>
          <w:kern w:val="0"/>
          <w:szCs w:val="28"/>
        </w:rPr>
        <w:t>知道，</w:t>
      </w:r>
      <w:r w:rsidR="00032864">
        <w:rPr>
          <w:rFonts w:ascii="Kaiti TC" w:eastAsia="Kaiti TC" w:hAnsi="Kaiti TC" w:cs="Tahoma"/>
          <w:color w:val="000000" w:themeColor="text1"/>
          <w:kern w:val="0"/>
          <w:szCs w:val="28"/>
        </w:rPr>
        <w:t>這樣強烈的</w:t>
      </w:r>
      <w:r w:rsidR="00032864" w:rsidRPr="00F610FF">
        <w:rPr>
          <w:rFonts w:ascii="Kaiti TC" w:eastAsia="Kaiti TC" w:hAnsi="Kaiti TC" w:cs="Arial"/>
          <w:kern w:val="0"/>
          <w:szCs w:val="30"/>
        </w:rPr>
        <w:t>心情，</w:t>
      </w:r>
      <w:r w:rsidR="0083624E">
        <w:rPr>
          <w:rFonts w:ascii="Kaiti TC" w:eastAsia="Kaiti TC" w:hAnsi="Kaiti TC" w:cs="Arial"/>
          <w:kern w:val="0"/>
          <w:szCs w:val="30"/>
        </w:rPr>
        <w:t>重要的</w:t>
      </w:r>
      <w:r w:rsidR="0083624E">
        <w:rPr>
          <w:rFonts w:ascii="Kaiti TC" w:eastAsia="Kaiti TC" w:hAnsi="Kaiti TC" w:cs="Arial" w:hint="eastAsia"/>
          <w:kern w:val="0"/>
          <w:szCs w:val="30"/>
        </w:rPr>
        <w:t>是</w:t>
      </w:r>
      <w:r w:rsidR="0083624E">
        <w:rPr>
          <w:rFonts w:ascii="Kaiti TC" w:eastAsia="Kaiti TC" w:hAnsi="Kaiti TC" w:cs="Arial"/>
          <w:kern w:val="0"/>
          <w:szCs w:val="30"/>
        </w:rPr>
        <w:t>不嫌</w:t>
      </w:r>
      <w:r w:rsidR="0083624E" w:rsidRPr="00F610FF">
        <w:rPr>
          <w:rFonts w:ascii="Kaiti TC" w:eastAsia="Kaiti TC" w:hAnsi="Kaiti TC" w:cs="Arial"/>
          <w:kern w:val="0"/>
          <w:szCs w:val="30"/>
        </w:rPr>
        <w:t>麻煩</w:t>
      </w:r>
      <w:r w:rsidR="0083624E">
        <w:rPr>
          <w:rFonts w:ascii="Kaiti TC" w:eastAsia="Kaiti TC" w:hAnsi="Kaiti TC" w:cs="Arial"/>
          <w:kern w:val="0"/>
          <w:szCs w:val="30"/>
        </w:rPr>
        <w:t>地透</w:t>
      </w:r>
      <w:r w:rsidR="00032864" w:rsidRPr="00F610FF">
        <w:rPr>
          <w:rFonts w:ascii="Kaiti TC" w:eastAsia="Kaiti TC" w:hAnsi="Kaiti TC" w:cs="Arial"/>
          <w:kern w:val="0"/>
          <w:szCs w:val="30"/>
        </w:rPr>
        <w:t>過</w:t>
      </w:r>
      <w:r w:rsidR="0083624E">
        <w:rPr>
          <w:rFonts w:ascii="Kaiti TC" w:eastAsia="Kaiti TC" w:hAnsi="Kaiti TC" w:cs="Arial"/>
          <w:kern w:val="0"/>
          <w:szCs w:val="30"/>
        </w:rPr>
        <w:t>多重</w:t>
      </w:r>
      <w:r w:rsidR="0083624E">
        <w:rPr>
          <w:rFonts w:ascii="Kaiti TC" w:eastAsia="Kaiti TC" w:hAnsi="Kaiti TC" w:cs="Arial" w:hint="eastAsia"/>
          <w:kern w:val="0"/>
          <w:szCs w:val="30"/>
        </w:rPr>
        <w:t>管</w:t>
      </w:r>
      <w:r w:rsidR="0083624E">
        <w:rPr>
          <w:rFonts w:ascii="Kaiti TC" w:eastAsia="Kaiti TC" w:hAnsi="Kaiti TC" w:cs="Arial"/>
          <w:kern w:val="0"/>
          <w:szCs w:val="30"/>
        </w:rPr>
        <w:t>道傳達</w:t>
      </w:r>
      <w:r w:rsidR="00032864" w:rsidRPr="00F610FF">
        <w:rPr>
          <w:rFonts w:ascii="Kaiti TC" w:eastAsia="Kaiti TC" w:hAnsi="Kaiti TC" w:cs="Arial"/>
          <w:kern w:val="0"/>
          <w:szCs w:val="30"/>
        </w:rPr>
        <w:t>。</w:t>
      </w:r>
    </w:p>
    <w:p w14:paraId="69A1D002" w14:textId="15B8362D" w:rsidR="00906066" w:rsidRDefault="002325AC" w:rsidP="0090606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 w:val="21"/>
          <w:szCs w:val="28"/>
        </w:rPr>
      </w:pPr>
      <w:r>
        <w:rPr>
          <w:rFonts w:ascii="Kaiti TC" w:eastAsia="Kaiti TC" w:hAnsi="Kaiti TC" w:cs="Arial" w:hint="eastAsia"/>
          <w:kern w:val="0"/>
          <w:szCs w:val="30"/>
        </w:rPr>
        <w:lastRenderedPageBreak/>
        <w:t xml:space="preserve">    </w:t>
      </w:r>
      <w:r>
        <w:rPr>
          <w:rFonts w:ascii="Kaiti TC" w:eastAsia="Kaiti TC" w:hAnsi="Kaiti TC" w:cs="Arial"/>
          <w:kern w:val="0"/>
          <w:szCs w:val="30"/>
        </w:rPr>
        <w:t>透過</w:t>
      </w:r>
      <w:r>
        <w:rPr>
          <w:rFonts w:ascii="Kaiti TC" w:eastAsia="Kaiti TC" w:hAnsi="Kaiti TC" w:cs="Arial" w:hint="eastAsia"/>
          <w:kern w:val="0"/>
          <w:szCs w:val="30"/>
        </w:rPr>
        <w:t>在</w:t>
      </w:r>
      <w:r>
        <w:rPr>
          <w:rFonts w:ascii="Kaiti TC" w:eastAsia="Kaiti TC" w:hAnsi="Kaiti TC" w:cs="Arial"/>
          <w:kern w:val="0"/>
          <w:szCs w:val="30"/>
        </w:rPr>
        <w:t>業務單位配置</w:t>
      </w:r>
      <w:r w:rsidRPr="00741843">
        <w:rPr>
          <w:rFonts w:ascii="Kaiti TC" w:eastAsia="Kaiti TC" w:hAnsi="Kaiti TC" w:cs="Arial"/>
          <w:kern w:val="0"/>
          <w:szCs w:val="30"/>
        </w:rPr>
        <w:t>CA，與管理</w:t>
      </w:r>
      <w:r w:rsidR="00656179">
        <w:rPr>
          <w:rFonts w:ascii="Kaiti TC" w:eastAsia="Kaiti TC" w:hAnsi="Kaiti TC" w:cs="Arial"/>
          <w:kern w:val="0"/>
          <w:szCs w:val="30"/>
        </w:rPr>
        <w:t>職人員一起推</w:t>
      </w:r>
      <w:r w:rsidR="00656179">
        <w:rPr>
          <w:rFonts w:ascii="Kaiti TC" w:eastAsia="Kaiti TC" w:hAnsi="Kaiti TC" w:cs="Arial" w:hint="eastAsia"/>
          <w:kern w:val="0"/>
          <w:szCs w:val="30"/>
        </w:rPr>
        <w:t>動</w:t>
      </w:r>
      <w:r w:rsidRPr="00741843">
        <w:rPr>
          <w:rFonts w:ascii="Kaiti TC" w:eastAsia="Kaiti TC" w:hAnsi="Kaiti TC" w:cs="Arial"/>
          <w:kern w:val="0"/>
          <w:szCs w:val="30"/>
        </w:rPr>
        <w:t>CC，</w:t>
      </w:r>
      <w:r w:rsidR="00D20BCE">
        <w:rPr>
          <w:rFonts w:ascii="Kaiti TC" w:eastAsia="Kaiti TC" w:hAnsi="Kaiti TC" w:cs="Arial"/>
          <w:kern w:val="0"/>
          <w:szCs w:val="30"/>
        </w:rPr>
        <w:t>可以周全地將高層</w:t>
      </w:r>
      <w:r w:rsidRPr="00741843">
        <w:rPr>
          <w:rFonts w:ascii="Kaiti TC" w:eastAsia="Kaiti TC" w:hAnsi="Kaiti TC" w:cs="Arial"/>
          <w:kern w:val="0"/>
          <w:szCs w:val="30"/>
        </w:rPr>
        <w:t>的意向</w:t>
      </w:r>
      <w:r w:rsidR="00066E36">
        <w:rPr>
          <w:rFonts w:ascii="Kaiti TC" w:eastAsia="Kaiti TC" w:hAnsi="Kaiti TC" w:cs="Arial"/>
          <w:kern w:val="0"/>
          <w:szCs w:val="30"/>
        </w:rPr>
        <w:t>傳達到</w:t>
      </w:r>
      <w:r w:rsidR="00066E36" w:rsidRPr="0000381D">
        <w:rPr>
          <w:rFonts w:ascii="Kaiti TC" w:eastAsia="Kaiti TC" w:hAnsi="Kaiti TC" w:cs="Arial"/>
          <w:kern w:val="0"/>
          <w:szCs w:val="30"/>
        </w:rPr>
        <w:t>全</w:t>
      </w:r>
      <w:r w:rsidR="00066E36" w:rsidRPr="0000381D">
        <w:rPr>
          <w:rFonts w:ascii="Kaiti TC" w:eastAsia="Kaiti TC" w:hAnsi="Kaiti TC" w:cs="Arial" w:hint="eastAsia"/>
          <w:kern w:val="0"/>
          <w:szCs w:val="30"/>
        </w:rPr>
        <w:t>公司</w:t>
      </w:r>
      <w:r w:rsidR="00C2682A">
        <w:rPr>
          <w:rFonts w:ascii="Kaiti TC" w:eastAsia="Kaiti TC" w:hAnsi="Kaiti TC" w:cs="Arial"/>
          <w:kern w:val="0"/>
          <w:szCs w:val="30"/>
        </w:rPr>
        <w:t>每個</w:t>
      </w:r>
      <w:r w:rsidR="00066E36" w:rsidRPr="0000381D">
        <w:rPr>
          <w:rFonts w:ascii="Kaiti TC" w:eastAsia="Kaiti TC" w:hAnsi="Kaiti TC" w:cs="Arial"/>
          <w:kern w:val="0"/>
          <w:szCs w:val="30"/>
        </w:rPr>
        <w:t>角落</w:t>
      </w:r>
      <w:r w:rsidRPr="0000381D">
        <w:rPr>
          <w:rFonts w:ascii="Kaiti TC" w:eastAsia="Kaiti TC" w:hAnsi="Kaiti TC" w:cs="Arial"/>
          <w:kern w:val="0"/>
          <w:szCs w:val="30"/>
        </w:rPr>
        <w:t>。</w:t>
      </w:r>
    </w:p>
    <w:p w14:paraId="31915D62" w14:textId="6AB9CA18" w:rsidR="00A21029" w:rsidRDefault="00906066" w:rsidP="0090606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Tahoma" w:hint="eastAsia"/>
          <w:color w:val="000000" w:themeColor="text1"/>
          <w:kern w:val="0"/>
          <w:sz w:val="21"/>
          <w:szCs w:val="28"/>
        </w:rPr>
        <w:t xml:space="preserve">    </w:t>
      </w:r>
      <w:r>
        <w:rPr>
          <w:rFonts w:ascii="Kaiti TC" w:eastAsia="Kaiti TC" w:hAnsi="Kaiti TC" w:cs="Arial"/>
          <w:kern w:val="0"/>
          <w:szCs w:val="30"/>
        </w:rPr>
        <w:t>實施的時候</w:t>
      </w:r>
      <w:r w:rsidRPr="00906066">
        <w:rPr>
          <w:rFonts w:ascii="Kaiti TC" w:eastAsia="Kaiti TC" w:hAnsi="Kaiti TC" w:cs="Arial"/>
          <w:kern w:val="0"/>
          <w:szCs w:val="30"/>
        </w:rPr>
        <w:t>，</w:t>
      </w:r>
      <w:r w:rsidR="00E22DED" w:rsidRPr="00741843">
        <w:rPr>
          <w:rFonts w:ascii="Kaiti TC" w:eastAsia="Kaiti TC" w:hAnsi="Kaiti TC" w:cs="Arial"/>
          <w:kern w:val="0"/>
          <w:szCs w:val="30"/>
        </w:rPr>
        <w:t>根據企業的不同</w:t>
      </w:r>
      <w:r w:rsidR="00E22DED">
        <w:rPr>
          <w:rFonts w:ascii="Kaiti TC" w:eastAsia="Kaiti TC" w:hAnsi="Kaiti TC" w:cs="Arial"/>
          <w:kern w:val="0"/>
          <w:szCs w:val="30"/>
        </w:rPr>
        <w:t>可以在</w:t>
      </w:r>
      <w:r w:rsidR="00E22DED" w:rsidRPr="00741843">
        <w:rPr>
          <w:rFonts w:ascii="Kaiti TC" w:eastAsia="Kaiti TC" w:hAnsi="Kaiti TC" w:cs="Arial"/>
          <w:kern w:val="0"/>
          <w:szCs w:val="30"/>
        </w:rPr>
        <w:t>每</w:t>
      </w:r>
      <w:r w:rsidR="00E22DED">
        <w:rPr>
          <w:rFonts w:ascii="Kaiti TC" w:eastAsia="Kaiti TC" w:hAnsi="Kaiti TC" w:cs="Arial"/>
          <w:kern w:val="0"/>
          <w:szCs w:val="30"/>
        </w:rPr>
        <w:t>個業務單位</w:t>
      </w:r>
      <w:r w:rsidR="00E22DED" w:rsidRPr="00741843">
        <w:rPr>
          <w:rFonts w:ascii="Kaiti TC" w:eastAsia="Kaiti TC" w:hAnsi="Kaiti TC" w:cs="Arial"/>
          <w:kern w:val="0"/>
          <w:szCs w:val="30"/>
        </w:rPr>
        <w:t>任命CA，</w:t>
      </w:r>
      <w:r w:rsidR="00B36DE7">
        <w:rPr>
          <w:rFonts w:ascii="Kaiti TC" w:eastAsia="Kaiti TC" w:hAnsi="Kaiti TC" w:cs="Arial"/>
          <w:kern w:val="0"/>
          <w:szCs w:val="30"/>
        </w:rPr>
        <w:t>或是</w:t>
      </w:r>
      <w:r w:rsidR="00B56E58">
        <w:rPr>
          <w:rFonts w:ascii="Kaiti TC" w:eastAsia="Kaiti TC" w:hAnsi="Kaiti TC" w:cs="Arial" w:hint="eastAsia"/>
          <w:kern w:val="0"/>
          <w:szCs w:val="30"/>
        </w:rPr>
        <w:t>以</w:t>
      </w:r>
      <w:r w:rsidR="00FD7E44">
        <w:rPr>
          <w:rFonts w:ascii="Kaiti TC" w:eastAsia="Kaiti TC" w:hAnsi="Kaiti TC" w:cs="Arial"/>
          <w:kern w:val="0"/>
          <w:szCs w:val="30"/>
        </w:rPr>
        <w:t>全</w:t>
      </w:r>
      <w:r w:rsidR="00B56E58">
        <w:rPr>
          <w:rFonts w:ascii="Kaiti TC" w:eastAsia="Kaiti TC" w:hAnsi="Kaiti TC" w:cs="Arial"/>
          <w:kern w:val="0"/>
          <w:szCs w:val="30"/>
        </w:rPr>
        <w:t>體</w:t>
      </w:r>
      <w:r w:rsidR="00FD7E44" w:rsidRPr="00741843">
        <w:rPr>
          <w:rFonts w:ascii="Kaiti TC" w:eastAsia="Kaiti TC" w:hAnsi="Kaiti TC" w:cs="Arial"/>
          <w:kern w:val="0"/>
          <w:szCs w:val="30"/>
        </w:rPr>
        <w:t>員</w:t>
      </w:r>
      <w:r w:rsidR="00FD7E44">
        <w:rPr>
          <w:rFonts w:ascii="Kaiti TC" w:eastAsia="Kaiti TC" w:hAnsi="Kaiti TC" w:cs="Arial"/>
          <w:kern w:val="0"/>
          <w:szCs w:val="30"/>
        </w:rPr>
        <w:t>工</w:t>
      </w:r>
      <w:r w:rsidR="00FD7E44" w:rsidRPr="00741843">
        <w:rPr>
          <w:rFonts w:ascii="Kaiti TC" w:eastAsia="Kaiti TC" w:hAnsi="Kaiti TC" w:cs="Arial"/>
          <w:kern w:val="0"/>
          <w:szCs w:val="30"/>
        </w:rPr>
        <w:t>為對象</w:t>
      </w:r>
      <w:r w:rsidR="00FD7E44" w:rsidRPr="00906066">
        <w:rPr>
          <w:rFonts w:ascii="Kaiti TC" w:eastAsia="Kaiti TC" w:hAnsi="Kaiti TC" w:cs="Arial"/>
          <w:kern w:val="0"/>
          <w:szCs w:val="30"/>
        </w:rPr>
        <w:t>招募</w:t>
      </w:r>
      <w:r w:rsidR="00B36DE7" w:rsidRPr="00906066">
        <w:rPr>
          <w:rFonts w:ascii="Kaiti TC" w:eastAsia="Kaiti TC" w:hAnsi="Kaiti TC" w:cs="Arial" w:hint="eastAsia"/>
          <w:kern w:val="0"/>
          <w:szCs w:val="30"/>
        </w:rPr>
        <w:t>CA候選人。</w:t>
      </w:r>
      <w:r w:rsidR="00BF74EA">
        <w:rPr>
          <w:rFonts w:ascii="Kaiti TC" w:eastAsia="Kaiti TC" w:hAnsi="Kaiti TC" w:cs="Arial" w:hint="eastAsia"/>
          <w:kern w:val="0"/>
          <w:szCs w:val="30"/>
        </w:rPr>
        <w:t>理所當然</w:t>
      </w:r>
      <w:r w:rsidR="007730E9" w:rsidRPr="00A064CD">
        <w:rPr>
          <w:rFonts w:ascii="Kaiti TC" w:eastAsia="Kaiti TC" w:hAnsi="Kaiti TC" w:cs="Arial" w:hint="eastAsia"/>
          <w:kern w:val="0"/>
          <w:szCs w:val="30"/>
        </w:rPr>
        <w:t>，</w:t>
      </w:r>
      <w:r w:rsidR="00485805">
        <w:rPr>
          <w:rFonts w:ascii="Kaiti TC" w:eastAsia="Kaiti TC" w:hAnsi="Kaiti TC" w:cs="Arial"/>
          <w:kern w:val="0"/>
          <w:szCs w:val="30"/>
        </w:rPr>
        <w:t>「有遠大</w:t>
      </w:r>
      <w:r w:rsidR="00485805" w:rsidRPr="00741843">
        <w:rPr>
          <w:rFonts w:ascii="Kaiti TC" w:eastAsia="Kaiti TC" w:hAnsi="Kaiti TC" w:cs="Arial"/>
          <w:kern w:val="0"/>
          <w:szCs w:val="30"/>
        </w:rPr>
        <w:t>志向和熱情」</w:t>
      </w:r>
      <w:r w:rsidR="007730E9" w:rsidRPr="00A064CD">
        <w:rPr>
          <w:rFonts w:ascii="Kaiti TC" w:eastAsia="Kaiti TC" w:hAnsi="Kaiti TC" w:cs="Arial" w:hint="eastAsia"/>
          <w:kern w:val="0"/>
          <w:szCs w:val="30"/>
        </w:rPr>
        <w:t>的CA</w:t>
      </w:r>
      <w:r w:rsidR="004955D9" w:rsidRPr="00741843">
        <w:rPr>
          <w:rFonts w:ascii="Kaiti TC" w:eastAsia="Kaiti TC" w:hAnsi="Kaiti TC" w:cs="Arial"/>
          <w:kern w:val="0"/>
          <w:szCs w:val="30"/>
        </w:rPr>
        <w:t>候選人</w:t>
      </w:r>
      <w:r w:rsidR="00485805">
        <w:rPr>
          <w:rFonts w:ascii="Kaiti TC" w:eastAsia="Kaiti TC" w:hAnsi="Kaiti TC" w:cs="Arial" w:hint="eastAsia"/>
          <w:kern w:val="0"/>
          <w:szCs w:val="30"/>
        </w:rPr>
        <w:t>很多</w:t>
      </w:r>
      <w:r w:rsidR="007730E9" w:rsidRPr="00A064CD">
        <w:rPr>
          <w:rFonts w:ascii="Kaiti TC" w:eastAsia="Kaiti TC" w:hAnsi="Kaiti TC" w:cs="Arial" w:hint="eastAsia"/>
          <w:kern w:val="0"/>
          <w:szCs w:val="30"/>
        </w:rPr>
        <w:t>，</w:t>
      </w:r>
      <w:r w:rsidR="00A21029">
        <w:rPr>
          <w:rFonts w:ascii="Kaiti TC" w:eastAsia="Kaiti TC" w:hAnsi="Kaiti TC" w:cs="Arial"/>
          <w:kern w:val="0"/>
          <w:szCs w:val="30"/>
        </w:rPr>
        <w:t>而</w:t>
      </w:r>
      <w:r w:rsidR="00A21029" w:rsidRPr="00741843">
        <w:rPr>
          <w:rFonts w:ascii="Kaiti TC" w:eastAsia="Kaiti TC" w:hAnsi="Kaiti TC" w:cs="Arial"/>
          <w:kern w:val="0"/>
          <w:szCs w:val="30"/>
        </w:rPr>
        <w:t>當</w:t>
      </w:r>
      <w:r w:rsidR="00A21029">
        <w:rPr>
          <w:rFonts w:ascii="Kaiti TC" w:eastAsia="Kaiti TC" w:hAnsi="Kaiti TC" w:cs="Arial"/>
          <w:kern w:val="0"/>
          <w:szCs w:val="30"/>
        </w:rPr>
        <w:t>選</w:t>
      </w:r>
      <w:r w:rsidR="00A21029" w:rsidRPr="00741843">
        <w:rPr>
          <w:rFonts w:ascii="Kaiti TC" w:eastAsia="Kaiti TC" w:hAnsi="Kaiti TC" w:cs="Arial"/>
          <w:kern w:val="0"/>
          <w:szCs w:val="30"/>
        </w:rPr>
        <w:t>CA</w:t>
      </w:r>
      <w:r w:rsidR="00B56E58">
        <w:rPr>
          <w:rFonts w:ascii="Kaiti TC" w:eastAsia="Kaiti TC" w:hAnsi="Kaiti TC" w:cs="Arial"/>
          <w:kern w:val="0"/>
          <w:szCs w:val="30"/>
        </w:rPr>
        <w:t>的</w:t>
      </w:r>
      <w:r w:rsidR="00B56E58" w:rsidRPr="00741843">
        <w:rPr>
          <w:rFonts w:ascii="Kaiti TC" w:eastAsia="Kaiti TC" w:hAnsi="Kaiti TC" w:cs="Arial"/>
          <w:kern w:val="0"/>
          <w:szCs w:val="30"/>
        </w:rPr>
        <w:t>候選人</w:t>
      </w:r>
      <w:r w:rsidR="00B56E58">
        <w:rPr>
          <w:rFonts w:ascii="Kaiti TC" w:eastAsia="Kaiti TC" w:hAnsi="Kaiti TC" w:cs="Arial"/>
          <w:kern w:val="0"/>
          <w:szCs w:val="30"/>
        </w:rPr>
        <w:t>在</w:t>
      </w:r>
      <w:r w:rsidR="00A21029">
        <w:rPr>
          <w:rFonts w:ascii="Kaiti TC" w:eastAsia="Kaiti TC" w:hAnsi="Kaiti TC" w:cs="Arial"/>
          <w:kern w:val="0"/>
          <w:szCs w:val="30"/>
        </w:rPr>
        <w:t>工作崗位</w:t>
      </w:r>
      <w:r w:rsidR="00A21029">
        <w:rPr>
          <w:rFonts w:ascii="Kaiti TC" w:eastAsia="Kaiti TC" w:hAnsi="Kaiti TC" w:cs="Arial" w:hint="eastAsia"/>
          <w:kern w:val="0"/>
          <w:szCs w:val="30"/>
        </w:rPr>
        <w:t>可以讓</w:t>
      </w:r>
      <w:r w:rsidR="00A21029">
        <w:rPr>
          <w:rFonts w:ascii="Kaiti TC" w:eastAsia="Kaiti TC" w:hAnsi="Kaiti TC" w:cs="Arial"/>
          <w:kern w:val="0"/>
          <w:szCs w:val="30"/>
        </w:rPr>
        <w:t>溝通</w:t>
      </w:r>
      <w:r w:rsidR="00A21029" w:rsidRPr="00741843">
        <w:rPr>
          <w:rFonts w:ascii="Kaiti TC" w:eastAsia="Kaiti TC" w:hAnsi="Kaiti TC" w:cs="Arial"/>
          <w:kern w:val="0"/>
          <w:szCs w:val="30"/>
        </w:rPr>
        <w:t>變得</w:t>
      </w:r>
      <w:r w:rsidR="00A21029">
        <w:rPr>
          <w:rFonts w:ascii="Kaiti TC" w:eastAsia="Kaiti TC" w:hAnsi="Kaiti TC" w:cs="Arial"/>
          <w:kern w:val="0"/>
          <w:szCs w:val="30"/>
        </w:rPr>
        <w:t>更</w:t>
      </w:r>
      <w:r w:rsidR="00A21029" w:rsidRPr="00741843">
        <w:rPr>
          <w:rFonts w:ascii="Kaiti TC" w:eastAsia="Kaiti TC" w:hAnsi="Kaiti TC" w:cs="Arial"/>
          <w:kern w:val="0"/>
          <w:szCs w:val="30"/>
        </w:rPr>
        <w:t>順暢。</w:t>
      </w:r>
    </w:p>
    <w:p w14:paraId="68691171" w14:textId="69E45B87" w:rsidR="00BB3E48" w:rsidRPr="00585426" w:rsidRDefault="001C7A8A" w:rsidP="00BB3E48">
      <w:pPr>
        <w:pStyle w:val="a7"/>
        <w:widowControl/>
        <w:numPr>
          <w:ilvl w:val="0"/>
          <w:numId w:val="18"/>
        </w:numPr>
        <w:autoSpaceDE w:val="0"/>
        <w:autoSpaceDN w:val="0"/>
        <w:adjustRightInd w:val="0"/>
        <w:spacing w:beforeLines="0" w:before="180" w:line="0" w:lineRule="atLeast"/>
        <w:ind w:leftChars="0"/>
        <w:rPr>
          <w:rFonts w:ascii="Kaiti TC" w:eastAsia="Kaiti TC" w:hAnsi="Kaiti TC" w:cs="Arial"/>
          <w:b/>
          <w:kern w:val="0"/>
          <w:szCs w:val="30"/>
        </w:rPr>
      </w:pPr>
      <w:r w:rsidRPr="00585426">
        <w:rPr>
          <w:rFonts w:ascii="Kaiti TC" w:eastAsia="Kaiti TC" w:hAnsi="Kaiti TC" w:cs="Arial" w:hint="eastAsia"/>
          <w:b/>
          <w:kern w:val="0"/>
          <w:szCs w:val="30"/>
        </w:rPr>
        <w:t>確保透明性</w:t>
      </w:r>
    </w:p>
    <w:p w14:paraId="6D9FAF53" w14:textId="77777777" w:rsidR="004101A9" w:rsidRDefault="00BF7163" w:rsidP="00915227">
      <w:pPr>
        <w:pStyle w:val="a7"/>
        <w:widowControl/>
        <w:numPr>
          <w:ilvl w:val="1"/>
          <w:numId w:val="18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>顯示出開放</w:t>
      </w:r>
      <w:r w:rsidR="00CB7DB8">
        <w:rPr>
          <w:rFonts w:ascii="Kaiti TC" w:eastAsia="Kaiti TC" w:hAnsi="Kaiti TC" w:cs="Arial"/>
          <w:kern w:val="0"/>
          <w:szCs w:val="30"/>
        </w:rPr>
        <w:t>的</w:t>
      </w:r>
      <w:r>
        <w:rPr>
          <w:rFonts w:ascii="Kaiti TC" w:eastAsia="Kaiti TC" w:hAnsi="Kaiti TC" w:cs="Arial" w:hint="eastAsia"/>
          <w:kern w:val="0"/>
          <w:szCs w:val="30"/>
        </w:rPr>
        <w:t>態度</w:t>
      </w:r>
    </w:p>
    <w:p w14:paraId="0E1FBCA0" w14:textId="335C3FB6" w:rsidR="004101A9" w:rsidRDefault="00201C11" w:rsidP="00915227">
      <w:pPr>
        <w:pStyle w:val="a7"/>
        <w:widowControl/>
        <w:numPr>
          <w:ilvl w:val="1"/>
          <w:numId w:val="18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>對</w:t>
      </w:r>
      <w:r w:rsidR="004101A9" w:rsidRPr="004101A9">
        <w:rPr>
          <w:rFonts w:ascii="Kaiti TC" w:eastAsia="Kaiti TC" w:hAnsi="Kaiti TC" w:cs="Arial" w:hint="eastAsia"/>
          <w:kern w:val="0"/>
          <w:szCs w:val="30"/>
        </w:rPr>
        <w:t>不知道</w:t>
      </w:r>
      <w:r w:rsidR="004101A9">
        <w:rPr>
          <w:rFonts w:ascii="Kaiti TC" w:eastAsia="Kaiti TC" w:hAnsi="Kaiti TC" w:cs="Arial"/>
          <w:kern w:val="0"/>
          <w:szCs w:val="30"/>
        </w:rPr>
        <w:t>的事</w:t>
      </w:r>
      <w:r>
        <w:rPr>
          <w:rFonts w:ascii="Kaiti TC" w:eastAsia="Kaiti TC" w:hAnsi="Kaiti TC" w:cs="Arial"/>
          <w:kern w:val="0"/>
          <w:szCs w:val="30"/>
        </w:rPr>
        <w:t>情</w:t>
      </w:r>
      <w:r w:rsidR="004101A9">
        <w:rPr>
          <w:rFonts w:ascii="Kaiti TC" w:eastAsia="Kaiti TC" w:hAnsi="Kaiti TC" w:cs="Arial" w:hint="eastAsia"/>
          <w:kern w:val="0"/>
          <w:szCs w:val="30"/>
        </w:rPr>
        <w:t>有勇氣說</w:t>
      </w:r>
      <w:r w:rsidR="004101A9" w:rsidRPr="004101A9">
        <w:rPr>
          <w:rFonts w:ascii="Kaiti TC" w:eastAsia="Kaiti TC" w:hAnsi="Kaiti TC" w:cs="Arial" w:hint="eastAsia"/>
          <w:kern w:val="0"/>
          <w:szCs w:val="30"/>
        </w:rPr>
        <w:t>不知道</w:t>
      </w:r>
    </w:p>
    <w:p w14:paraId="2635E34C" w14:textId="66C892E8" w:rsidR="005E61F1" w:rsidRDefault="00937BD5" w:rsidP="00937BD5">
      <w:pPr>
        <w:widowControl/>
        <w:autoSpaceDE w:val="0"/>
        <w:autoSpaceDN w:val="0"/>
        <w:adjustRightInd w:val="0"/>
        <w:spacing w:beforeLines="0"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 xml:space="preserve">    </w:t>
      </w:r>
      <w:r w:rsidRPr="00237D47">
        <w:rPr>
          <w:rFonts w:ascii="Kaiti TC" w:eastAsia="Kaiti TC" w:hAnsi="Kaiti TC" w:cs="Arial"/>
          <w:kern w:val="0"/>
          <w:szCs w:val="30"/>
        </w:rPr>
        <w:t>公司保持</w:t>
      </w:r>
      <w:r w:rsidR="00C02DA7">
        <w:rPr>
          <w:rFonts w:ascii="Kaiti TC" w:eastAsia="Kaiti TC" w:hAnsi="Kaiti TC" w:cs="Arial"/>
          <w:kern w:val="0"/>
          <w:szCs w:val="30"/>
        </w:rPr>
        <w:t>和</w:t>
      </w:r>
      <w:r w:rsidRPr="00237D47">
        <w:rPr>
          <w:rFonts w:ascii="Kaiti TC" w:eastAsia="Kaiti TC" w:hAnsi="Kaiti TC" w:cs="Arial"/>
          <w:kern w:val="0"/>
          <w:szCs w:val="30"/>
        </w:rPr>
        <w:t>員</w:t>
      </w:r>
      <w:r w:rsidR="00C02DA7">
        <w:rPr>
          <w:rFonts w:ascii="Kaiti TC" w:eastAsia="Kaiti TC" w:hAnsi="Kaiti TC" w:cs="Arial"/>
          <w:kern w:val="0"/>
          <w:szCs w:val="30"/>
        </w:rPr>
        <w:t>工的信賴關係</w:t>
      </w:r>
      <w:r w:rsidRPr="00237D47">
        <w:rPr>
          <w:rFonts w:ascii="Kaiti TC" w:eastAsia="Kaiti TC" w:hAnsi="Kaiti TC" w:cs="Arial"/>
          <w:kern w:val="0"/>
          <w:szCs w:val="30"/>
        </w:rPr>
        <w:t>，正是</w:t>
      </w:r>
      <w:r w:rsidR="00E0517C">
        <w:rPr>
          <w:rFonts w:ascii="Kaiti TC" w:eastAsia="Kaiti TC" w:hAnsi="Kaiti TC" w:cs="Arial"/>
          <w:kern w:val="0"/>
          <w:szCs w:val="30"/>
        </w:rPr>
        <w:t>當今企業經營</w:t>
      </w:r>
      <w:r w:rsidRPr="00237D47">
        <w:rPr>
          <w:rFonts w:ascii="Kaiti TC" w:eastAsia="Kaiti TC" w:hAnsi="Kaiti TC" w:cs="Arial"/>
          <w:kern w:val="0"/>
          <w:szCs w:val="30"/>
        </w:rPr>
        <w:t>最重要</w:t>
      </w:r>
      <w:r w:rsidR="00E0517C">
        <w:rPr>
          <w:rFonts w:ascii="Kaiti TC" w:eastAsia="Kaiti TC" w:hAnsi="Kaiti TC" w:cs="Arial"/>
          <w:kern w:val="0"/>
          <w:szCs w:val="30"/>
        </w:rPr>
        <w:t>的</w:t>
      </w:r>
      <w:r w:rsidRPr="00237D47">
        <w:rPr>
          <w:rFonts w:ascii="Kaiti TC" w:eastAsia="Kaiti TC" w:hAnsi="Kaiti TC" w:cs="Arial"/>
          <w:kern w:val="0"/>
          <w:szCs w:val="30"/>
        </w:rPr>
        <w:t>課題之一。</w:t>
      </w:r>
      <w:r w:rsidR="00266C43" w:rsidRPr="00237D47">
        <w:rPr>
          <w:rFonts w:ascii="Kaiti TC" w:eastAsia="Kaiti TC" w:hAnsi="Kaiti TC" w:cs="Arial"/>
          <w:kern w:val="0"/>
          <w:szCs w:val="30"/>
        </w:rPr>
        <w:t>原因</w:t>
      </w:r>
      <w:r w:rsidR="00266C43">
        <w:rPr>
          <w:rFonts w:ascii="Kaiti TC" w:eastAsia="Kaiti TC" w:hAnsi="Kaiti TC" w:cs="Arial"/>
          <w:kern w:val="0"/>
          <w:szCs w:val="30"/>
        </w:rPr>
        <w:t>是</w:t>
      </w:r>
      <w:r w:rsidR="00A568E3">
        <w:rPr>
          <w:rFonts w:ascii="Kaiti TC" w:eastAsia="Kaiti TC" w:hAnsi="Kaiti TC" w:cs="Arial" w:hint="eastAsia"/>
          <w:kern w:val="0"/>
          <w:szCs w:val="30"/>
        </w:rPr>
        <w:t>公司</w:t>
      </w:r>
      <w:r w:rsidR="00266C43">
        <w:rPr>
          <w:rFonts w:ascii="Kaiti TC" w:eastAsia="Kaiti TC" w:hAnsi="Kaiti TC" w:cs="Arial"/>
          <w:kern w:val="0"/>
          <w:szCs w:val="30"/>
        </w:rPr>
        <w:t>在</w:t>
      </w:r>
      <w:r w:rsidR="00266C43">
        <w:rPr>
          <w:rFonts w:ascii="Kaiti TC" w:eastAsia="Kaiti TC" w:hAnsi="Kaiti TC" w:cs="Arial" w:hint="eastAsia"/>
          <w:kern w:val="0"/>
          <w:szCs w:val="30"/>
        </w:rPr>
        <w:t>進行</w:t>
      </w:r>
      <w:r w:rsidR="00266C43" w:rsidRPr="00237D47">
        <w:rPr>
          <w:rFonts w:ascii="Kaiti TC" w:eastAsia="Kaiti TC" w:hAnsi="Kaiti TC" w:cs="Arial"/>
          <w:kern w:val="0"/>
          <w:szCs w:val="30"/>
        </w:rPr>
        <w:t>組織變更和</w:t>
      </w:r>
      <w:r w:rsidR="00266C43">
        <w:rPr>
          <w:rFonts w:ascii="Kaiti TC" w:eastAsia="Kaiti TC" w:hAnsi="Kaiti TC" w:cs="Arial"/>
          <w:kern w:val="0"/>
          <w:szCs w:val="30"/>
        </w:rPr>
        <w:t>重</w:t>
      </w:r>
      <w:r w:rsidR="00266C43">
        <w:rPr>
          <w:rFonts w:ascii="Kaiti TC" w:eastAsia="Kaiti TC" w:hAnsi="Kaiti TC" w:cs="Arial" w:hint="eastAsia"/>
          <w:kern w:val="0"/>
          <w:szCs w:val="30"/>
        </w:rPr>
        <w:t>組</w:t>
      </w:r>
      <w:r w:rsidR="00266C43">
        <w:rPr>
          <w:rFonts w:ascii="Kaiti TC" w:eastAsia="Kaiti TC" w:hAnsi="Kaiti TC" w:cs="Arial"/>
          <w:kern w:val="0"/>
          <w:szCs w:val="30"/>
        </w:rPr>
        <w:t>時</w:t>
      </w:r>
      <w:r w:rsidR="00266C43" w:rsidRPr="0024110C">
        <w:rPr>
          <w:rFonts w:ascii="Kaiti TC" w:eastAsia="Kaiti TC" w:hAnsi="Kaiti TC" w:cs="Arial"/>
          <w:kern w:val="0"/>
          <w:szCs w:val="30"/>
        </w:rPr>
        <w:t>，</w:t>
      </w:r>
      <w:r w:rsidR="00266C43" w:rsidRPr="00237D47">
        <w:rPr>
          <w:rFonts w:ascii="Kaiti TC" w:eastAsia="Kaiti TC" w:hAnsi="Kaiti TC" w:cs="Arial"/>
          <w:kern w:val="0"/>
          <w:szCs w:val="30"/>
        </w:rPr>
        <w:t>員</w:t>
      </w:r>
      <w:r w:rsidR="00266C43">
        <w:rPr>
          <w:rFonts w:ascii="Kaiti TC" w:eastAsia="Kaiti TC" w:hAnsi="Kaiti TC" w:cs="Arial"/>
          <w:kern w:val="0"/>
          <w:szCs w:val="30"/>
        </w:rPr>
        <w:t>工</w:t>
      </w:r>
      <w:r w:rsidR="00266C43" w:rsidRPr="00237D47">
        <w:rPr>
          <w:rFonts w:ascii="Kaiti TC" w:eastAsia="Kaiti TC" w:hAnsi="Kaiti TC" w:cs="Arial"/>
          <w:kern w:val="0"/>
          <w:szCs w:val="30"/>
        </w:rPr>
        <w:t>的同意和合作</w:t>
      </w:r>
      <w:r w:rsidR="00266C43">
        <w:rPr>
          <w:rFonts w:ascii="Kaiti TC" w:eastAsia="Kaiti TC" w:hAnsi="Kaiti TC" w:cs="Arial"/>
          <w:kern w:val="0"/>
          <w:szCs w:val="30"/>
        </w:rPr>
        <w:t>是</w:t>
      </w:r>
      <w:r w:rsidR="00266C43" w:rsidRPr="00237D47">
        <w:rPr>
          <w:rFonts w:ascii="Kaiti TC" w:eastAsia="Kaiti TC" w:hAnsi="Kaiti TC" w:cs="Arial"/>
          <w:kern w:val="0"/>
          <w:szCs w:val="30"/>
        </w:rPr>
        <w:t>不可</w:t>
      </w:r>
      <w:r w:rsidR="00266C43">
        <w:rPr>
          <w:rFonts w:ascii="Kaiti TC" w:eastAsia="Kaiti TC" w:hAnsi="Kaiti TC" w:cs="Arial" w:hint="eastAsia"/>
          <w:kern w:val="0"/>
          <w:szCs w:val="30"/>
        </w:rPr>
        <w:t>欠</w:t>
      </w:r>
      <w:r w:rsidR="00266C43" w:rsidRPr="00237D47">
        <w:rPr>
          <w:rFonts w:ascii="Kaiti TC" w:eastAsia="Kaiti TC" w:hAnsi="Kaiti TC" w:cs="Arial"/>
          <w:kern w:val="0"/>
          <w:szCs w:val="30"/>
        </w:rPr>
        <w:t>缺</w:t>
      </w:r>
      <w:r w:rsidR="00266C43">
        <w:rPr>
          <w:rFonts w:ascii="Kaiti TC" w:eastAsia="Kaiti TC" w:hAnsi="Kaiti TC" w:cs="Arial"/>
          <w:kern w:val="0"/>
          <w:szCs w:val="30"/>
        </w:rPr>
        <w:t>的</w:t>
      </w:r>
      <w:r w:rsidR="00266C43" w:rsidRPr="00237D47">
        <w:rPr>
          <w:rFonts w:ascii="Kaiti TC" w:eastAsia="Kaiti TC" w:hAnsi="Kaiti TC" w:cs="Arial"/>
          <w:kern w:val="0"/>
          <w:szCs w:val="30"/>
        </w:rPr>
        <w:t>，</w:t>
      </w:r>
      <w:r w:rsidR="00BF1834">
        <w:rPr>
          <w:rFonts w:ascii="Kaiti TC" w:eastAsia="Kaiti TC" w:hAnsi="Kaiti TC" w:cs="Arial"/>
          <w:kern w:val="0"/>
          <w:szCs w:val="30"/>
        </w:rPr>
        <w:t>也</w:t>
      </w:r>
      <w:r w:rsidR="00BF1834">
        <w:rPr>
          <w:rFonts w:ascii="Kaiti TC" w:eastAsia="Kaiti TC" w:hAnsi="Kaiti TC" w:cs="Arial" w:hint="eastAsia"/>
          <w:kern w:val="0"/>
          <w:szCs w:val="30"/>
        </w:rPr>
        <w:t>減少</w:t>
      </w:r>
      <w:r w:rsidR="00BF1834">
        <w:rPr>
          <w:rFonts w:ascii="Kaiti TC" w:eastAsia="Kaiti TC" w:hAnsi="Kaiti TC" w:cs="Arial"/>
          <w:kern w:val="0"/>
          <w:szCs w:val="30"/>
        </w:rPr>
        <w:t>來自</w:t>
      </w:r>
      <w:r w:rsidR="00BF1834" w:rsidRPr="00237D47">
        <w:rPr>
          <w:rFonts w:ascii="Kaiti TC" w:eastAsia="Kaiti TC" w:hAnsi="Kaiti TC" w:cs="Arial"/>
          <w:kern w:val="0"/>
          <w:szCs w:val="30"/>
        </w:rPr>
        <w:t>員</w:t>
      </w:r>
      <w:r w:rsidR="00BF1834">
        <w:rPr>
          <w:rFonts w:ascii="Kaiti TC" w:eastAsia="Kaiti TC" w:hAnsi="Kaiti TC" w:cs="Arial"/>
          <w:kern w:val="0"/>
          <w:szCs w:val="30"/>
        </w:rPr>
        <w:t>工</w:t>
      </w:r>
      <w:r w:rsidR="00BF1834" w:rsidRPr="00237D47">
        <w:rPr>
          <w:rFonts w:ascii="Kaiti TC" w:eastAsia="Kaiti TC" w:hAnsi="Kaiti TC" w:cs="Arial"/>
          <w:kern w:val="0"/>
          <w:szCs w:val="30"/>
        </w:rPr>
        <w:t>訴訟的</w:t>
      </w:r>
      <w:r w:rsidR="00BF1834">
        <w:rPr>
          <w:rFonts w:ascii="Kaiti TC" w:eastAsia="Kaiti TC" w:hAnsi="Kaiti TC" w:cs="Arial"/>
          <w:kern w:val="0"/>
          <w:szCs w:val="30"/>
        </w:rPr>
        <w:t>風險</w:t>
      </w:r>
      <w:r w:rsidR="00BF1834" w:rsidRPr="0024110C">
        <w:rPr>
          <w:rFonts w:ascii="Kaiti TC" w:eastAsia="Kaiti TC" w:hAnsi="Kaiti TC" w:cs="Arial"/>
          <w:kern w:val="0"/>
          <w:szCs w:val="30"/>
        </w:rPr>
        <w:t>。</w:t>
      </w:r>
      <w:r w:rsidR="005D63DF" w:rsidRPr="00237D47">
        <w:rPr>
          <w:rFonts w:ascii="Kaiti TC" w:eastAsia="Kaiti TC" w:hAnsi="Kaiti TC" w:cs="Arial"/>
          <w:kern w:val="0"/>
          <w:szCs w:val="30"/>
        </w:rPr>
        <w:t>員</w:t>
      </w:r>
      <w:r w:rsidR="005D63DF">
        <w:rPr>
          <w:rFonts w:ascii="Kaiti TC" w:eastAsia="Kaiti TC" w:hAnsi="Kaiti TC" w:cs="Arial"/>
          <w:kern w:val="0"/>
          <w:szCs w:val="30"/>
        </w:rPr>
        <w:t>工</w:t>
      </w:r>
      <w:r w:rsidR="00030117" w:rsidRPr="00237D47">
        <w:rPr>
          <w:rFonts w:ascii="Kaiti TC" w:eastAsia="Kaiti TC" w:hAnsi="Kaiti TC" w:cs="Arial"/>
          <w:kern w:val="0"/>
          <w:szCs w:val="30"/>
        </w:rPr>
        <w:t>，</w:t>
      </w:r>
      <w:r w:rsidR="005D63DF">
        <w:rPr>
          <w:rFonts w:ascii="Kaiti TC" w:eastAsia="Kaiti TC" w:hAnsi="Kaiti TC" w:cs="Arial"/>
          <w:kern w:val="0"/>
          <w:szCs w:val="30"/>
        </w:rPr>
        <w:t>尤其是和</w:t>
      </w:r>
      <w:r w:rsidR="005D63DF" w:rsidRPr="00237D47">
        <w:rPr>
          <w:rFonts w:ascii="Kaiti TC" w:eastAsia="Kaiti TC" w:hAnsi="Kaiti TC" w:cs="Arial"/>
          <w:kern w:val="0"/>
          <w:szCs w:val="30"/>
        </w:rPr>
        <w:t>顧客接觸的MR的</w:t>
      </w:r>
      <w:r w:rsidR="005D63DF">
        <w:rPr>
          <w:rFonts w:ascii="Kaiti TC" w:eastAsia="Kaiti TC" w:hAnsi="Kaiti TC" w:cs="Arial"/>
          <w:kern w:val="0"/>
          <w:szCs w:val="30"/>
        </w:rPr>
        <w:t>士氣</w:t>
      </w:r>
      <w:r w:rsidR="005D63DF">
        <w:rPr>
          <w:rFonts w:ascii="Kaiti TC" w:eastAsia="Kaiti TC" w:hAnsi="Kaiti TC" w:cs="Arial" w:hint="eastAsia"/>
          <w:kern w:val="0"/>
          <w:szCs w:val="30"/>
        </w:rPr>
        <w:t>與</w:t>
      </w:r>
      <w:r w:rsidR="005D63DF" w:rsidRPr="00237D47">
        <w:rPr>
          <w:rFonts w:ascii="Kaiti TC" w:eastAsia="Kaiti TC" w:hAnsi="Kaiti TC" w:cs="Arial"/>
          <w:kern w:val="0"/>
          <w:szCs w:val="30"/>
        </w:rPr>
        <w:t>滿</w:t>
      </w:r>
      <w:r w:rsidR="005D63DF">
        <w:rPr>
          <w:rFonts w:ascii="Kaiti TC" w:eastAsia="Kaiti TC" w:hAnsi="Kaiti TC" w:cs="Arial"/>
          <w:kern w:val="0"/>
          <w:szCs w:val="30"/>
        </w:rPr>
        <w:t>意度</w:t>
      </w:r>
      <w:r w:rsidR="002C3C57">
        <w:rPr>
          <w:rFonts w:ascii="Kaiti TC" w:eastAsia="Kaiti TC" w:hAnsi="Kaiti TC" w:cs="Arial"/>
          <w:kern w:val="0"/>
          <w:szCs w:val="30"/>
        </w:rPr>
        <w:t>連結</w:t>
      </w:r>
      <w:r w:rsidR="00A568E3">
        <w:rPr>
          <w:rFonts w:ascii="Kaiti TC" w:eastAsia="Kaiti TC" w:hAnsi="Kaiti TC" w:cs="Arial"/>
          <w:kern w:val="0"/>
          <w:szCs w:val="30"/>
        </w:rPr>
        <w:t>到</w:t>
      </w:r>
      <w:r w:rsidR="006555B8">
        <w:rPr>
          <w:rFonts w:ascii="Kaiti TC" w:eastAsia="Kaiti TC" w:hAnsi="Kaiti TC" w:cs="Arial"/>
          <w:kern w:val="0"/>
          <w:szCs w:val="30"/>
        </w:rPr>
        <w:t>企業的評價，也會影響</w:t>
      </w:r>
      <w:r w:rsidR="006555B8">
        <w:rPr>
          <w:rFonts w:ascii="Kaiti TC" w:eastAsia="Kaiti TC" w:hAnsi="Kaiti TC" w:cs="Arial" w:hint="eastAsia"/>
          <w:kern w:val="0"/>
          <w:szCs w:val="30"/>
        </w:rPr>
        <w:t>招募</w:t>
      </w:r>
      <w:r w:rsidR="006555B8" w:rsidRPr="00F05E2D">
        <w:rPr>
          <w:rFonts w:ascii="Kaiti TC" w:eastAsia="Kaiti TC" w:hAnsi="Kaiti TC" w:cs="Helvetica Neue"/>
          <w:color w:val="343434"/>
          <w:kern w:val="0"/>
          <w:szCs w:val="32"/>
        </w:rPr>
        <w:t>、</w:t>
      </w:r>
      <w:r w:rsidR="005D63DF" w:rsidRPr="00237D47">
        <w:rPr>
          <w:rFonts w:ascii="Kaiti TC" w:eastAsia="Kaiti TC" w:hAnsi="Kaiti TC" w:cs="Arial"/>
          <w:kern w:val="0"/>
          <w:szCs w:val="30"/>
        </w:rPr>
        <w:t>業務的生產</w:t>
      </w:r>
      <w:r w:rsidR="006555B8">
        <w:rPr>
          <w:rFonts w:ascii="Kaiti TC" w:eastAsia="Kaiti TC" w:hAnsi="Kaiti TC" w:cs="Arial"/>
          <w:kern w:val="0"/>
          <w:szCs w:val="30"/>
        </w:rPr>
        <w:t>力</w:t>
      </w:r>
      <w:r w:rsidR="005D63DF" w:rsidRPr="00237D47">
        <w:rPr>
          <w:rFonts w:ascii="Kaiti TC" w:eastAsia="Kaiti TC" w:hAnsi="Kaiti TC" w:cs="Arial"/>
          <w:kern w:val="0"/>
          <w:szCs w:val="30"/>
        </w:rPr>
        <w:t>，</w:t>
      </w:r>
      <w:r w:rsidR="006555B8">
        <w:rPr>
          <w:rFonts w:ascii="Kaiti TC" w:eastAsia="Kaiti TC" w:hAnsi="Kaiti TC" w:cs="Arial"/>
          <w:kern w:val="0"/>
          <w:szCs w:val="30"/>
        </w:rPr>
        <w:t>以及提供</w:t>
      </w:r>
      <w:r w:rsidR="0087057F">
        <w:rPr>
          <w:rFonts w:ascii="Kaiti TC" w:eastAsia="Kaiti TC" w:hAnsi="Kaiti TC" w:cs="Arial"/>
          <w:kern w:val="0"/>
          <w:szCs w:val="30"/>
        </w:rPr>
        <w:t>客</w:t>
      </w:r>
      <w:r w:rsidR="006E47F9">
        <w:rPr>
          <w:rFonts w:ascii="Kaiti TC" w:eastAsia="Kaiti TC" w:hAnsi="Kaiti TC" w:cs="Arial"/>
          <w:kern w:val="0"/>
          <w:szCs w:val="30"/>
        </w:rPr>
        <w:t>戶</w:t>
      </w:r>
      <w:r w:rsidR="005D63DF" w:rsidRPr="00237D47">
        <w:rPr>
          <w:rFonts w:ascii="Kaiti TC" w:eastAsia="Kaiti TC" w:hAnsi="Kaiti TC" w:cs="Arial"/>
          <w:kern w:val="0"/>
          <w:szCs w:val="30"/>
        </w:rPr>
        <w:t>服務的</w:t>
      </w:r>
      <w:r w:rsidR="006555B8">
        <w:rPr>
          <w:rFonts w:ascii="Kaiti TC" w:eastAsia="Kaiti TC" w:hAnsi="Kaiti TC" w:cs="Arial"/>
          <w:kern w:val="0"/>
          <w:szCs w:val="30"/>
        </w:rPr>
        <w:t>品質</w:t>
      </w:r>
      <w:r w:rsidR="005D63DF" w:rsidRPr="00237D47">
        <w:rPr>
          <w:rFonts w:ascii="Kaiti TC" w:eastAsia="Kaiti TC" w:hAnsi="Kaiti TC" w:cs="Arial"/>
          <w:kern w:val="0"/>
          <w:szCs w:val="30"/>
        </w:rPr>
        <w:t>。</w:t>
      </w:r>
    </w:p>
    <w:p w14:paraId="62A3C07B" w14:textId="280BAFC8" w:rsidR="00937BD5" w:rsidRPr="00937BD5" w:rsidRDefault="005E61F1" w:rsidP="00937BD5">
      <w:pPr>
        <w:widowControl/>
        <w:autoSpaceDE w:val="0"/>
        <w:autoSpaceDN w:val="0"/>
        <w:adjustRightInd w:val="0"/>
        <w:spacing w:beforeLines="0"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="00162E97">
        <w:rPr>
          <w:rFonts w:ascii="Kaiti TC" w:eastAsia="Kaiti TC" w:hAnsi="Kaiti TC" w:cs="Arial"/>
          <w:kern w:val="0"/>
          <w:szCs w:val="30"/>
        </w:rPr>
        <w:t>在公司</w:t>
      </w:r>
      <w:r w:rsidRPr="00237D47">
        <w:rPr>
          <w:rFonts w:ascii="Kaiti TC" w:eastAsia="Kaiti TC" w:hAnsi="Kaiti TC" w:cs="Arial"/>
          <w:kern w:val="0"/>
          <w:szCs w:val="30"/>
        </w:rPr>
        <w:t>員</w:t>
      </w:r>
      <w:r w:rsidR="00162E97">
        <w:rPr>
          <w:rFonts w:ascii="Kaiti TC" w:eastAsia="Kaiti TC" w:hAnsi="Kaiti TC" w:cs="Arial"/>
          <w:kern w:val="0"/>
          <w:szCs w:val="30"/>
        </w:rPr>
        <w:t>工</w:t>
      </w:r>
      <w:r w:rsidRPr="00237D47">
        <w:rPr>
          <w:rFonts w:ascii="Kaiti TC" w:eastAsia="Kaiti TC" w:hAnsi="Kaiti TC" w:cs="Arial"/>
          <w:kern w:val="0"/>
          <w:szCs w:val="30"/>
        </w:rPr>
        <w:t>感</w:t>
      </w:r>
      <w:r w:rsidR="00162E97">
        <w:rPr>
          <w:rFonts w:ascii="Kaiti TC" w:eastAsia="Kaiti TC" w:hAnsi="Kaiti TC" w:cs="Arial"/>
          <w:kern w:val="0"/>
          <w:szCs w:val="30"/>
        </w:rPr>
        <w:t>覺</w:t>
      </w:r>
      <w:r w:rsidR="00A568E3">
        <w:rPr>
          <w:rFonts w:ascii="Kaiti TC" w:eastAsia="Kaiti TC" w:hAnsi="Kaiti TC" w:cs="Arial"/>
          <w:kern w:val="0"/>
          <w:szCs w:val="30"/>
        </w:rPr>
        <w:t>「公司</w:t>
      </w:r>
      <w:r w:rsidR="00C57576">
        <w:rPr>
          <w:rFonts w:ascii="Kaiti TC" w:eastAsia="Kaiti TC" w:hAnsi="Kaiti TC" w:cs="Arial"/>
          <w:kern w:val="0"/>
          <w:szCs w:val="30"/>
        </w:rPr>
        <w:t>好像在隱瞞</w:t>
      </w:r>
      <w:r w:rsidRPr="00237D47">
        <w:rPr>
          <w:rFonts w:ascii="Kaiti TC" w:eastAsia="Kaiti TC" w:hAnsi="Kaiti TC" w:cs="Arial"/>
          <w:kern w:val="0"/>
          <w:szCs w:val="30"/>
        </w:rPr>
        <w:t>什麼」</w:t>
      </w:r>
      <w:r w:rsidR="00C57576">
        <w:rPr>
          <w:rFonts w:ascii="Kaiti TC" w:eastAsia="Kaiti TC" w:hAnsi="Kaiti TC" w:cs="Arial"/>
          <w:kern w:val="0"/>
          <w:szCs w:val="30"/>
        </w:rPr>
        <w:t>狀態下，事情就</w:t>
      </w:r>
      <w:r w:rsidR="00C57576">
        <w:rPr>
          <w:rFonts w:ascii="Kaiti TC" w:eastAsia="Kaiti TC" w:hAnsi="Kaiti TC" w:cs="Arial" w:hint="eastAsia"/>
          <w:kern w:val="0"/>
          <w:szCs w:val="30"/>
        </w:rPr>
        <w:t>無法</w:t>
      </w:r>
      <w:r w:rsidR="00C57576">
        <w:rPr>
          <w:rFonts w:ascii="Kaiti TC" w:eastAsia="Kaiti TC" w:hAnsi="Kaiti TC" w:cs="Arial"/>
          <w:kern w:val="0"/>
          <w:szCs w:val="30"/>
        </w:rPr>
        <w:t>做好</w:t>
      </w:r>
      <w:r w:rsidR="00C57576" w:rsidRPr="00237D47">
        <w:rPr>
          <w:rFonts w:ascii="Kaiti TC" w:eastAsia="Kaiti TC" w:hAnsi="Kaiti TC" w:cs="Arial"/>
          <w:kern w:val="0"/>
          <w:szCs w:val="30"/>
        </w:rPr>
        <w:t>。</w:t>
      </w:r>
      <w:r w:rsidR="008C38F5">
        <w:rPr>
          <w:rFonts w:ascii="Kaiti TC" w:eastAsia="Kaiti TC" w:hAnsi="Kaiti TC" w:cs="Arial"/>
          <w:kern w:val="0"/>
          <w:szCs w:val="30"/>
        </w:rPr>
        <w:t>就像我們與家</w:t>
      </w:r>
      <w:r w:rsidR="008C38F5">
        <w:rPr>
          <w:rFonts w:ascii="Kaiti TC" w:eastAsia="Kaiti TC" w:hAnsi="Kaiti TC" w:cs="Arial" w:hint="eastAsia"/>
          <w:kern w:val="0"/>
          <w:szCs w:val="30"/>
        </w:rPr>
        <w:t>人</w:t>
      </w:r>
      <w:r w:rsidR="008C38F5">
        <w:rPr>
          <w:rFonts w:ascii="Kaiti TC" w:eastAsia="Kaiti TC" w:hAnsi="Kaiti TC" w:cs="Arial"/>
          <w:kern w:val="0"/>
          <w:szCs w:val="30"/>
        </w:rPr>
        <w:t>和朋友</w:t>
      </w:r>
      <w:r w:rsidR="008C38F5" w:rsidRPr="00A50624">
        <w:rPr>
          <w:rFonts w:ascii="Kaiti TC" w:eastAsia="Kaiti TC" w:hAnsi="Kaiti TC" w:cs="Arial" w:hint="eastAsia"/>
          <w:kern w:val="0"/>
          <w:szCs w:val="30"/>
        </w:rPr>
        <w:t>聯繫</w:t>
      </w:r>
      <w:r w:rsidR="006C29AC" w:rsidRPr="00237D47">
        <w:rPr>
          <w:rFonts w:ascii="Kaiti TC" w:eastAsia="Kaiti TC" w:hAnsi="Kaiti TC" w:cs="Arial"/>
          <w:kern w:val="0"/>
          <w:szCs w:val="30"/>
        </w:rPr>
        <w:t>一樣</w:t>
      </w:r>
      <w:r w:rsidR="008C38F5" w:rsidRPr="00ED7FD8">
        <w:rPr>
          <w:rFonts w:ascii="Kaiti TC" w:eastAsia="Kaiti TC" w:hAnsi="Kaiti TC" w:cs="MS Mincho" w:hint="eastAsia"/>
          <w:color w:val="333333"/>
        </w:rPr>
        <w:t>，</w:t>
      </w:r>
      <w:r w:rsidR="008C38F5">
        <w:rPr>
          <w:rFonts w:ascii="Kaiti TC" w:eastAsia="Kaiti TC" w:hAnsi="Kaiti TC" w:cs="MS Mincho"/>
          <w:color w:val="333333"/>
        </w:rPr>
        <w:t>要</w:t>
      </w:r>
      <w:r w:rsidR="008C38F5">
        <w:rPr>
          <w:rFonts w:ascii="Kaiti TC" w:eastAsia="Kaiti TC" w:hAnsi="Kaiti TC" w:cs="Arial"/>
          <w:kern w:val="0"/>
          <w:szCs w:val="30"/>
        </w:rPr>
        <w:t>保持信賴關係，</w:t>
      </w:r>
      <w:r w:rsidR="007D5FD6">
        <w:rPr>
          <w:rFonts w:ascii="Kaiti TC" w:eastAsia="Kaiti TC" w:hAnsi="Kaiti TC" w:cs="Arial"/>
          <w:kern w:val="0"/>
          <w:szCs w:val="30"/>
        </w:rPr>
        <w:t>開放的態度</w:t>
      </w:r>
      <w:r w:rsidR="006C29AC" w:rsidRPr="00237D47">
        <w:rPr>
          <w:rFonts w:ascii="Kaiti TC" w:eastAsia="Kaiti TC" w:hAnsi="Kaiti TC" w:cs="Arial"/>
          <w:kern w:val="0"/>
          <w:szCs w:val="30"/>
        </w:rPr>
        <w:t>比什麼都重要。</w:t>
      </w:r>
      <w:r w:rsidR="00F510F4" w:rsidRPr="00A50624">
        <w:rPr>
          <w:rFonts w:ascii="Kaiti TC" w:eastAsia="Kaiti TC" w:hAnsi="Kaiti TC" w:cs="Arial" w:hint="eastAsia"/>
          <w:kern w:val="0"/>
          <w:szCs w:val="30"/>
        </w:rPr>
        <w:t>當然，根據</w:t>
      </w:r>
      <w:r w:rsidR="00182A53">
        <w:rPr>
          <w:rFonts w:ascii="Kaiti TC" w:eastAsia="Kaiti TC" w:hAnsi="Kaiti TC" w:cs="Arial"/>
          <w:kern w:val="0"/>
          <w:szCs w:val="30"/>
        </w:rPr>
        <w:t>議案</w:t>
      </w:r>
      <w:r w:rsidR="00AF4A36">
        <w:rPr>
          <w:rFonts w:ascii="Kaiti TC" w:eastAsia="Kaiti TC" w:hAnsi="Kaiti TC" w:cs="Arial"/>
          <w:kern w:val="0"/>
          <w:szCs w:val="30"/>
        </w:rPr>
        <w:t>的</w:t>
      </w:r>
      <w:r w:rsidR="00F510F4">
        <w:rPr>
          <w:rFonts w:ascii="Kaiti TC" w:eastAsia="Kaiti TC" w:hAnsi="Kaiti TC" w:cs="Arial"/>
          <w:kern w:val="0"/>
          <w:szCs w:val="30"/>
        </w:rPr>
        <w:t>不同</w:t>
      </w:r>
      <w:r w:rsidR="00F510F4" w:rsidRPr="00ED7FD8">
        <w:rPr>
          <w:rFonts w:ascii="Kaiti TC" w:eastAsia="Kaiti TC" w:hAnsi="Kaiti TC" w:cs="MS Mincho"/>
          <w:color w:val="333333"/>
        </w:rPr>
        <w:t>，</w:t>
      </w:r>
      <w:r w:rsidR="00AF4A36">
        <w:rPr>
          <w:rFonts w:ascii="Kaiti TC" w:eastAsia="Kaiti TC" w:hAnsi="Kaiti TC" w:cs="Arial"/>
          <w:kern w:val="0"/>
          <w:szCs w:val="30"/>
        </w:rPr>
        <w:t>會有「還不能說」</w:t>
      </w:r>
      <w:r w:rsidR="00AF4A36">
        <w:rPr>
          <w:rFonts w:ascii="Kaiti TC" w:eastAsia="Kaiti TC" w:hAnsi="Kaiti TC" w:cs="Arial" w:hint="eastAsia"/>
          <w:kern w:val="0"/>
          <w:szCs w:val="30"/>
        </w:rPr>
        <w:t>的情形</w:t>
      </w:r>
      <w:r w:rsidR="00AF4A36" w:rsidRPr="00237D47">
        <w:rPr>
          <w:rFonts w:ascii="Kaiti TC" w:eastAsia="Kaiti TC" w:hAnsi="Kaiti TC" w:cs="Arial"/>
          <w:kern w:val="0"/>
          <w:szCs w:val="30"/>
        </w:rPr>
        <w:t>。</w:t>
      </w:r>
      <w:r w:rsidR="00051639">
        <w:rPr>
          <w:rFonts w:ascii="Kaiti TC" w:eastAsia="Kaiti TC" w:hAnsi="Kaiti TC" w:cs="Arial"/>
          <w:kern w:val="0"/>
          <w:szCs w:val="30"/>
        </w:rPr>
        <w:t>在這種情況下</w:t>
      </w:r>
      <w:r w:rsidR="00051639" w:rsidRPr="00741843">
        <w:rPr>
          <w:rFonts w:ascii="Kaiti TC" w:eastAsia="Kaiti TC" w:hAnsi="Kaiti TC" w:cs="Arial"/>
          <w:kern w:val="0"/>
          <w:szCs w:val="30"/>
        </w:rPr>
        <w:t>，</w:t>
      </w:r>
      <w:r w:rsidR="007D5FD6">
        <w:rPr>
          <w:rFonts w:ascii="Kaiti TC" w:eastAsia="Kaiti TC" w:hAnsi="Kaiti TC" w:cs="Arial"/>
          <w:kern w:val="0"/>
          <w:szCs w:val="30"/>
        </w:rPr>
        <w:t>不</w:t>
      </w:r>
      <w:r w:rsidR="007D5FD6">
        <w:rPr>
          <w:rFonts w:ascii="Kaiti TC" w:eastAsia="Kaiti TC" w:hAnsi="Kaiti TC" w:cs="Arial" w:hint="eastAsia"/>
          <w:kern w:val="0"/>
          <w:szCs w:val="30"/>
        </w:rPr>
        <w:t>要</w:t>
      </w:r>
      <w:r w:rsidR="00051639" w:rsidRPr="00237D47">
        <w:rPr>
          <w:rFonts w:ascii="Kaiti TC" w:eastAsia="Kaiti TC" w:hAnsi="Kaiti TC" w:cs="Arial"/>
          <w:kern w:val="0"/>
          <w:szCs w:val="30"/>
        </w:rPr>
        <w:t>「不</w:t>
      </w:r>
      <w:r w:rsidR="00724B6A">
        <w:rPr>
          <w:rFonts w:ascii="Kaiti TC" w:eastAsia="Kaiti TC" w:hAnsi="Kaiti TC" w:cs="Arial"/>
          <w:kern w:val="0"/>
          <w:szCs w:val="30"/>
        </w:rPr>
        <w:t>知道</w:t>
      </w:r>
      <w:r w:rsidR="00051639" w:rsidRPr="00237D47">
        <w:rPr>
          <w:rFonts w:ascii="Kaiti TC" w:eastAsia="Kaiti TC" w:hAnsi="Kaiti TC" w:cs="Arial"/>
          <w:kern w:val="0"/>
          <w:szCs w:val="30"/>
        </w:rPr>
        <w:t>」</w:t>
      </w:r>
      <w:r w:rsidR="00724B6A" w:rsidRPr="00F05E2D">
        <w:rPr>
          <w:rFonts w:ascii="Kaiti TC" w:eastAsia="Kaiti TC" w:hAnsi="Kaiti TC" w:cs="Helvetica Neue"/>
          <w:color w:val="343434"/>
          <w:kern w:val="0"/>
          <w:szCs w:val="32"/>
        </w:rPr>
        <w:t>、</w:t>
      </w:r>
      <w:r w:rsidR="00051639" w:rsidRPr="00237D47">
        <w:rPr>
          <w:rFonts w:ascii="Kaiti TC" w:eastAsia="Kaiti TC" w:hAnsi="Kaiti TC" w:cs="Arial"/>
          <w:kern w:val="0"/>
          <w:szCs w:val="30"/>
        </w:rPr>
        <w:t>「不能說」，</w:t>
      </w:r>
      <w:r w:rsidR="0085567D">
        <w:rPr>
          <w:rFonts w:ascii="Kaiti TC" w:eastAsia="Kaiti TC" w:hAnsi="Kaiti TC" w:cs="Arial"/>
          <w:kern w:val="0"/>
          <w:szCs w:val="30"/>
        </w:rPr>
        <w:t>只要誠實地</w:t>
      </w:r>
      <w:r w:rsidR="00E671CF" w:rsidRPr="00237D47">
        <w:rPr>
          <w:rFonts w:ascii="Kaiti TC" w:eastAsia="Kaiti TC" w:hAnsi="Kaiti TC" w:cs="Arial"/>
          <w:kern w:val="0"/>
          <w:szCs w:val="30"/>
        </w:rPr>
        <w:t>傳達</w:t>
      </w:r>
      <w:r w:rsidR="00051639" w:rsidRPr="00237D47">
        <w:rPr>
          <w:rFonts w:ascii="Kaiti TC" w:eastAsia="Kaiti TC" w:hAnsi="Kaiti TC" w:cs="Arial"/>
          <w:kern w:val="0"/>
          <w:szCs w:val="30"/>
        </w:rPr>
        <w:t>「現在還不能說</w:t>
      </w:r>
      <w:r w:rsidR="001257D5" w:rsidRPr="00741843">
        <w:rPr>
          <w:rFonts w:ascii="Kaiti TC" w:eastAsia="Kaiti TC" w:hAnsi="Kaiti TC" w:cs="Arial"/>
          <w:kern w:val="0"/>
          <w:szCs w:val="30"/>
        </w:rPr>
        <w:t>，</w:t>
      </w:r>
      <w:r w:rsidR="00526CD6">
        <w:rPr>
          <w:rFonts w:ascii="Kaiti TC" w:eastAsia="Kaiti TC" w:hAnsi="Kaiti TC" w:cs="Arial"/>
          <w:kern w:val="0"/>
          <w:szCs w:val="30"/>
        </w:rPr>
        <w:t>時間到了會好好</w:t>
      </w:r>
      <w:r w:rsidR="00E671CF">
        <w:rPr>
          <w:rFonts w:ascii="Kaiti TC" w:eastAsia="Kaiti TC" w:hAnsi="Kaiti TC" w:cs="Arial"/>
          <w:kern w:val="0"/>
          <w:szCs w:val="30"/>
        </w:rPr>
        <w:t>說</w:t>
      </w:r>
      <w:r w:rsidR="00526CD6">
        <w:rPr>
          <w:rFonts w:ascii="Kaiti TC" w:eastAsia="Kaiti TC" w:hAnsi="Kaiti TC" w:cs="Arial"/>
          <w:kern w:val="0"/>
          <w:szCs w:val="30"/>
        </w:rPr>
        <w:t>明</w:t>
      </w:r>
      <w:r w:rsidR="00E671CF">
        <w:rPr>
          <w:rFonts w:ascii="Kaiti TC" w:eastAsia="Kaiti TC" w:hAnsi="Kaiti TC" w:cs="Arial"/>
          <w:kern w:val="0"/>
          <w:szCs w:val="30"/>
        </w:rPr>
        <w:t>」</w:t>
      </w:r>
      <w:r w:rsidR="00051639" w:rsidRPr="00237D47">
        <w:rPr>
          <w:rFonts w:ascii="Kaiti TC" w:eastAsia="Kaiti TC" w:hAnsi="Kaiti TC" w:cs="Arial"/>
          <w:kern w:val="0"/>
          <w:szCs w:val="30"/>
        </w:rPr>
        <w:t>，</w:t>
      </w:r>
      <w:r w:rsidR="00526CD6">
        <w:rPr>
          <w:rFonts w:ascii="Kaiti TC" w:eastAsia="Kaiti TC" w:hAnsi="Kaiti TC" w:cs="Arial"/>
          <w:kern w:val="0"/>
          <w:szCs w:val="30"/>
        </w:rPr>
        <w:t>可以提高</w:t>
      </w:r>
      <w:r w:rsidR="00051639" w:rsidRPr="00237D47">
        <w:rPr>
          <w:rFonts w:ascii="Kaiti TC" w:eastAsia="Kaiti TC" w:hAnsi="Kaiti TC" w:cs="Arial"/>
          <w:kern w:val="0"/>
          <w:szCs w:val="30"/>
        </w:rPr>
        <w:t>對方</w:t>
      </w:r>
      <w:r w:rsidR="00526CD6">
        <w:rPr>
          <w:rFonts w:ascii="Kaiti TC" w:eastAsia="Kaiti TC" w:hAnsi="Kaiti TC" w:cs="Arial"/>
          <w:kern w:val="0"/>
          <w:szCs w:val="30"/>
        </w:rPr>
        <w:t>對</w:t>
      </w:r>
      <w:r w:rsidR="00526CD6">
        <w:rPr>
          <w:rFonts w:ascii="Kaiti TC" w:eastAsia="Kaiti TC" w:hAnsi="Kaiti TC" w:cs="Arial" w:hint="eastAsia"/>
          <w:kern w:val="0"/>
          <w:szCs w:val="30"/>
        </w:rPr>
        <w:t>你</w:t>
      </w:r>
      <w:r w:rsidR="00526CD6">
        <w:rPr>
          <w:rFonts w:ascii="Kaiti TC" w:eastAsia="Kaiti TC" w:hAnsi="Kaiti TC" w:cs="Arial"/>
          <w:kern w:val="0"/>
          <w:szCs w:val="30"/>
        </w:rPr>
        <w:t>的信</w:t>
      </w:r>
      <w:r w:rsidR="00526CD6">
        <w:rPr>
          <w:rFonts w:ascii="Kaiti TC" w:eastAsia="Kaiti TC" w:hAnsi="Kaiti TC" w:cs="Arial" w:hint="eastAsia"/>
          <w:kern w:val="0"/>
          <w:szCs w:val="30"/>
        </w:rPr>
        <w:t>任</w:t>
      </w:r>
      <w:r w:rsidR="00051639" w:rsidRPr="00237D47">
        <w:rPr>
          <w:rFonts w:ascii="Kaiti TC" w:eastAsia="Kaiti TC" w:hAnsi="Kaiti TC" w:cs="Arial"/>
          <w:kern w:val="0"/>
          <w:szCs w:val="30"/>
        </w:rPr>
        <w:t>。</w:t>
      </w:r>
    </w:p>
    <w:p w14:paraId="6A891748" w14:textId="77777777" w:rsidR="00F42260" w:rsidRPr="003B5753" w:rsidRDefault="00F42260" w:rsidP="0024110C">
      <w:pPr>
        <w:pStyle w:val="a7"/>
        <w:widowControl/>
        <w:numPr>
          <w:ilvl w:val="0"/>
          <w:numId w:val="18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b/>
          <w:color w:val="000000" w:themeColor="text1"/>
          <w:kern w:val="0"/>
          <w:szCs w:val="28"/>
        </w:rPr>
      </w:pPr>
      <w:r w:rsidRPr="003B5753">
        <w:rPr>
          <w:rFonts w:ascii="Kaiti TC" w:eastAsia="Kaiti TC" w:hAnsi="Kaiti TC" w:cs="Arial" w:hint="eastAsia"/>
          <w:b/>
          <w:kern w:val="0"/>
          <w:szCs w:val="30"/>
        </w:rPr>
        <w:t>不</w:t>
      </w:r>
      <w:r w:rsidRPr="003B5753">
        <w:rPr>
          <w:rFonts w:ascii="Kaiti TC" w:eastAsia="Kaiti TC" w:hAnsi="Kaiti TC" w:cs="Arial"/>
          <w:b/>
          <w:kern w:val="0"/>
          <w:szCs w:val="30"/>
        </w:rPr>
        <w:t>逃避</w:t>
      </w:r>
    </w:p>
    <w:p w14:paraId="1120A6ED" w14:textId="7CAE4DDD" w:rsidR="003B5753" w:rsidRPr="003B5753" w:rsidRDefault="00500AC1" w:rsidP="005344BF">
      <w:pPr>
        <w:pStyle w:val="a7"/>
        <w:widowControl/>
        <w:numPr>
          <w:ilvl w:val="0"/>
          <w:numId w:val="20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>充分回答</w:t>
      </w:r>
      <w:r w:rsidR="003B5753" w:rsidRPr="003B5753">
        <w:rPr>
          <w:rFonts w:ascii="Kaiti TC" w:eastAsia="Kaiti TC" w:hAnsi="Kaiti TC" w:cs="Arial" w:hint="eastAsia"/>
          <w:kern w:val="0"/>
          <w:szCs w:val="30"/>
        </w:rPr>
        <w:t>問題</w:t>
      </w:r>
      <w:r w:rsidRPr="00741843">
        <w:rPr>
          <w:rFonts w:ascii="Kaiti TC" w:eastAsia="Kaiti TC" w:hAnsi="Kaiti TC" w:cs="Arial"/>
          <w:kern w:val="0"/>
          <w:szCs w:val="30"/>
        </w:rPr>
        <w:t>，</w:t>
      </w:r>
      <w:r w:rsidR="003B5753" w:rsidRPr="003B5753">
        <w:rPr>
          <w:rFonts w:ascii="Kaiti TC" w:eastAsia="Kaiti TC" w:hAnsi="Kaiti TC" w:cs="Arial" w:hint="eastAsia"/>
          <w:kern w:val="0"/>
          <w:szCs w:val="30"/>
        </w:rPr>
        <w:t>直到</w:t>
      </w:r>
      <w:r w:rsidRPr="00DD7E3F">
        <w:rPr>
          <w:rFonts w:ascii="Kaiti TC" w:eastAsia="Kaiti TC" w:hAnsi="Kaiti TC" w:cs="Arial"/>
          <w:kern w:val="0"/>
          <w:szCs w:val="30"/>
        </w:rPr>
        <w:t>對方理解</w:t>
      </w:r>
    </w:p>
    <w:p w14:paraId="6E34E73B" w14:textId="5F81EDB1" w:rsidR="005344BF" w:rsidRPr="005344BF" w:rsidRDefault="003B5753" w:rsidP="005344BF">
      <w:pPr>
        <w:pStyle w:val="a7"/>
        <w:widowControl/>
        <w:numPr>
          <w:ilvl w:val="0"/>
          <w:numId w:val="20"/>
        </w:numPr>
        <w:autoSpaceDE w:val="0"/>
        <w:autoSpaceDN w:val="0"/>
        <w:adjustRightInd w:val="0"/>
        <w:spacing w:beforeLines="0" w:line="0" w:lineRule="atLeast"/>
        <w:ind w:leftChars="0" w:left="482" w:hanging="482"/>
        <w:rPr>
          <w:rFonts w:ascii="Kaiti TC" w:eastAsia="Kaiti TC" w:hAnsi="Kaiti TC" w:cs="Arial"/>
          <w:kern w:val="0"/>
          <w:szCs w:val="30"/>
        </w:rPr>
      </w:pPr>
      <w:r w:rsidRPr="005344BF">
        <w:rPr>
          <w:rFonts w:ascii="Kaiti TC" w:eastAsia="Kaiti TC" w:hAnsi="Kaiti TC" w:cs="Arial" w:hint="eastAsia"/>
          <w:kern w:val="0"/>
          <w:szCs w:val="30"/>
        </w:rPr>
        <w:t>CA</w:t>
      </w:r>
      <w:r w:rsidR="005344BF" w:rsidRPr="005344BF">
        <w:rPr>
          <w:rFonts w:ascii="Kaiti TC" w:eastAsia="Kaiti TC" w:hAnsi="Kaiti TC" w:cs="Arial"/>
          <w:kern w:val="0"/>
          <w:szCs w:val="30"/>
        </w:rPr>
        <w:t>是站在</w:t>
      </w:r>
      <w:r w:rsidRPr="005344BF">
        <w:rPr>
          <w:rFonts w:ascii="Kaiti TC" w:eastAsia="Kaiti TC" w:hAnsi="Kaiti TC" w:cs="Arial" w:hint="eastAsia"/>
          <w:kern w:val="0"/>
          <w:szCs w:val="30"/>
        </w:rPr>
        <w:t>公司</w:t>
      </w:r>
      <w:r w:rsidR="007D5FD6">
        <w:rPr>
          <w:rFonts w:ascii="Kaiti TC" w:eastAsia="Kaiti TC" w:hAnsi="Kaiti TC" w:cs="Arial"/>
          <w:kern w:val="0"/>
          <w:szCs w:val="30"/>
        </w:rPr>
        <w:t>這邊</w:t>
      </w:r>
      <w:r w:rsidRPr="005344BF">
        <w:rPr>
          <w:rFonts w:ascii="Kaiti TC" w:eastAsia="Kaiti TC" w:hAnsi="Kaiti TC" w:cs="Arial" w:hint="eastAsia"/>
          <w:kern w:val="0"/>
          <w:szCs w:val="30"/>
        </w:rPr>
        <w:t>。</w:t>
      </w:r>
      <w:r w:rsidR="005344BF">
        <w:rPr>
          <w:rFonts w:ascii="Kaiti TC" w:eastAsia="Kaiti TC" w:hAnsi="Kaiti TC" w:cs="Arial"/>
          <w:kern w:val="0"/>
          <w:szCs w:val="30"/>
        </w:rPr>
        <w:t>和公司</w:t>
      </w:r>
      <w:r w:rsidR="005344BF" w:rsidRPr="005344BF">
        <w:rPr>
          <w:rFonts w:ascii="Kaiti TC" w:eastAsia="Kaiti TC" w:hAnsi="Kaiti TC" w:cs="Arial"/>
          <w:kern w:val="0"/>
          <w:szCs w:val="30"/>
        </w:rPr>
        <w:t>員</w:t>
      </w:r>
      <w:r w:rsidR="005344BF">
        <w:rPr>
          <w:rFonts w:ascii="Kaiti TC" w:eastAsia="Kaiti TC" w:hAnsi="Kaiti TC" w:cs="Arial"/>
          <w:kern w:val="0"/>
          <w:szCs w:val="30"/>
        </w:rPr>
        <w:t>工</w:t>
      </w:r>
      <w:r w:rsidR="007D5FD6">
        <w:rPr>
          <w:rFonts w:ascii="Kaiti TC" w:eastAsia="Kaiti TC" w:hAnsi="Kaiti TC" w:cs="Arial"/>
          <w:kern w:val="0"/>
          <w:szCs w:val="30"/>
        </w:rPr>
        <w:t>一起</w:t>
      </w:r>
      <w:r w:rsidR="007D5FD6">
        <w:rPr>
          <w:rFonts w:ascii="Kaiti TC" w:eastAsia="Kaiti TC" w:hAnsi="Kaiti TC" w:cs="Arial" w:hint="eastAsia"/>
          <w:kern w:val="0"/>
          <w:szCs w:val="30"/>
        </w:rPr>
        <w:t>反彈</w:t>
      </w:r>
      <w:r w:rsidR="005344BF">
        <w:rPr>
          <w:rFonts w:ascii="Kaiti TC" w:eastAsia="Kaiti TC" w:hAnsi="Kaiti TC" w:cs="Arial"/>
          <w:kern w:val="0"/>
          <w:szCs w:val="30"/>
        </w:rPr>
        <w:t>是</w:t>
      </w:r>
      <w:r w:rsidR="005344BF" w:rsidRPr="005344BF">
        <w:rPr>
          <w:rFonts w:ascii="Kaiti TC" w:eastAsia="Kaiti TC" w:hAnsi="Kaiti TC" w:cs="Arial"/>
          <w:kern w:val="0"/>
          <w:szCs w:val="30"/>
        </w:rPr>
        <w:t>不行</w:t>
      </w:r>
      <w:r w:rsidR="005344BF">
        <w:rPr>
          <w:rFonts w:ascii="Kaiti TC" w:eastAsia="Kaiti TC" w:hAnsi="Kaiti TC" w:cs="Arial"/>
          <w:kern w:val="0"/>
          <w:szCs w:val="30"/>
        </w:rPr>
        <w:t>的</w:t>
      </w:r>
    </w:p>
    <w:p w14:paraId="042B1E2C" w14:textId="5CBEA476" w:rsidR="00ED6927" w:rsidRDefault="00D74DD7" w:rsidP="00AE2082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MS Mincho"/>
          <w:color w:val="333333"/>
        </w:rPr>
        <w:t xml:space="preserve">    </w:t>
      </w:r>
      <w:r w:rsidR="009422B9">
        <w:rPr>
          <w:rFonts w:ascii="Kaiti TC" w:eastAsia="Kaiti TC" w:hAnsi="Kaiti TC" w:cs="Arial"/>
          <w:kern w:val="0"/>
          <w:szCs w:val="30"/>
        </w:rPr>
        <w:t>從營業</w:t>
      </w:r>
      <w:r w:rsidR="009422B9">
        <w:rPr>
          <w:rFonts w:ascii="Kaiti TC" w:eastAsia="Kaiti TC" w:hAnsi="Kaiti TC" w:cs="Arial" w:hint="eastAsia"/>
          <w:kern w:val="0"/>
          <w:szCs w:val="30"/>
        </w:rPr>
        <w:t>單位</w:t>
      </w:r>
      <w:r w:rsidR="009422B9" w:rsidRPr="00DD7E3F">
        <w:rPr>
          <w:rFonts w:ascii="Kaiti TC" w:eastAsia="Kaiti TC" w:hAnsi="Kaiti TC" w:cs="Arial"/>
          <w:kern w:val="0"/>
          <w:szCs w:val="30"/>
        </w:rPr>
        <w:t>的會議到全</w:t>
      </w:r>
      <w:r w:rsidR="009422B9">
        <w:rPr>
          <w:rFonts w:ascii="Kaiti TC" w:eastAsia="Kaiti TC" w:hAnsi="Kaiti TC" w:cs="Arial"/>
          <w:kern w:val="0"/>
          <w:szCs w:val="30"/>
        </w:rPr>
        <w:t>公司</w:t>
      </w:r>
      <w:r w:rsidR="009422B9" w:rsidRPr="00DD7E3F">
        <w:rPr>
          <w:rFonts w:ascii="Kaiti TC" w:eastAsia="Kaiti TC" w:hAnsi="Kaiti TC" w:cs="Arial"/>
          <w:kern w:val="0"/>
          <w:szCs w:val="30"/>
        </w:rPr>
        <w:t>規模的town hall</w:t>
      </w:r>
      <w:r w:rsidR="009422B9" w:rsidRPr="001E6BB5">
        <w:rPr>
          <w:rFonts w:ascii="Kaiti TC" w:eastAsia="Kaiti TC" w:hAnsi="Kaiti TC" w:cs="Arial" w:hint="eastAsia"/>
          <w:kern w:val="0"/>
          <w:szCs w:val="30"/>
        </w:rPr>
        <w:t>，在各種</w:t>
      </w:r>
      <w:r w:rsidR="00FD344A">
        <w:rPr>
          <w:rFonts w:ascii="Kaiti TC" w:eastAsia="Kaiti TC" w:hAnsi="Kaiti TC" w:cs="Arial" w:hint="eastAsia"/>
          <w:kern w:val="0"/>
          <w:szCs w:val="30"/>
        </w:rPr>
        <w:t>場合設定</w:t>
      </w:r>
      <w:r w:rsidR="00FD344A" w:rsidRPr="00DD7E3F">
        <w:rPr>
          <w:rFonts w:ascii="Kaiti TC" w:eastAsia="Kaiti TC" w:hAnsi="Kaiti TC" w:cs="Arial"/>
          <w:kern w:val="0"/>
          <w:szCs w:val="30"/>
        </w:rPr>
        <w:t>Q&amp;A的時間</w:t>
      </w:r>
      <w:r w:rsidR="00182A53">
        <w:rPr>
          <w:rFonts w:ascii="Kaiti TC" w:eastAsia="Kaiti TC" w:hAnsi="Kaiti TC" w:cs="Arial" w:hint="eastAsia"/>
          <w:kern w:val="0"/>
          <w:szCs w:val="30"/>
        </w:rPr>
        <w:t>，</w:t>
      </w:r>
      <w:r w:rsidR="00FD344A">
        <w:rPr>
          <w:rFonts w:ascii="Kaiti TC" w:eastAsia="Kaiti TC" w:hAnsi="Kaiti TC" w:cs="Arial"/>
          <w:kern w:val="0"/>
          <w:szCs w:val="30"/>
        </w:rPr>
        <w:t>能</w:t>
      </w:r>
      <w:r w:rsidR="00FD344A">
        <w:rPr>
          <w:rFonts w:ascii="Kaiti TC" w:eastAsia="Kaiti TC" w:hAnsi="Kaiti TC" w:cs="Arial" w:hint="eastAsia"/>
          <w:kern w:val="0"/>
          <w:szCs w:val="30"/>
        </w:rPr>
        <w:t>提高</w:t>
      </w:r>
      <w:r w:rsidR="009422B9" w:rsidRPr="001E6BB5">
        <w:rPr>
          <w:rFonts w:ascii="Kaiti TC" w:eastAsia="Kaiti TC" w:hAnsi="Kaiti TC" w:cs="Arial" w:hint="eastAsia"/>
          <w:kern w:val="0"/>
          <w:szCs w:val="30"/>
        </w:rPr>
        <w:t>參與者的滿意度。</w:t>
      </w:r>
      <w:r w:rsidR="009F0411" w:rsidRPr="001E6BB5">
        <w:rPr>
          <w:rFonts w:ascii="Kaiti TC" w:eastAsia="Kaiti TC" w:hAnsi="Kaiti TC" w:cs="Arial" w:hint="eastAsia"/>
          <w:kern w:val="0"/>
          <w:szCs w:val="30"/>
        </w:rPr>
        <w:t>即使</w:t>
      </w:r>
      <w:r w:rsidR="009F0411" w:rsidRPr="00DD7E3F">
        <w:rPr>
          <w:rFonts w:ascii="Kaiti TC" w:eastAsia="Kaiti TC" w:hAnsi="Kaiti TC" w:cs="Arial"/>
          <w:kern w:val="0"/>
          <w:szCs w:val="30"/>
        </w:rPr>
        <w:t>參加者</w:t>
      </w:r>
      <w:r w:rsidR="009F0411">
        <w:rPr>
          <w:rFonts w:ascii="Kaiti TC" w:eastAsia="Kaiti TC" w:hAnsi="Kaiti TC" w:cs="Arial"/>
          <w:kern w:val="0"/>
          <w:szCs w:val="30"/>
        </w:rPr>
        <w:t>常有反應</w:t>
      </w:r>
      <w:r w:rsidR="003D568D" w:rsidRPr="00DD7E3F">
        <w:rPr>
          <w:rFonts w:ascii="Kaiti TC" w:eastAsia="Kaiti TC" w:hAnsi="Kaiti TC" w:cs="Arial"/>
          <w:kern w:val="0"/>
          <w:szCs w:val="30"/>
        </w:rPr>
        <w:t>「回答者沒</w:t>
      </w:r>
      <w:r w:rsidR="00B17D7B">
        <w:rPr>
          <w:rFonts w:ascii="Kaiti TC" w:eastAsia="Kaiti TC" w:hAnsi="Kaiti TC" w:cs="Arial"/>
          <w:kern w:val="0"/>
          <w:szCs w:val="30"/>
        </w:rPr>
        <w:t>有</w:t>
      </w:r>
      <w:r w:rsidR="003D568D" w:rsidRPr="00DD7E3F">
        <w:rPr>
          <w:rFonts w:ascii="Kaiti TC" w:eastAsia="Kaiti TC" w:hAnsi="Kaiti TC" w:cs="Arial"/>
          <w:kern w:val="0"/>
          <w:szCs w:val="30"/>
        </w:rPr>
        <w:t>回答問題」</w:t>
      </w:r>
      <w:r w:rsidR="00030117" w:rsidRPr="00F05E2D">
        <w:rPr>
          <w:rFonts w:ascii="Kaiti TC" w:eastAsia="Kaiti TC" w:hAnsi="Kaiti TC" w:cs="Helvetica Neue"/>
          <w:color w:val="343434"/>
          <w:kern w:val="0"/>
          <w:szCs w:val="32"/>
        </w:rPr>
        <w:t>、</w:t>
      </w:r>
      <w:r w:rsidR="001E228D" w:rsidRPr="00DD7E3F">
        <w:rPr>
          <w:rFonts w:ascii="Kaiti TC" w:eastAsia="Kaiti TC" w:hAnsi="Kaiti TC" w:cs="Arial"/>
          <w:kern w:val="0"/>
          <w:szCs w:val="30"/>
        </w:rPr>
        <w:t>「</w:t>
      </w:r>
      <w:r w:rsidR="00D67ECD">
        <w:rPr>
          <w:rFonts w:ascii="Kaiti TC" w:eastAsia="Kaiti TC" w:hAnsi="Kaiti TC" w:cs="Arial"/>
          <w:kern w:val="0"/>
          <w:szCs w:val="30"/>
        </w:rPr>
        <w:t>問了</w:t>
      </w:r>
      <w:r w:rsidR="001E228D" w:rsidRPr="00DD7E3F">
        <w:rPr>
          <w:rFonts w:ascii="Kaiti TC" w:eastAsia="Kaiti TC" w:hAnsi="Kaiti TC" w:cs="Arial"/>
          <w:kern w:val="0"/>
          <w:szCs w:val="30"/>
        </w:rPr>
        <w:t>也</w:t>
      </w:r>
      <w:r w:rsidR="00B17D7B">
        <w:rPr>
          <w:rFonts w:ascii="Kaiti TC" w:eastAsia="Kaiti TC" w:hAnsi="Kaiti TC" w:cs="Arial"/>
          <w:kern w:val="0"/>
          <w:szCs w:val="30"/>
        </w:rPr>
        <w:t>是白問</w:t>
      </w:r>
      <w:r w:rsidR="001E228D" w:rsidRPr="00DD7E3F">
        <w:rPr>
          <w:rFonts w:ascii="Kaiti TC" w:eastAsia="Kaiti TC" w:hAnsi="Kaiti TC" w:cs="Arial"/>
          <w:kern w:val="0"/>
          <w:szCs w:val="30"/>
        </w:rPr>
        <w:t>（反正</w:t>
      </w:r>
      <w:r w:rsidR="00D67ECD">
        <w:rPr>
          <w:rFonts w:ascii="Kaiti TC" w:eastAsia="Kaiti TC" w:hAnsi="Kaiti TC" w:cs="Arial"/>
          <w:kern w:val="0"/>
          <w:szCs w:val="30"/>
        </w:rPr>
        <w:t>得不到滿意的答案</w:t>
      </w:r>
      <w:r w:rsidR="001E228D" w:rsidRPr="00DD7E3F">
        <w:rPr>
          <w:rFonts w:ascii="Kaiti TC" w:eastAsia="Kaiti TC" w:hAnsi="Kaiti TC" w:cs="Arial"/>
          <w:kern w:val="0"/>
          <w:szCs w:val="30"/>
        </w:rPr>
        <w:t>）」</w:t>
      </w:r>
      <w:r w:rsidR="00182A53">
        <w:rPr>
          <w:rFonts w:ascii="Kaiti TC" w:eastAsia="Kaiti TC" w:hAnsi="Kaiti TC" w:cs="Arial" w:hint="eastAsia"/>
          <w:kern w:val="0"/>
          <w:szCs w:val="30"/>
        </w:rPr>
        <w:t>的情形</w:t>
      </w:r>
      <w:r w:rsidR="00AE2082">
        <w:rPr>
          <w:rFonts w:ascii="Kaiti TC" w:eastAsia="Kaiti TC" w:hAnsi="Kaiti TC" w:cs="Arial" w:hint="eastAsia"/>
          <w:kern w:val="0"/>
          <w:szCs w:val="30"/>
        </w:rPr>
        <w:t>，但</w:t>
      </w:r>
      <w:r w:rsidR="009F0411" w:rsidRPr="001E6BB5">
        <w:rPr>
          <w:rFonts w:ascii="Kaiti TC" w:eastAsia="Kaiti TC" w:hAnsi="Kaiti TC" w:cs="Arial" w:hint="eastAsia"/>
          <w:kern w:val="0"/>
          <w:szCs w:val="30"/>
        </w:rPr>
        <w:t>這</w:t>
      </w:r>
      <w:r w:rsidR="00AE2082">
        <w:rPr>
          <w:rFonts w:ascii="Kaiti TC" w:eastAsia="Kaiti TC" w:hAnsi="Kaiti TC" w:cs="Arial"/>
          <w:kern w:val="0"/>
          <w:szCs w:val="30"/>
        </w:rPr>
        <w:t>些都</w:t>
      </w:r>
      <w:r w:rsidR="00336CDE">
        <w:rPr>
          <w:rFonts w:ascii="Kaiti TC" w:eastAsia="Kaiti TC" w:hAnsi="Kaiti TC" w:cs="Arial"/>
          <w:kern w:val="0"/>
          <w:szCs w:val="30"/>
        </w:rPr>
        <w:t>是</w:t>
      </w:r>
      <w:r w:rsidR="00AE2082">
        <w:rPr>
          <w:rFonts w:ascii="Kaiti TC" w:eastAsia="Kaiti TC" w:hAnsi="Kaiti TC" w:cs="Arial" w:hint="eastAsia"/>
          <w:kern w:val="0"/>
          <w:szCs w:val="30"/>
        </w:rPr>
        <w:t>可以</w:t>
      </w:r>
      <w:r w:rsidR="009F0411" w:rsidRPr="001E6BB5">
        <w:rPr>
          <w:rFonts w:ascii="Kaiti TC" w:eastAsia="Kaiti TC" w:hAnsi="Kaiti TC" w:cs="Arial" w:hint="eastAsia"/>
          <w:kern w:val="0"/>
          <w:szCs w:val="30"/>
        </w:rPr>
        <w:t>改善</w:t>
      </w:r>
      <w:r w:rsidR="00336CDE">
        <w:rPr>
          <w:rFonts w:ascii="Kaiti TC" w:eastAsia="Kaiti TC" w:hAnsi="Kaiti TC" w:cs="Arial"/>
          <w:kern w:val="0"/>
          <w:szCs w:val="30"/>
        </w:rPr>
        <w:t>的</w:t>
      </w:r>
      <w:r w:rsidR="009F0411" w:rsidRPr="001E6BB5">
        <w:rPr>
          <w:rFonts w:ascii="Kaiti TC" w:eastAsia="Kaiti TC" w:hAnsi="Kaiti TC" w:cs="Arial" w:hint="eastAsia"/>
          <w:kern w:val="0"/>
          <w:szCs w:val="30"/>
        </w:rPr>
        <w:t>。</w:t>
      </w:r>
    </w:p>
    <w:p w14:paraId="22BC2A96" w14:textId="61EBA575" w:rsidR="00C85B31" w:rsidRDefault="00ED6927" w:rsidP="00C85B3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B2171D">
        <w:rPr>
          <w:rFonts w:ascii="Kaiti TC" w:eastAsia="Kaiti TC" w:hAnsi="Kaiti TC" w:cs="Arial"/>
          <w:kern w:val="0"/>
          <w:szCs w:val="30"/>
        </w:rPr>
        <w:t>改善的</w:t>
      </w:r>
      <w:r>
        <w:rPr>
          <w:rFonts w:ascii="Kaiti TC" w:eastAsia="Kaiti TC" w:hAnsi="Kaiti TC" w:cs="Arial"/>
          <w:kern w:val="0"/>
          <w:szCs w:val="30"/>
        </w:rPr>
        <w:t>重點是不</w:t>
      </w:r>
      <w:r>
        <w:rPr>
          <w:rFonts w:ascii="Kaiti TC" w:eastAsia="Kaiti TC" w:hAnsi="Kaiti TC" w:cs="Arial" w:hint="eastAsia"/>
          <w:kern w:val="0"/>
          <w:szCs w:val="30"/>
        </w:rPr>
        <w:t>逃避</w:t>
      </w:r>
      <w:r>
        <w:rPr>
          <w:rFonts w:ascii="Kaiti TC" w:eastAsia="Kaiti TC" w:hAnsi="Kaiti TC" w:cs="Arial"/>
          <w:kern w:val="0"/>
          <w:szCs w:val="30"/>
        </w:rPr>
        <w:t>問題</w:t>
      </w:r>
      <w:r w:rsidRPr="00B2171D">
        <w:rPr>
          <w:rFonts w:ascii="Kaiti TC" w:eastAsia="Kaiti TC" w:hAnsi="Kaiti TC" w:cs="Arial"/>
          <w:kern w:val="0"/>
          <w:szCs w:val="30"/>
        </w:rPr>
        <w:t>。</w:t>
      </w:r>
      <w:r w:rsidR="00E26A4D" w:rsidRPr="00B2171D">
        <w:rPr>
          <w:rFonts w:ascii="Kaiti TC" w:eastAsia="Kaiti TC" w:hAnsi="Kaiti TC" w:cs="Arial" w:hint="eastAsia"/>
          <w:kern w:val="0"/>
          <w:szCs w:val="30"/>
        </w:rPr>
        <w:t>這</w:t>
      </w:r>
      <w:r w:rsidR="00E26A4D">
        <w:rPr>
          <w:rFonts w:ascii="Kaiti TC" w:eastAsia="Kaiti TC" w:hAnsi="Kaiti TC" w:cs="Arial"/>
          <w:kern w:val="0"/>
          <w:szCs w:val="30"/>
        </w:rPr>
        <w:t>和前述的</w:t>
      </w:r>
      <w:r w:rsidR="00BB18AA">
        <w:rPr>
          <w:rFonts w:ascii="Kaiti TC" w:eastAsia="Kaiti TC" w:hAnsi="Kaiti TC" w:cs="Arial"/>
          <w:kern w:val="0"/>
          <w:szCs w:val="30"/>
        </w:rPr>
        <w:t>確保</w:t>
      </w:r>
      <w:r w:rsidR="00E26A4D" w:rsidRPr="00B2171D">
        <w:rPr>
          <w:rFonts w:ascii="Kaiti TC" w:eastAsia="Kaiti TC" w:hAnsi="Kaiti TC" w:cs="Arial" w:hint="eastAsia"/>
          <w:kern w:val="0"/>
          <w:szCs w:val="30"/>
        </w:rPr>
        <w:t>透明</w:t>
      </w:r>
      <w:r w:rsidR="00E26A4D">
        <w:rPr>
          <w:rFonts w:ascii="Kaiti TC" w:eastAsia="Kaiti TC" w:hAnsi="Kaiti TC" w:cs="Arial"/>
          <w:kern w:val="0"/>
          <w:szCs w:val="30"/>
        </w:rPr>
        <w:t>性</w:t>
      </w:r>
      <w:r w:rsidR="00BB18AA">
        <w:rPr>
          <w:rFonts w:ascii="Kaiti TC" w:eastAsia="Kaiti TC" w:hAnsi="Kaiti TC" w:cs="Arial"/>
          <w:kern w:val="0"/>
          <w:szCs w:val="30"/>
        </w:rPr>
        <w:t>是相通的</w:t>
      </w:r>
      <w:r w:rsidR="00E26A4D" w:rsidRPr="00B2171D">
        <w:rPr>
          <w:rFonts w:ascii="Kaiti TC" w:eastAsia="Kaiti TC" w:hAnsi="Kaiti TC" w:cs="Arial" w:hint="eastAsia"/>
          <w:kern w:val="0"/>
          <w:szCs w:val="30"/>
        </w:rPr>
        <w:t>，</w:t>
      </w:r>
      <w:r w:rsidR="00D124AF">
        <w:rPr>
          <w:rFonts w:ascii="Kaiti TC" w:eastAsia="Kaiti TC" w:hAnsi="Kaiti TC" w:cs="Arial" w:hint="eastAsia"/>
          <w:kern w:val="0"/>
          <w:szCs w:val="30"/>
        </w:rPr>
        <w:t>在</w:t>
      </w:r>
      <w:r w:rsidR="00D124AF" w:rsidRPr="00B2171D">
        <w:rPr>
          <w:rFonts w:ascii="Kaiti TC" w:eastAsia="Kaiti TC" w:hAnsi="Kaiti TC" w:cs="Arial" w:hint="eastAsia"/>
          <w:kern w:val="0"/>
          <w:szCs w:val="30"/>
        </w:rPr>
        <w:t>時間</w:t>
      </w:r>
      <w:r w:rsidR="00D91A71">
        <w:rPr>
          <w:rFonts w:ascii="Kaiti TC" w:eastAsia="Kaiti TC" w:hAnsi="Kaiti TC" w:cs="Arial"/>
          <w:kern w:val="0"/>
          <w:szCs w:val="30"/>
        </w:rPr>
        <w:t>許可範圍</w:t>
      </w:r>
      <w:r w:rsidR="00D124AF" w:rsidRPr="00B2171D">
        <w:rPr>
          <w:rFonts w:ascii="Kaiti TC" w:eastAsia="Kaiti TC" w:hAnsi="Kaiti TC" w:cs="Arial" w:hint="eastAsia"/>
          <w:kern w:val="0"/>
          <w:szCs w:val="30"/>
        </w:rPr>
        <w:t>，解釋</w:t>
      </w:r>
      <w:r w:rsidR="00D124AF">
        <w:rPr>
          <w:rFonts w:ascii="Kaiti TC" w:eastAsia="Kaiti TC" w:hAnsi="Kaiti TC" w:cs="Arial"/>
          <w:kern w:val="0"/>
          <w:szCs w:val="30"/>
        </w:rPr>
        <w:t>到讓</w:t>
      </w:r>
      <w:r w:rsidR="00D124AF" w:rsidRPr="00B2171D">
        <w:rPr>
          <w:rFonts w:ascii="Kaiti TC" w:eastAsia="Kaiti TC" w:hAnsi="Kaiti TC" w:cs="Arial" w:hint="eastAsia"/>
          <w:kern w:val="0"/>
          <w:szCs w:val="30"/>
        </w:rPr>
        <w:t>提問</w:t>
      </w:r>
      <w:r w:rsidR="00D124AF">
        <w:rPr>
          <w:rFonts w:ascii="Kaiti TC" w:eastAsia="Kaiti TC" w:hAnsi="Kaiti TC" w:cs="Arial"/>
          <w:kern w:val="0"/>
          <w:szCs w:val="30"/>
        </w:rPr>
        <w:t>者理解</w:t>
      </w:r>
      <w:r w:rsidR="00D124AF" w:rsidRPr="00B2171D">
        <w:rPr>
          <w:rFonts w:ascii="Kaiti TC" w:eastAsia="Kaiti TC" w:hAnsi="Kaiti TC" w:cs="Arial" w:hint="eastAsia"/>
          <w:kern w:val="0"/>
          <w:szCs w:val="30"/>
        </w:rPr>
        <w:t>是重要的。</w:t>
      </w:r>
      <w:r w:rsidR="00D124AF" w:rsidRPr="00B2171D">
        <w:rPr>
          <w:rFonts w:ascii="Kaiti TC" w:eastAsia="Kaiti TC" w:hAnsi="Kaiti TC" w:cs="Arial"/>
          <w:kern w:val="0"/>
          <w:szCs w:val="30"/>
        </w:rPr>
        <w:t>為此</w:t>
      </w:r>
      <w:r w:rsidR="00D124AF" w:rsidRPr="00906066">
        <w:rPr>
          <w:rFonts w:ascii="Kaiti TC" w:eastAsia="Kaiti TC" w:hAnsi="Kaiti TC" w:cs="Arial" w:hint="eastAsia"/>
          <w:kern w:val="0"/>
          <w:szCs w:val="30"/>
        </w:rPr>
        <w:t>，</w:t>
      </w:r>
      <w:r w:rsidR="00D124AF">
        <w:rPr>
          <w:rFonts w:ascii="Kaiti TC" w:eastAsia="Kaiti TC" w:hAnsi="Kaiti TC" w:cs="Arial" w:hint="eastAsia"/>
          <w:kern w:val="0"/>
          <w:szCs w:val="30"/>
        </w:rPr>
        <w:t>必須準確地把握提問者</w:t>
      </w:r>
      <w:r w:rsidR="00D124AF" w:rsidRPr="00B2171D">
        <w:rPr>
          <w:rFonts w:ascii="Kaiti TC" w:eastAsia="Kaiti TC" w:hAnsi="Kaiti TC" w:cs="Arial" w:hint="eastAsia"/>
          <w:kern w:val="0"/>
          <w:szCs w:val="30"/>
        </w:rPr>
        <w:t>的意圖</w:t>
      </w:r>
      <w:r w:rsidR="00182A53" w:rsidRPr="00B2171D">
        <w:rPr>
          <w:rFonts w:ascii="Kaiti TC" w:eastAsia="Kaiti TC" w:hAnsi="Kaiti TC" w:cs="Arial" w:hint="eastAsia"/>
          <w:kern w:val="0"/>
          <w:szCs w:val="30"/>
        </w:rPr>
        <w:t>，</w:t>
      </w:r>
      <w:r w:rsidR="009A0DB7" w:rsidRPr="00B2171D">
        <w:rPr>
          <w:rFonts w:ascii="Kaiti TC" w:eastAsia="Kaiti TC" w:hAnsi="Kaiti TC" w:cs="Arial"/>
          <w:kern w:val="0"/>
          <w:szCs w:val="30"/>
        </w:rPr>
        <w:t>對話</w:t>
      </w:r>
      <w:r w:rsidR="00182A53">
        <w:rPr>
          <w:rFonts w:ascii="Kaiti TC" w:eastAsia="Kaiti TC" w:hAnsi="Kaiti TC" w:cs="Arial"/>
          <w:kern w:val="0"/>
          <w:szCs w:val="30"/>
        </w:rPr>
        <w:t>時</w:t>
      </w:r>
      <w:r w:rsidR="00182A53">
        <w:rPr>
          <w:rFonts w:ascii="Kaiti TC" w:eastAsia="Kaiti TC" w:hAnsi="Kaiti TC" w:cs="Arial" w:hint="eastAsia"/>
          <w:kern w:val="0"/>
          <w:szCs w:val="30"/>
        </w:rPr>
        <w:t>一邊</w:t>
      </w:r>
      <w:r w:rsidR="00D91A71">
        <w:rPr>
          <w:rFonts w:ascii="Kaiti TC" w:eastAsia="Kaiti TC" w:hAnsi="Kaiti TC" w:cs="Arial"/>
          <w:kern w:val="0"/>
          <w:szCs w:val="30"/>
        </w:rPr>
        <w:t>向</w:t>
      </w:r>
      <w:r w:rsidR="00D91A71" w:rsidRPr="00B2171D">
        <w:rPr>
          <w:rFonts w:ascii="Kaiti TC" w:eastAsia="Kaiti TC" w:hAnsi="Kaiti TC" w:cs="Arial"/>
          <w:kern w:val="0"/>
          <w:szCs w:val="30"/>
        </w:rPr>
        <w:t>對方</w:t>
      </w:r>
      <w:r w:rsidR="009A0DB7">
        <w:rPr>
          <w:rFonts w:ascii="Kaiti TC" w:eastAsia="Kaiti TC" w:hAnsi="Kaiti TC" w:cs="Arial"/>
          <w:kern w:val="0"/>
          <w:szCs w:val="30"/>
        </w:rPr>
        <w:t>確認</w:t>
      </w:r>
      <w:r w:rsidR="009A0DB7" w:rsidRPr="00B2171D">
        <w:rPr>
          <w:rFonts w:ascii="Kaiti TC" w:eastAsia="Kaiti TC" w:hAnsi="Kaiti TC" w:cs="Arial"/>
          <w:kern w:val="0"/>
          <w:szCs w:val="30"/>
        </w:rPr>
        <w:t>自己是不是回答</w:t>
      </w:r>
      <w:r w:rsidR="00D91A71">
        <w:rPr>
          <w:rFonts w:ascii="Kaiti TC" w:eastAsia="Kaiti TC" w:hAnsi="Kaiti TC" w:cs="Arial"/>
          <w:kern w:val="0"/>
          <w:szCs w:val="30"/>
        </w:rPr>
        <w:t>了他的</w:t>
      </w:r>
      <w:r w:rsidR="00CB4745">
        <w:rPr>
          <w:rFonts w:ascii="Kaiti TC" w:eastAsia="Kaiti TC" w:hAnsi="Kaiti TC" w:cs="Arial"/>
          <w:kern w:val="0"/>
          <w:szCs w:val="30"/>
        </w:rPr>
        <w:t>問</w:t>
      </w:r>
      <w:r w:rsidR="00D91A71">
        <w:rPr>
          <w:rFonts w:ascii="Kaiti TC" w:eastAsia="Kaiti TC" w:hAnsi="Kaiti TC" w:cs="Arial"/>
          <w:kern w:val="0"/>
          <w:szCs w:val="30"/>
        </w:rPr>
        <w:t>題</w:t>
      </w:r>
      <w:r w:rsidR="009A0DB7" w:rsidRPr="00B2171D">
        <w:rPr>
          <w:rFonts w:ascii="Kaiti TC" w:eastAsia="Kaiti TC" w:hAnsi="Kaiti TC" w:cs="Arial"/>
          <w:kern w:val="0"/>
          <w:szCs w:val="30"/>
        </w:rPr>
        <w:t>。</w:t>
      </w:r>
    </w:p>
    <w:p w14:paraId="3B05038A" w14:textId="4EA29DF5" w:rsidR="00E67683" w:rsidRDefault="00C85B31" w:rsidP="005B372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 w:hint="eastAsia"/>
          <w:kern w:val="0"/>
          <w:szCs w:val="30"/>
        </w:rPr>
        <w:t xml:space="preserve">    </w:t>
      </w:r>
      <w:r w:rsidRPr="00B2171D">
        <w:rPr>
          <w:rFonts w:ascii="Kaiti TC" w:eastAsia="Kaiti TC" w:hAnsi="Kaiti TC" w:cs="Arial"/>
          <w:kern w:val="0"/>
          <w:szCs w:val="30"/>
        </w:rPr>
        <w:t>CA</w:t>
      </w:r>
      <w:r w:rsidR="00994E9D" w:rsidRPr="00B2171D">
        <w:rPr>
          <w:rFonts w:ascii="Kaiti TC" w:eastAsia="Kaiti TC" w:hAnsi="Kaiti TC" w:cs="Arial" w:hint="eastAsia"/>
          <w:kern w:val="0"/>
          <w:szCs w:val="30"/>
        </w:rPr>
        <w:t>的成員</w:t>
      </w:r>
      <w:r w:rsidR="00994E9D">
        <w:rPr>
          <w:rFonts w:ascii="Kaiti TC" w:eastAsia="Kaiti TC" w:hAnsi="Kaiti TC" w:cs="Arial"/>
          <w:kern w:val="0"/>
          <w:szCs w:val="30"/>
        </w:rPr>
        <w:t>即使碰到一般同仁</w:t>
      </w:r>
      <w:r w:rsidRPr="00B2171D">
        <w:rPr>
          <w:rFonts w:ascii="Kaiti TC" w:eastAsia="Kaiti TC" w:hAnsi="Kaiti TC" w:cs="Arial"/>
          <w:kern w:val="0"/>
          <w:szCs w:val="30"/>
        </w:rPr>
        <w:t>的</w:t>
      </w:r>
      <w:r w:rsidR="00994E9D" w:rsidRPr="00B2171D">
        <w:rPr>
          <w:rFonts w:ascii="Kaiti TC" w:eastAsia="Kaiti TC" w:hAnsi="Kaiti TC" w:cs="Arial" w:hint="eastAsia"/>
          <w:kern w:val="0"/>
          <w:szCs w:val="30"/>
        </w:rPr>
        <w:t>反彈</w:t>
      </w:r>
      <w:r w:rsidR="00994E9D" w:rsidRPr="00741843">
        <w:rPr>
          <w:rFonts w:ascii="Kaiti TC" w:eastAsia="Kaiti TC" w:hAnsi="Kaiti TC" w:cs="Arial"/>
          <w:kern w:val="0"/>
          <w:szCs w:val="30"/>
        </w:rPr>
        <w:t>，</w:t>
      </w:r>
      <w:r w:rsidRPr="00B2171D">
        <w:rPr>
          <w:rFonts w:ascii="Kaiti TC" w:eastAsia="Kaiti TC" w:hAnsi="Kaiti TC" w:cs="Arial"/>
          <w:kern w:val="0"/>
          <w:szCs w:val="30"/>
        </w:rPr>
        <w:t>也不可</w:t>
      </w:r>
      <w:r w:rsidR="00994E9D">
        <w:rPr>
          <w:rFonts w:ascii="Kaiti TC" w:eastAsia="Kaiti TC" w:hAnsi="Kaiti TC" w:cs="Arial"/>
          <w:kern w:val="0"/>
          <w:szCs w:val="30"/>
        </w:rPr>
        <w:t>以逃避</w:t>
      </w:r>
      <w:r w:rsidRPr="00B2171D">
        <w:rPr>
          <w:rFonts w:ascii="Kaiti TC" w:eastAsia="Kaiti TC" w:hAnsi="Kaiti TC" w:cs="Arial"/>
          <w:kern w:val="0"/>
          <w:szCs w:val="30"/>
        </w:rPr>
        <w:t>。</w:t>
      </w:r>
      <w:r w:rsidR="006051D1">
        <w:rPr>
          <w:rFonts w:ascii="Kaiti TC" w:eastAsia="Kaiti TC" w:hAnsi="Kaiti TC" w:cs="Arial"/>
          <w:kern w:val="0"/>
          <w:szCs w:val="30"/>
        </w:rPr>
        <w:t>業務經理如果碰到MR的反彈</w:t>
      </w:r>
      <w:r w:rsidR="00FD7E44">
        <w:rPr>
          <w:rFonts w:ascii="Kaiti TC" w:eastAsia="Kaiti TC" w:hAnsi="Kaiti TC" w:cs="Arial" w:hint="eastAsia"/>
          <w:kern w:val="0"/>
          <w:szCs w:val="30"/>
        </w:rPr>
        <w:t>，</w:t>
      </w:r>
      <w:r w:rsidR="000C443F" w:rsidRPr="00B2171D">
        <w:rPr>
          <w:rFonts w:ascii="Kaiti TC" w:eastAsia="Kaiti TC" w:hAnsi="Kaiti TC" w:cs="Arial"/>
          <w:kern w:val="0"/>
          <w:szCs w:val="30"/>
        </w:rPr>
        <w:t>往往不知不覺「自己</w:t>
      </w:r>
      <w:r w:rsidR="00B119DA" w:rsidRPr="00B2171D">
        <w:rPr>
          <w:rFonts w:ascii="Kaiti TC" w:eastAsia="Kaiti TC" w:hAnsi="Kaiti TC" w:cs="Arial"/>
          <w:kern w:val="0"/>
          <w:szCs w:val="30"/>
        </w:rPr>
        <w:t>也</w:t>
      </w:r>
      <w:r w:rsidR="000C443F" w:rsidRPr="00B2171D">
        <w:rPr>
          <w:rFonts w:ascii="Kaiti TC" w:eastAsia="Kaiti TC" w:hAnsi="Kaiti TC" w:cs="Arial"/>
          <w:kern w:val="0"/>
          <w:szCs w:val="30"/>
        </w:rPr>
        <w:t>真的不</w:t>
      </w:r>
      <w:r w:rsidR="00B119DA">
        <w:rPr>
          <w:rFonts w:ascii="Kaiti TC" w:eastAsia="Kaiti TC" w:hAnsi="Kaiti TC" w:cs="Arial"/>
          <w:kern w:val="0"/>
          <w:szCs w:val="30"/>
        </w:rPr>
        <w:t>能接受</w:t>
      </w:r>
      <w:r w:rsidR="000C443F" w:rsidRPr="00B2171D">
        <w:rPr>
          <w:rFonts w:ascii="Kaiti TC" w:eastAsia="Kaiti TC" w:hAnsi="Kaiti TC" w:cs="Arial"/>
          <w:kern w:val="0"/>
          <w:szCs w:val="30"/>
        </w:rPr>
        <w:t>……</w:t>
      </w:r>
      <w:r w:rsidR="00272D91">
        <w:rPr>
          <w:rFonts w:ascii="Kaiti TC" w:eastAsia="Kaiti TC" w:hAnsi="Kaiti TC" w:cs="Arial"/>
          <w:kern w:val="0"/>
          <w:szCs w:val="30"/>
        </w:rPr>
        <w:t>」</w:t>
      </w:r>
      <w:r w:rsidR="000C443F" w:rsidRPr="00B2171D">
        <w:rPr>
          <w:rFonts w:ascii="Kaiti TC" w:eastAsia="Kaiti TC" w:hAnsi="Kaiti TC" w:cs="Arial"/>
          <w:kern w:val="0"/>
          <w:szCs w:val="30"/>
        </w:rPr>
        <w:t>，</w:t>
      </w:r>
      <w:r w:rsidR="009F2382">
        <w:rPr>
          <w:rFonts w:ascii="Kaiti TC" w:eastAsia="Kaiti TC" w:hAnsi="Kaiti TC" w:cs="Arial"/>
          <w:kern w:val="0"/>
          <w:szCs w:val="30"/>
        </w:rPr>
        <w:t>半途而廢</w:t>
      </w:r>
      <w:r w:rsidR="009F2382" w:rsidRPr="00B2171D">
        <w:rPr>
          <w:rFonts w:ascii="Kaiti TC" w:eastAsia="Kaiti TC" w:hAnsi="Kaiti TC" w:cs="Arial"/>
          <w:kern w:val="0"/>
          <w:szCs w:val="30"/>
        </w:rPr>
        <w:t>，</w:t>
      </w:r>
      <w:r w:rsidR="00272D91">
        <w:rPr>
          <w:rFonts w:ascii="Kaiti TC" w:eastAsia="Kaiti TC" w:hAnsi="Kaiti TC" w:cs="Arial"/>
          <w:kern w:val="0"/>
          <w:szCs w:val="30"/>
        </w:rPr>
        <w:t>要自覺</w:t>
      </w:r>
      <w:r w:rsidR="00272D91" w:rsidRPr="00B2171D">
        <w:rPr>
          <w:rFonts w:ascii="Kaiti TC" w:eastAsia="Kaiti TC" w:hAnsi="Kaiti TC" w:cs="Arial" w:hint="eastAsia"/>
          <w:kern w:val="0"/>
          <w:szCs w:val="30"/>
        </w:rPr>
        <w:t>自己</w:t>
      </w:r>
      <w:r w:rsidR="00272D91" w:rsidRPr="00B2171D">
        <w:rPr>
          <w:rFonts w:ascii="Kaiti TC" w:eastAsia="Kaiti TC" w:hAnsi="Kaiti TC" w:cs="Arial"/>
          <w:kern w:val="0"/>
          <w:szCs w:val="30"/>
        </w:rPr>
        <w:t>被期待</w:t>
      </w:r>
      <w:r w:rsidR="00272D91" w:rsidRPr="00B2171D">
        <w:rPr>
          <w:rFonts w:ascii="Kaiti TC" w:eastAsia="Kaiti TC" w:hAnsi="Kaiti TC" w:cs="Arial" w:hint="eastAsia"/>
          <w:kern w:val="0"/>
          <w:szCs w:val="30"/>
        </w:rPr>
        <w:t>的角色，</w:t>
      </w:r>
      <w:r w:rsidR="00A97E24">
        <w:rPr>
          <w:rFonts w:ascii="Kaiti TC" w:eastAsia="Kaiti TC" w:hAnsi="Kaiti TC" w:cs="Arial"/>
          <w:kern w:val="0"/>
          <w:szCs w:val="30"/>
        </w:rPr>
        <w:t>並且和CA夥伴</w:t>
      </w:r>
      <w:r w:rsidR="00A47D50">
        <w:rPr>
          <w:rFonts w:ascii="Kaiti TC" w:eastAsia="Kaiti TC" w:hAnsi="Kaiti TC" w:cs="Arial"/>
          <w:kern w:val="0"/>
          <w:szCs w:val="30"/>
        </w:rPr>
        <w:t>們</w:t>
      </w:r>
      <w:r w:rsidR="00A97E24" w:rsidRPr="00B2171D">
        <w:rPr>
          <w:rFonts w:ascii="Kaiti TC" w:eastAsia="Kaiti TC" w:hAnsi="Kaiti TC" w:cs="Arial" w:hint="eastAsia"/>
          <w:kern w:val="0"/>
          <w:szCs w:val="30"/>
        </w:rPr>
        <w:t>合作，</w:t>
      </w:r>
      <w:r w:rsidR="00A47D50">
        <w:rPr>
          <w:rFonts w:ascii="Kaiti TC" w:eastAsia="Kaiti TC" w:hAnsi="Kaiti TC" w:cs="Arial"/>
          <w:kern w:val="0"/>
          <w:szCs w:val="30"/>
        </w:rPr>
        <w:t>更</w:t>
      </w:r>
      <w:r w:rsidR="00A97E24">
        <w:rPr>
          <w:rFonts w:ascii="Kaiti TC" w:eastAsia="Kaiti TC" w:hAnsi="Kaiti TC" w:cs="Arial"/>
          <w:kern w:val="0"/>
          <w:szCs w:val="30"/>
        </w:rPr>
        <w:t>堅定地向前邁進</w:t>
      </w:r>
      <w:r w:rsidR="00A97E24" w:rsidRPr="00B2171D">
        <w:rPr>
          <w:rFonts w:ascii="Kaiti TC" w:eastAsia="Kaiti TC" w:hAnsi="Kaiti TC" w:cs="Arial" w:hint="eastAsia"/>
          <w:kern w:val="0"/>
          <w:szCs w:val="30"/>
        </w:rPr>
        <w:t>。</w:t>
      </w:r>
      <w:r w:rsidR="00A97E24">
        <w:rPr>
          <w:rFonts w:ascii="Kaiti TC" w:eastAsia="Kaiti TC" w:hAnsi="Kaiti TC" w:cs="Arial"/>
          <w:kern w:val="0"/>
          <w:szCs w:val="30"/>
        </w:rPr>
        <w:t xml:space="preserve"> </w:t>
      </w:r>
    </w:p>
    <w:p w14:paraId="4A65AA96" w14:textId="6D700C4B" w:rsidR="00E67683" w:rsidRPr="00447C5C" w:rsidRDefault="00447C5C" w:rsidP="00447C5C">
      <w:pPr>
        <w:pStyle w:val="a7"/>
        <w:shd w:val="clear" w:color="auto" w:fill="FFFFFF"/>
        <w:spacing w:before="180" w:beforeAutospacing="1" w:after="100" w:afterAutospacing="1"/>
        <w:ind w:leftChars="0"/>
        <w:jc w:val="center"/>
        <w:rPr>
          <w:rFonts w:ascii="Arial" w:eastAsia="Times New Roman" w:hAnsi="Arial" w:cs="Arial"/>
          <w:color w:val="333333"/>
        </w:rPr>
      </w:pPr>
      <w:r w:rsidRPr="00447C5C">
        <w:rPr>
          <w:rFonts w:ascii="MS UI Gothic" w:eastAsia="MS UI Gothic" w:hAnsi="MS UI Gothic" w:cs="細明體" w:hint="eastAsia"/>
          <w:color w:val="333333"/>
        </w:rPr>
        <w:lastRenderedPageBreak/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>
        <w:rPr>
          <w:rFonts w:ascii="MS UI Gothic" w:eastAsia="MS UI Gothic" w:hAnsi="MS UI Gothic" w:cs="細明體"/>
          <w:color w:val="333333"/>
        </w:rPr>
        <w:t xml:space="preserve">  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</w:p>
    <w:p w14:paraId="163A6CB6" w14:textId="560FBCB3" w:rsidR="00BC47FF" w:rsidRPr="00E812F8" w:rsidRDefault="00E67683" w:rsidP="00BC47FF">
      <w:pPr>
        <w:shd w:val="clear" w:color="auto" w:fill="FFFFFF"/>
        <w:spacing w:beforeLines="0" w:line="0" w:lineRule="atLeast"/>
        <w:rPr>
          <w:rFonts w:ascii="Kaiti TC" w:eastAsia="Kaiti TC" w:hAnsi="Kaiti TC" w:cs="細明體"/>
          <w:color w:val="333333"/>
        </w:rPr>
      </w:pPr>
      <w:r w:rsidRPr="00E738DD">
        <w:rPr>
          <w:rFonts w:ascii="細明體" w:eastAsia="細明體" w:hAnsi="細明體" w:cs="細明體" w:hint="eastAsia"/>
          <w:color w:val="333333"/>
        </w:rPr>
        <w:t xml:space="preserve">　</w:t>
      </w:r>
      <w:r w:rsidR="00751BBD" w:rsidRPr="00E812F8">
        <w:rPr>
          <w:rFonts w:ascii="Kaiti TC" w:eastAsia="Kaiti TC" w:hAnsi="Kaiti TC" w:cs="細明體"/>
          <w:color w:val="333333"/>
        </w:rPr>
        <w:t xml:space="preserve">  </w:t>
      </w:r>
      <w:r w:rsidR="00076DB7">
        <w:rPr>
          <w:rFonts w:ascii="Kaiti TC" w:eastAsia="Kaiti TC" w:hAnsi="Kaiti TC" w:cs="細明體"/>
          <w:color w:val="333333"/>
        </w:rPr>
        <w:t>本次提出</w:t>
      </w:r>
      <w:r w:rsidR="00A47D50">
        <w:rPr>
          <w:rFonts w:ascii="Kaiti TC" w:eastAsia="Kaiti TC" w:hAnsi="Kaiti TC" w:cs="細明體"/>
          <w:color w:val="333333"/>
        </w:rPr>
        <w:t>的</w:t>
      </w:r>
      <w:r w:rsidR="0061772C" w:rsidRPr="00E812F8">
        <w:rPr>
          <w:rFonts w:ascii="Kaiti TC" w:eastAsia="Kaiti TC" w:hAnsi="Kaiti TC" w:cs="細明體"/>
          <w:color w:val="333333"/>
        </w:rPr>
        <w:t>三個重點的特色是</w:t>
      </w:r>
      <w:r w:rsidR="0061772C" w:rsidRPr="00E812F8">
        <w:rPr>
          <w:rFonts w:ascii="Kaiti TC" w:eastAsia="Kaiti TC" w:hAnsi="Kaiti TC" w:cs="細明體" w:hint="eastAsia"/>
          <w:color w:val="333333"/>
        </w:rPr>
        <w:t>熱情和勇氣</w:t>
      </w:r>
      <w:r w:rsidR="00846855" w:rsidRPr="00E812F8">
        <w:rPr>
          <w:rFonts w:ascii="Kaiti TC" w:eastAsia="Kaiti TC" w:hAnsi="Kaiti TC" w:cs="細明體" w:hint="eastAsia"/>
          <w:color w:val="333333"/>
        </w:rPr>
        <w:t>。</w:t>
      </w:r>
      <w:r w:rsidR="00E134AA" w:rsidRPr="00E812F8">
        <w:rPr>
          <w:rFonts w:ascii="Kaiti TC" w:eastAsia="Kaiti TC" w:hAnsi="Kaiti TC" w:cs="細明體"/>
          <w:color w:val="333333"/>
        </w:rPr>
        <w:t>然</w:t>
      </w:r>
      <w:r w:rsidR="00846855" w:rsidRPr="00E812F8">
        <w:rPr>
          <w:rFonts w:ascii="Kaiti TC" w:eastAsia="Kaiti TC" w:hAnsi="Kaiti TC" w:cs="細明體" w:hint="eastAsia"/>
          <w:color w:val="333333"/>
        </w:rPr>
        <w:t>而CC的範圍</w:t>
      </w:r>
      <w:r w:rsidR="00364A1F" w:rsidRPr="00E812F8">
        <w:rPr>
          <w:rFonts w:ascii="Kaiti TC" w:eastAsia="Kaiti TC" w:hAnsi="Kaiti TC" w:cs="細明體"/>
          <w:color w:val="333333"/>
        </w:rPr>
        <w:t>不侷限在公司內部</w:t>
      </w:r>
      <w:r w:rsidR="00E134AA" w:rsidRPr="00E812F8">
        <w:rPr>
          <w:rFonts w:ascii="Kaiti TC" w:eastAsia="Kaiti TC" w:hAnsi="Kaiti TC" w:cs="Arial"/>
          <w:kern w:val="0"/>
        </w:rPr>
        <w:t>，</w:t>
      </w:r>
      <w:r w:rsidR="00F23D56" w:rsidRPr="00E812F8">
        <w:rPr>
          <w:rFonts w:ascii="Kaiti TC" w:eastAsia="Kaiti TC" w:hAnsi="Kaiti TC" w:cs="Arial"/>
          <w:kern w:val="0"/>
        </w:rPr>
        <w:t>MR大家也有對外部客戶</w:t>
      </w:r>
      <w:r w:rsidR="008905AA" w:rsidRPr="00E812F8">
        <w:rPr>
          <w:rFonts w:ascii="Kaiti TC" w:eastAsia="Kaiti TC" w:hAnsi="Kaiti TC" w:cs="Arial"/>
          <w:kern w:val="0"/>
        </w:rPr>
        <w:t>說明公司</w:t>
      </w:r>
      <w:r w:rsidR="00F23D56" w:rsidRPr="00E812F8">
        <w:rPr>
          <w:rFonts w:ascii="Kaiti TC" w:eastAsia="Kaiti TC" w:hAnsi="Kaiti TC" w:cs="Arial"/>
          <w:kern w:val="0"/>
        </w:rPr>
        <w:t>各種</w:t>
      </w:r>
      <w:r w:rsidR="00F23D56" w:rsidRPr="00E812F8">
        <w:rPr>
          <w:rFonts w:ascii="Kaiti TC" w:eastAsia="Kaiti TC" w:hAnsi="Kaiti TC" w:cs="Arial" w:hint="eastAsia"/>
          <w:kern w:val="0"/>
        </w:rPr>
        <w:t>改</w:t>
      </w:r>
      <w:r w:rsidR="00F23D56" w:rsidRPr="00E812F8">
        <w:rPr>
          <w:rFonts w:ascii="Kaiti TC" w:eastAsia="Kaiti TC" w:hAnsi="Kaiti TC" w:cs="Arial"/>
          <w:kern w:val="0"/>
        </w:rPr>
        <w:t>變的經驗。</w:t>
      </w:r>
      <w:r w:rsidR="002F7CF5" w:rsidRPr="00E812F8">
        <w:rPr>
          <w:rFonts w:ascii="Kaiti TC" w:eastAsia="Kaiti TC" w:hAnsi="Kaiti TC" w:cs="細明體"/>
          <w:color w:val="333333"/>
        </w:rPr>
        <w:t>面臨變化的</w:t>
      </w:r>
      <w:r w:rsidR="002F7CF5" w:rsidRPr="00E812F8">
        <w:rPr>
          <w:rFonts w:ascii="Kaiti TC" w:eastAsia="Kaiti TC" w:hAnsi="Kaiti TC" w:cs="細明體" w:hint="eastAsia"/>
          <w:color w:val="333333"/>
        </w:rPr>
        <w:t>不安</w:t>
      </w:r>
      <w:r w:rsidR="00846855" w:rsidRPr="00E812F8">
        <w:rPr>
          <w:rFonts w:ascii="Kaiti TC" w:eastAsia="Kaiti TC" w:hAnsi="Kaiti TC" w:cs="細明體" w:hint="eastAsia"/>
          <w:color w:val="333333"/>
        </w:rPr>
        <w:t>，</w:t>
      </w:r>
      <w:r w:rsidR="002F7CF5" w:rsidRPr="00E812F8">
        <w:rPr>
          <w:rFonts w:ascii="Kaiti TC" w:eastAsia="Kaiti TC" w:hAnsi="Kaiti TC" w:cs="細明體"/>
          <w:color w:val="333333"/>
        </w:rPr>
        <w:t>或是</w:t>
      </w:r>
      <w:r w:rsidR="002F7CF5" w:rsidRPr="00E812F8">
        <w:rPr>
          <w:rFonts w:ascii="Kaiti TC" w:eastAsia="Kaiti TC" w:hAnsi="Kaiti TC" w:cs="Arial"/>
          <w:kern w:val="0"/>
        </w:rPr>
        <w:t>傳達改變</w:t>
      </w:r>
      <w:r w:rsidR="002F7CF5" w:rsidRPr="00E812F8">
        <w:rPr>
          <w:rFonts w:ascii="Kaiti TC" w:eastAsia="Kaiti TC" w:hAnsi="Kaiti TC" w:cs="Arial" w:hint="eastAsia"/>
          <w:kern w:val="0"/>
        </w:rPr>
        <w:t>時受到</w:t>
      </w:r>
      <w:r w:rsidR="002F7CF5" w:rsidRPr="00E812F8">
        <w:rPr>
          <w:rFonts w:ascii="Kaiti TC" w:eastAsia="Kaiti TC" w:hAnsi="Kaiti TC" w:cs="Arial"/>
          <w:kern w:val="0"/>
        </w:rPr>
        <w:t>對方</w:t>
      </w:r>
      <w:r w:rsidR="002F7CF5" w:rsidRPr="00E812F8">
        <w:rPr>
          <w:rFonts w:ascii="Kaiti TC" w:eastAsia="Kaiti TC" w:hAnsi="Kaiti TC" w:cs="Arial" w:hint="eastAsia"/>
          <w:kern w:val="0"/>
        </w:rPr>
        <w:t>的</w:t>
      </w:r>
      <w:r w:rsidR="002F7CF5" w:rsidRPr="00E812F8">
        <w:rPr>
          <w:rFonts w:ascii="Kaiti TC" w:eastAsia="Kaiti TC" w:hAnsi="Kaiti TC" w:cs="細明體" w:hint="eastAsia"/>
          <w:color w:val="333333"/>
        </w:rPr>
        <w:t>反彈</w:t>
      </w:r>
      <w:r w:rsidR="002F7CF5" w:rsidRPr="00E812F8">
        <w:rPr>
          <w:rFonts w:ascii="Kaiti TC" w:eastAsia="Kaiti TC" w:hAnsi="Kaiti TC" w:cs="Arial"/>
          <w:kern w:val="0"/>
        </w:rPr>
        <w:t>是</w:t>
      </w:r>
      <w:r w:rsidR="00056F95">
        <w:rPr>
          <w:rFonts w:ascii="Kaiti TC" w:eastAsia="Kaiti TC" w:hAnsi="Kaiti TC" w:cs="Arial"/>
          <w:kern w:val="0"/>
        </w:rPr>
        <w:t>理所</w:t>
      </w:r>
      <w:bookmarkStart w:id="0" w:name="_GoBack"/>
      <w:bookmarkEnd w:id="0"/>
      <w:r w:rsidR="002F7CF5" w:rsidRPr="00E812F8">
        <w:rPr>
          <w:rFonts w:ascii="Kaiti TC" w:eastAsia="Kaiti TC" w:hAnsi="Kaiti TC" w:cs="Arial"/>
          <w:kern w:val="0"/>
        </w:rPr>
        <w:t>當然的。</w:t>
      </w:r>
      <w:r w:rsidR="00E812F8" w:rsidRPr="00E812F8">
        <w:rPr>
          <w:rFonts w:ascii="Kaiti TC" w:eastAsia="Kaiti TC" w:hAnsi="Kaiti TC" w:cs="Arial"/>
          <w:kern w:val="0"/>
        </w:rPr>
        <w:t>各位知道</w:t>
      </w:r>
      <w:r w:rsidR="008F514F">
        <w:rPr>
          <w:rFonts w:ascii="Kaiti TC" w:eastAsia="Kaiti TC" w:hAnsi="Kaiti TC" w:cs="Arial"/>
          <w:kern w:val="0"/>
        </w:rPr>
        <w:t>這</w:t>
      </w:r>
      <w:r w:rsidR="00E812F8" w:rsidRPr="00E812F8">
        <w:rPr>
          <w:rFonts w:ascii="Kaiti TC" w:eastAsia="Kaiti TC" w:hAnsi="Kaiti TC" w:cs="Arial"/>
          <w:kern w:val="0"/>
        </w:rPr>
        <w:t>當中的</w:t>
      </w:r>
      <w:r w:rsidR="00846855" w:rsidRPr="00E812F8">
        <w:rPr>
          <w:rFonts w:ascii="Kaiti TC" w:eastAsia="Kaiti TC" w:hAnsi="Kaiti TC" w:cs="細明體" w:hint="eastAsia"/>
          <w:color w:val="333333"/>
        </w:rPr>
        <w:t>CC，</w:t>
      </w:r>
      <w:r w:rsidR="00E812F8" w:rsidRPr="00E812F8">
        <w:rPr>
          <w:rFonts w:ascii="Kaiti TC" w:eastAsia="Kaiti TC" w:hAnsi="Kaiti TC" w:cs="細明體"/>
          <w:color w:val="333333"/>
        </w:rPr>
        <w:t>務必</w:t>
      </w:r>
      <w:r w:rsidR="00E812F8" w:rsidRPr="00E812F8">
        <w:rPr>
          <w:rFonts w:ascii="Kaiti TC" w:eastAsia="Kaiti TC" w:hAnsi="Kaiti TC" w:cs="Arial"/>
          <w:kern w:val="0"/>
        </w:rPr>
        <w:t>體諒對方</w:t>
      </w:r>
      <w:r w:rsidR="008F514F" w:rsidRPr="00E812F8">
        <w:rPr>
          <w:rFonts w:ascii="Kaiti TC" w:eastAsia="Kaiti TC" w:hAnsi="Kaiti TC" w:cs="Arial"/>
          <w:kern w:val="0"/>
        </w:rPr>
        <w:t>不安</w:t>
      </w:r>
      <w:r w:rsidR="00E812F8" w:rsidRPr="00E812F8">
        <w:rPr>
          <w:rFonts w:ascii="Kaiti TC" w:eastAsia="Kaiti TC" w:hAnsi="Kaiti TC" w:cs="Arial"/>
          <w:kern w:val="0"/>
        </w:rPr>
        <w:t>的心情，同時</w:t>
      </w:r>
      <w:r w:rsidR="00E812F8" w:rsidRPr="00E812F8">
        <w:rPr>
          <w:rFonts w:ascii="Kaiti TC" w:eastAsia="Kaiti TC" w:hAnsi="Kaiti TC" w:cs="細明體" w:hint="eastAsia"/>
          <w:color w:val="333333"/>
        </w:rPr>
        <w:t>有勇氣</w:t>
      </w:r>
      <w:r w:rsidR="00E812F8" w:rsidRPr="00E812F8">
        <w:rPr>
          <w:rFonts w:ascii="Kaiti TC" w:eastAsia="Kaiti TC" w:hAnsi="Kaiti TC" w:cs="細明體"/>
          <w:color w:val="333333"/>
        </w:rPr>
        <w:t>對應改變</w:t>
      </w:r>
      <w:r w:rsidR="00BC47FF" w:rsidRPr="00E812F8">
        <w:rPr>
          <w:rFonts w:ascii="Kaiti TC" w:eastAsia="Kaiti TC" w:hAnsi="Kaiti TC" w:cs="Arial"/>
          <w:kern w:val="0"/>
        </w:rPr>
        <w:t>。</w:t>
      </w:r>
    </w:p>
    <w:p w14:paraId="5D67DD3F" w14:textId="67C6B2EA" w:rsidR="0054347F" w:rsidRPr="00B40572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B40572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20FC" w14:textId="77777777" w:rsidR="00510B6C" w:rsidRDefault="00510B6C" w:rsidP="00D432A3">
      <w:pPr>
        <w:spacing w:before="120"/>
      </w:pPr>
      <w:r>
        <w:separator/>
      </w:r>
    </w:p>
  </w:endnote>
  <w:endnote w:type="continuationSeparator" w:id="0">
    <w:p w14:paraId="73F0958C" w14:textId="77777777" w:rsidR="00510B6C" w:rsidRDefault="00510B6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9CCC8" w14:textId="77777777" w:rsidR="00510B6C" w:rsidRDefault="00510B6C" w:rsidP="00D432A3">
      <w:pPr>
        <w:spacing w:before="120"/>
      </w:pPr>
      <w:r>
        <w:separator/>
      </w:r>
    </w:p>
  </w:footnote>
  <w:footnote w:type="continuationSeparator" w:id="0">
    <w:p w14:paraId="4CD27845" w14:textId="77777777" w:rsidR="00510B6C" w:rsidRDefault="00510B6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5"/>
  </w:num>
  <w:num w:numId="10">
    <w:abstractNumId w:val="18"/>
  </w:num>
  <w:num w:numId="11">
    <w:abstractNumId w:val="8"/>
  </w:num>
  <w:num w:numId="12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4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5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1D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11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C12"/>
    <w:rsid w:val="00057D9C"/>
    <w:rsid w:val="000602FD"/>
    <w:rsid w:val="000603C1"/>
    <w:rsid w:val="000605A3"/>
    <w:rsid w:val="000608E0"/>
    <w:rsid w:val="000609F7"/>
    <w:rsid w:val="00060A56"/>
    <w:rsid w:val="00060B7A"/>
    <w:rsid w:val="00060DC6"/>
    <w:rsid w:val="000612E9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854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CF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4CF"/>
    <w:rsid w:val="000D6652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753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479"/>
    <w:rsid w:val="001A0672"/>
    <w:rsid w:val="001A07DB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C56"/>
    <w:rsid w:val="001A3E02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199"/>
    <w:rsid w:val="002A41C9"/>
    <w:rsid w:val="002A421E"/>
    <w:rsid w:val="002A42D3"/>
    <w:rsid w:val="002A444E"/>
    <w:rsid w:val="002A4479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3C57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4143"/>
    <w:rsid w:val="003541BF"/>
    <w:rsid w:val="00354317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B1"/>
    <w:rsid w:val="003A1DE1"/>
    <w:rsid w:val="003A2030"/>
    <w:rsid w:val="003A203B"/>
    <w:rsid w:val="003A2331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8E"/>
    <w:rsid w:val="003A7473"/>
    <w:rsid w:val="003A74BA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0E5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9D1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BFA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7F6"/>
    <w:rsid w:val="004D3A09"/>
    <w:rsid w:val="004D3BF9"/>
    <w:rsid w:val="004D3F11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778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F4F"/>
    <w:rsid w:val="005650F0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C1E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FE"/>
    <w:rsid w:val="0061772C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6EE2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1D0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0B5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82"/>
    <w:rsid w:val="00727E9D"/>
    <w:rsid w:val="00727F97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B22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43A"/>
    <w:rsid w:val="007A684E"/>
    <w:rsid w:val="007A6972"/>
    <w:rsid w:val="007A69FA"/>
    <w:rsid w:val="007A6E4A"/>
    <w:rsid w:val="007A6F87"/>
    <w:rsid w:val="007A7172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DB6"/>
    <w:rsid w:val="007C7E22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A3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C5"/>
    <w:rsid w:val="0089059A"/>
    <w:rsid w:val="008905AA"/>
    <w:rsid w:val="0089063A"/>
    <w:rsid w:val="00890778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C8B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30C0"/>
    <w:rsid w:val="008F32D5"/>
    <w:rsid w:val="008F33A3"/>
    <w:rsid w:val="008F33C2"/>
    <w:rsid w:val="008F3564"/>
    <w:rsid w:val="008F36B3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066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1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F6A"/>
    <w:rsid w:val="009E0FE6"/>
    <w:rsid w:val="009E1098"/>
    <w:rsid w:val="009E1205"/>
    <w:rsid w:val="009E12CE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18D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AE3"/>
    <w:rsid w:val="00A46DE5"/>
    <w:rsid w:val="00A47462"/>
    <w:rsid w:val="00A47595"/>
    <w:rsid w:val="00A475BC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DE7"/>
    <w:rsid w:val="00B371AE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D1D"/>
    <w:rsid w:val="00B44E7B"/>
    <w:rsid w:val="00B451F8"/>
    <w:rsid w:val="00B4528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39C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1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683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649"/>
    <w:rsid w:val="00C61771"/>
    <w:rsid w:val="00C61AFA"/>
    <w:rsid w:val="00C61C50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ECD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63F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659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7F3"/>
    <w:rsid w:val="00E30F8C"/>
    <w:rsid w:val="00E30FAA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349F"/>
    <w:rsid w:val="00E334B8"/>
    <w:rsid w:val="00E33628"/>
    <w:rsid w:val="00E338A0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F4"/>
    <w:rsid w:val="00E4782A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E2D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9E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3D56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1F12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4D3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617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3F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5A"/>
    <w:rsid w:val="00FD707D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FF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1614-B72F-5449-A7E8-20CDA6A3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245</cp:revision>
  <cp:lastPrinted>2016-06-13T00:33:00Z</cp:lastPrinted>
  <dcterms:created xsi:type="dcterms:W3CDTF">2016-10-12T01:06:00Z</dcterms:created>
  <dcterms:modified xsi:type="dcterms:W3CDTF">2016-10-17T08:37:00Z</dcterms:modified>
</cp:coreProperties>
</file>