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8F4D0B">
        <w:rPr>
          <w:rFonts w:ascii="標楷體" w:eastAsia="標楷體" w:hAnsi="標楷體" w:hint="eastAsia"/>
          <w:color w:val="000000" w:themeColor="text1"/>
        </w:rPr>
        <w:t>201</w:t>
      </w:r>
      <w:r w:rsidR="00096F91" w:rsidRPr="008F4D0B">
        <w:rPr>
          <w:rFonts w:ascii="標楷體" w:eastAsia="標楷體" w:hAnsi="標楷體" w:hint="eastAsia"/>
          <w:color w:val="000000" w:themeColor="text1"/>
        </w:rPr>
        <w:t>5</w:t>
      </w:r>
      <w:r w:rsidRPr="008F4D0B">
        <w:rPr>
          <w:rFonts w:ascii="標楷體" w:eastAsia="標楷體" w:hAnsi="標楷體" w:hint="eastAsia"/>
          <w:color w:val="000000" w:themeColor="text1"/>
        </w:rPr>
        <w:t>-</w:t>
      </w:r>
      <w:r w:rsidR="00D07E1F">
        <w:rPr>
          <w:rFonts w:ascii="標楷體" w:eastAsia="標楷體" w:hAnsi="標楷體" w:hint="eastAsia"/>
          <w:color w:val="000000" w:themeColor="text1"/>
        </w:rPr>
        <w:t>1</w:t>
      </w:r>
      <w:r w:rsidR="00336585">
        <w:rPr>
          <w:rFonts w:ascii="標楷體" w:eastAsia="標楷體" w:hAnsi="標楷體" w:hint="eastAsia"/>
          <w:color w:val="000000" w:themeColor="text1"/>
        </w:rPr>
        <w:t>2</w:t>
      </w:r>
      <w:r w:rsidRPr="008F4D0B">
        <w:rPr>
          <w:rFonts w:ascii="標楷體" w:eastAsia="標楷體" w:hAnsi="標楷體" w:hint="eastAsia"/>
          <w:color w:val="000000" w:themeColor="text1"/>
        </w:rPr>
        <w:t>-</w:t>
      </w:r>
      <w:r w:rsidR="00336585">
        <w:rPr>
          <w:rFonts w:ascii="標楷體" w:eastAsia="標楷體" w:hAnsi="標楷體" w:hint="eastAsia"/>
          <w:color w:val="000000" w:themeColor="text1"/>
        </w:rPr>
        <w:t>07</w:t>
      </w:r>
    </w:p>
    <w:p w:rsidR="000D6011" w:rsidRPr="008F4D0B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F4D0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61196" w:rsidRDefault="00113F1C" w:rsidP="00FE355F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MR和</w:t>
      </w:r>
      <w:r w:rsidR="008948A1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醫師</w:t>
      </w:r>
      <w:r w:rsidR="008948A1" w:rsidRPr="008948A1">
        <w:rPr>
          <w:rStyle w:val="shorttext"/>
          <w:rFonts w:ascii="標楷體" w:eastAsia="標楷體" w:hAnsi="標楷體" w:cs="細明體" w:hint="eastAsia"/>
          <w:b/>
          <w:color w:val="222222"/>
          <w:sz w:val="32"/>
        </w:rPr>
        <w:t>的訪談趨勢</w:t>
      </w:r>
    </w:p>
    <w:bookmarkEnd w:id="0"/>
    <w:p w:rsidR="00865989" w:rsidRPr="006F5AC0" w:rsidRDefault="00001D18" w:rsidP="00865989">
      <w:pPr>
        <w:spacing w:before="180"/>
        <w:rPr>
          <w:rFonts w:ascii="標楷體" w:eastAsia="標楷體" w:hAnsi="標楷體" w:cs="細明體"/>
          <w:color w:val="000000"/>
        </w:rPr>
      </w:pPr>
      <w:r w:rsidRPr="009709BA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9709BA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596CD5" w:rsidRPr="006F5AC0">
        <w:rPr>
          <w:rFonts w:ascii="標楷體" w:eastAsia="標楷體" w:hAnsi="標楷體" w:cs="細明體" w:hint="eastAsia"/>
          <w:color w:val="000000"/>
        </w:rPr>
        <w:t>在過去的幾年中，</w:t>
      </w:r>
      <w:r w:rsidR="00596CD5" w:rsidRPr="006F5AC0">
        <w:rPr>
          <w:rFonts w:ascii="標楷體" w:eastAsia="標楷體" w:hAnsi="標楷體" w:cs="Arial" w:hint="eastAsia"/>
          <w:color w:val="000000"/>
        </w:rPr>
        <w:t>美國的</w:t>
      </w:r>
      <w:r w:rsidR="001A3645">
        <w:rPr>
          <w:rFonts w:ascii="標楷體" w:eastAsia="標楷體" w:hAnsi="標楷體" w:cs="Arial" w:hint="eastAsia"/>
          <w:color w:val="000000"/>
        </w:rPr>
        <w:t>MR</w:t>
      </w:r>
      <w:r w:rsidR="00596CD5" w:rsidRPr="006F5AC0">
        <w:rPr>
          <w:rFonts w:ascii="標楷體" w:eastAsia="標楷體" w:hAnsi="標楷體" w:cs="Arial" w:hint="eastAsia"/>
          <w:color w:val="000000"/>
        </w:rPr>
        <w:t>人數</w:t>
      </w:r>
      <w:r w:rsidR="00596CD5" w:rsidRPr="006F5AC0">
        <w:rPr>
          <w:rFonts w:ascii="標楷體" w:eastAsia="標楷體" w:hAnsi="標楷體" w:cs="Arial"/>
          <w:color w:val="000000"/>
        </w:rPr>
        <w:t>有減少</w:t>
      </w:r>
      <w:r w:rsidR="001A3645">
        <w:rPr>
          <w:rFonts w:ascii="標楷體" w:eastAsia="標楷體" w:hAnsi="標楷體" w:cs="Arial" w:hint="eastAsia"/>
          <w:color w:val="000000"/>
        </w:rPr>
        <w:t>的</w:t>
      </w:r>
      <w:r w:rsidR="00596CD5" w:rsidRPr="006F5AC0">
        <w:rPr>
          <w:rFonts w:ascii="標楷體" w:eastAsia="標楷體" w:hAnsi="標楷體" w:cs="Arial"/>
          <w:color w:val="000000"/>
        </w:rPr>
        <w:t>傾向</w:t>
      </w:r>
      <w:r w:rsidR="00AC2891" w:rsidRPr="006F5AC0">
        <w:rPr>
          <w:rFonts w:ascii="標楷體" w:eastAsia="標楷體" w:hAnsi="標楷體" w:cs="Arial" w:hint="eastAsia"/>
          <w:color w:val="000000"/>
        </w:rPr>
        <w:t>。</w:t>
      </w:r>
      <w:r w:rsidR="009329A7" w:rsidRPr="006F5AC0">
        <w:rPr>
          <w:rFonts w:ascii="標楷體" w:eastAsia="標楷體" w:hAnsi="標楷體" w:cs="細明體" w:hint="eastAsia"/>
          <w:color w:val="000000"/>
          <w:kern w:val="0"/>
        </w:rPr>
        <w:t>究竟MR和</w:t>
      </w:r>
      <w:r w:rsidR="009329A7" w:rsidRPr="006F5AC0">
        <w:rPr>
          <w:rFonts w:ascii="標楷體" w:eastAsia="標楷體" w:hAnsi="標楷體" w:cs="Arial" w:hint="eastAsia"/>
          <w:color w:val="000000"/>
        </w:rPr>
        <w:t>醫師的訪談趨勢變如何呢？讓我們來驗證</w:t>
      </w:r>
      <w:r w:rsidR="009329A7" w:rsidRPr="006F5AC0">
        <w:rPr>
          <w:rFonts w:ascii="標楷體" w:eastAsia="標楷體" w:hAnsi="標楷體" w:cs="Arial"/>
          <w:color w:val="000000"/>
        </w:rPr>
        <w:t>美國的顧問公司ZS</w:t>
      </w:r>
      <w:r w:rsidR="009329A7" w:rsidRPr="006F5AC0">
        <w:rPr>
          <w:rFonts w:ascii="標楷體" w:eastAsia="標楷體" w:hAnsi="標楷體" w:cs="Arial" w:hint="eastAsia"/>
          <w:color w:val="000000"/>
        </w:rPr>
        <w:t xml:space="preserve"> </w:t>
      </w:r>
      <w:r w:rsidR="009329A7" w:rsidRPr="006F5AC0">
        <w:rPr>
          <w:rStyle w:val="hps"/>
          <w:rFonts w:ascii="標楷體" w:eastAsia="標楷體" w:hAnsi="標楷體" w:cs="Arial" w:hint="eastAsia"/>
          <w:color w:val="000000"/>
        </w:rPr>
        <w:t>Associates公司</w:t>
      </w:r>
      <w:r w:rsidR="009329A7" w:rsidRPr="006F5AC0">
        <w:rPr>
          <w:rFonts w:ascii="標楷體" w:eastAsia="標楷體" w:hAnsi="標楷體" w:cs="Arial" w:hint="eastAsia"/>
          <w:color w:val="000000"/>
        </w:rPr>
        <w:t>和</w:t>
      </w:r>
      <w:r w:rsidR="002D0C35" w:rsidRPr="006F5AC0">
        <w:rPr>
          <w:rFonts w:ascii="標楷體" w:eastAsia="標楷體" w:hAnsi="標楷體" w:cs="Arial"/>
          <w:color w:val="000000"/>
          <w:lang w:val="en"/>
        </w:rPr>
        <w:t>CMI/</w:t>
      </w:r>
      <w:proofErr w:type="spellStart"/>
      <w:r w:rsidR="002D0C35" w:rsidRPr="006F5AC0">
        <w:rPr>
          <w:rFonts w:ascii="標楷體" w:eastAsia="標楷體" w:hAnsi="標楷體" w:cs="Arial"/>
          <w:color w:val="000000"/>
          <w:lang w:val="en"/>
        </w:rPr>
        <w:t>Compas</w:t>
      </w:r>
      <w:proofErr w:type="spellEnd"/>
      <w:r w:rsidR="009329A7" w:rsidRPr="006F5AC0">
        <w:rPr>
          <w:rFonts w:ascii="標楷體" w:eastAsia="標楷體" w:hAnsi="標楷體" w:cs="Arial"/>
          <w:color w:val="000000"/>
        </w:rPr>
        <w:t>公司的</w:t>
      </w:r>
      <w:r w:rsidR="009329A7" w:rsidRPr="006F5AC0">
        <w:rPr>
          <w:rFonts w:ascii="標楷體" w:eastAsia="標楷體" w:hAnsi="標楷體" w:cs="Arial" w:hint="eastAsia"/>
          <w:color w:val="000000"/>
        </w:rPr>
        <w:t>20</w:t>
      </w:r>
      <w:r w:rsidR="009329A7" w:rsidRPr="006F5AC0">
        <w:rPr>
          <w:rFonts w:ascii="標楷體" w:eastAsia="標楷體" w:hAnsi="標楷體" w:cs="Arial"/>
          <w:color w:val="000000"/>
        </w:rPr>
        <w:t>14年</w:t>
      </w:r>
      <w:r w:rsidR="00F63873">
        <w:rPr>
          <w:rFonts w:ascii="標楷體" w:eastAsia="標楷體" w:hAnsi="標楷體" w:cs="Arial" w:hint="eastAsia"/>
          <w:color w:val="000000"/>
        </w:rPr>
        <w:t>與</w:t>
      </w:r>
      <w:r w:rsidR="009329A7" w:rsidRPr="006F5AC0">
        <w:rPr>
          <w:rFonts w:ascii="標楷體" w:eastAsia="標楷體" w:hAnsi="標楷體" w:cs="Arial" w:hint="eastAsia"/>
          <w:color w:val="000000"/>
        </w:rPr>
        <w:t>20</w:t>
      </w:r>
      <w:r w:rsidR="009329A7" w:rsidRPr="006F5AC0">
        <w:rPr>
          <w:rFonts w:ascii="標楷體" w:eastAsia="標楷體" w:hAnsi="標楷體" w:cs="Arial"/>
          <w:color w:val="000000"/>
        </w:rPr>
        <w:t>15年的調查結</w:t>
      </w:r>
      <w:r w:rsidR="009329A7" w:rsidRPr="006F5AC0">
        <w:rPr>
          <w:rFonts w:ascii="標楷體" w:eastAsia="標楷體" w:hAnsi="標楷體" w:cs="細明體" w:hint="eastAsia"/>
          <w:color w:val="000000"/>
        </w:rPr>
        <w:t>果</w:t>
      </w:r>
      <w:r w:rsidR="00865989" w:rsidRPr="006F5AC0">
        <w:rPr>
          <w:rFonts w:ascii="標楷體" w:eastAsia="標楷體" w:hAnsi="標楷體" w:cs="細明體" w:hint="eastAsia"/>
          <w:color w:val="000000"/>
        </w:rPr>
        <w:t>。</w:t>
      </w:r>
    </w:p>
    <w:p w:rsidR="00F03D82" w:rsidRPr="00856705" w:rsidRDefault="00865989" w:rsidP="00AC3881">
      <w:pPr>
        <w:spacing w:before="180"/>
        <w:rPr>
          <w:rFonts w:ascii="標楷體" w:eastAsia="標楷體" w:hAnsi="標楷體" w:cs="細明體"/>
          <w:color w:val="000000"/>
          <w:kern w:val="0"/>
        </w:rPr>
      </w:pPr>
      <w:r w:rsidRPr="006F5AC0">
        <w:rPr>
          <w:rFonts w:ascii="標楷體" w:eastAsia="標楷體" w:hAnsi="標楷體" w:cs="細明體" w:hint="eastAsia"/>
          <w:color w:val="000000"/>
        </w:rPr>
        <w:t xml:space="preserve">    </w:t>
      </w:r>
      <w:r w:rsidR="00A47595" w:rsidRPr="00856705">
        <w:rPr>
          <w:rFonts w:ascii="標楷體" w:eastAsia="標楷體" w:hAnsi="標楷體" w:cs="細明體" w:hint="eastAsia"/>
          <w:color w:val="000000"/>
        </w:rPr>
        <w:t>在20</w:t>
      </w:r>
      <w:r w:rsidRPr="00856705">
        <w:rPr>
          <w:rFonts w:ascii="標楷體" w:eastAsia="標楷體" w:hAnsi="標楷體" w:cs="Arial"/>
          <w:color w:val="000000"/>
          <w:kern w:val="0"/>
        </w:rPr>
        <w:t>14</w:t>
      </w:r>
      <w:r w:rsidRPr="00856705">
        <w:rPr>
          <w:rFonts w:ascii="標楷體" w:eastAsia="標楷體" w:hAnsi="標楷體" w:cs="細明體" w:hint="eastAsia"/>
          <w:color w:val="000000"/>
          <w:kern w:val="0"/>
        </w:rPr>
        <w:t>年夏天</w:t>
      </w:r>
      <w:r w:rsidRPr="00856705">
        <w:rPr>
          <w:rFonts w:ascii="標楷體" w:eastAsia="標楷體" w:hAnsi="標楷體" w:cs="Arial"/>
          <w:color w:val="000000"/>
          <w:kern w:val="0"/>
        </w:rPr>
        <w:t>ZS</w:t>
      </w:r>
      <w:r w:rsidRPr="00856705">
        <w:rPr>
          <w:rFonts w:ascii="標楷體" w:eastAsia="標楷體" w:hAnsi="標楷體" w:cs="細明體" w:hint="eastAsia"/>
          <w:color w:val="000000"/>
          <w:kern w:val="0"/>
        </w:rPr>
        <w:t>公司的報告，</w:t>
      </w:r>
      <w:r w:rsidR="00A47595" w:rsidRPr="00856705">
        <w:rPr>
          <w:rFonts w:ascii="標楷體" w:eastAsia="標楷體" w:hAnsi="標楷體" w:cs="細明體" w:hint="eastAsia"/>
          <w:color w:val="000000"/>
          <w:kern w:val="0"/>
        </w:rPr>
        <w:t>美國</w:t>
      </w:r>
      <w:r w:rsidR="00A47595" w:rsidRPr="00856705">
        <w:rPr>
          <w:rFonts w:ascii="標楷體" w:eastAsia="標楷體" w:hAnsi="標楷體" w:cs="Arial"/>
          <w:color w:val="000000"/>
          <w:kern w:val="0"/>
        </w:rPr>
        <w:t>MR</w:t>
      </w:r>
      <w:r w:rsidR="00A47595" w:rsidRPr="00856705">
        <w:rPr>
          <w:rFonts w:ascii="標楷體" w:eastAsia="標楷體" w:hAnsi="標楷體" w:cs="Arial" w:hint="eastAsia"/>
          <w:color w:val="000000"/>
          <w:kern w:val="0"/>
        </w:rPr>
        <w:t>與</w:t>
      </w:r>
      <w:r w:rsidR="00A47595" w:rsidRPr="00856705">
        <w:rPr>
          <w:rFonts w:ascii="標楷體" w:eastAsia="標楷體" w:hAnsi="標楷體" w:cs="細明體" w:hint="eastAsia"/>
          <w:color w:val="000000"/>
          <w:kern w:val="0"/>
        </w:rPr>
        <w:t>醫師的</w:t>
      </w:r>
      <w:r w:rsidR="00400F17" w:rsidRPr="00856705">
        <w:rPr>
          <w:rFonts w:ascii="標楷體" w:eastAsia="標楷體" w:hAnsi="標楷體" w:cs="細明體" w:hint="eastAsia"/>
          <w:color w:val="000000"/>
          <w:kern w:val="0"/>
        </w:rPr>
        <w:t>訪談</w:t>
      </w:r>
      <w:r w:rsidR="00A47595" w:rsidRPr="00856705">
        <w:rPr>
          <w:rFonts w:ascii="標楷體" w:eastAsia="標楷體" w:hAnsi="標楷體" w:cs="細明體" w:hint="eastAsia"/>
          <w:color w:val="000000"/>
          <w:kern w:val="0"/>
        </w:rPr>
        <w:t>少很多。</w:t>
      </w:r>
      <w:r w:rsidR="00A47595" w:rsidRPr="00856705">
        <w:rPr>
          <w:rFonts w:ascii="標楷體" w:eastAsia="標楷體" w:hAnsi="標楷體" w:cs="Arial" w:hint="eastAsia"/>
          <w:color w:val="000000"/>
        </w:rPr>
        <w:t>雖然有許多不同的原因，</w:t>
      </w:r>
      <w:r w:rsidR="00A47595" w:rsidRPr="00856705">
        <w:rPr>
          <w:rFonts w:ascii="標楷體" w:eastAsia="標楷體" w:hAnsi="標楷體" w:cs="細明體" w:hint="eastAsia"/>
          <w:color w:val="000000"/>
          <w:kern w:val="0"/>
        </w:rPr>
        <w:t>譬如付費者或是醫療提供者方面的</w:t>
      </w:r>
      <w:proofErr w:type="gramStart"/>
      <w:r w:rsidR="00A47595" w:rsidRPr="00856705">
        <w:rPr>
          <w:rFonts w:ascii="標楷體" w:eastAsia="標楷體" w:hAnsi="標楷體" w:cs="Arial" w:hint="eastAsia"/>
          <w:color w:val="000000"/>
        </w:rPr>
        <w:t>併</w:t>
      </w:r>
      <w:proofErr w:type="gramEnd"/>
      <w:r w:rsidR="00A47595" w:rsidRPr="00856705">
        <w:rPr>
          <w:rFonts w:ascii="標楷體" w:eastAsia="標楷體" w:hAnsi="標楷體" w:cs="Arial" w:hint="eastAsia"/>
          <w:color w:val="000000"/>
        </w:rPr>
        <w:t>購和整合</w:t>
      </w:r>
      <w:proofErr w:type="gramStart"/>
      <w:r w:rsidR="00A47595" w:rsidRPr="00856705">
        <w:rPr>
          <w:rFonts w:ascii="標楷體" w:eastAsia="標楷體" w:hAnsi="標楷體" w:cs="細明體" w:hint="eastAsia"/>
          <w:color w:val="000000"/>
          <w:kern w:val="0"/>
        </w:rPr>
        <w:t>以外，</w:t>
      </w:r>
      <w:proofErr w:type="gramEnd"/>
      <w:r w:rsidR="00A47595" w:rsidRPr="00856705">
        <w:rPr>
          <w:rFonts w:ascii="標楷體" w:eastAsia="標楷體" w:hAnsi="標楷體" w:cs="細明體" w:hint="eastAsia"/>
          <w:color w:val="000000"/>
          <w:kern w:val="0"/>
        </w:rPr>
        <w:t>醫師工作比以前增加</w:t>
      </w:r>
      <w:r w:rsidR="00634C2D" w:rsidRPr="00856705">
        <w:rPr>
          <w:rFonts w:ascii="標楷體" w:eastAsia="標楷體" w:hAnsi="標楷體" w:cs="細明體" w:hint="eastAsia"/>
          <w:color w:val="000000"/>
          <w:kern w:val="0"/>
        </w:rPr>
        <w:t>也</w:t>
      </w:r>
      <w:r w:rsidR="00451532" w:rsidRPr="00856705">
        <w:rPr>
          <w:rFonts w:ascii="標楷體" w:eastAsia="標楷體" w:hAnsi="標楷體" w:cs="細明體" w:hint="eastAsia"/>
          <w:color w:val="000000"/>
          <w:kern w:val="0"/>
        </w:rPr>
        <w:t>更忙碌</w:t>
      </w:r>
      <w:r w:rsidR="0033149E" w:rsidRPr="00856705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5257BD" w:rsidRPr="00856705">
        <w:rPr>
          <w:rFonts w:ascii="標楷體" w:eastAsia="標楷體" w:hAnsi="標楷體" w:cs="細明體" w:hint="eastAsia"/>
          <w:color w:val="000000"/>
          <w:kern w:val="0"/>
        </w:rPr>
        <w:t>很多</w:t>
      </w:r>
      <w:r w:rsidR="00634C2D" w:rsidRPr="00856705">
        <w:rPr>
          <w:rFonts w:ascii="標楷體" w:eastAsia="標楷體" w:hAnsi="標楷體" w:cs="細明體" w:hint="eastAsia"/>
          <w:color w:val="000000"/>
          <w:kern w:val="0"/>
        </w:rPr>
        <w:t>醫師</w:t>
      </w:r>
      <w:r w:rsidR="005257BD" w:rsidRPr="00856705">
        <w:rPr>
          <w:rFonts w:ascii="標楷體" w:eastAsia="標楷體" w:hAnsi="標楷體" w:cs="細明體" w:hint="eastAsia"/>
          <w:color w:val="000000"/>
          <w:kern w:val="0"/>
        </w:rPr>
        <w:t>是受雇者，</w:t>
      </w:r>
      <w:r w:rsidR="00856705" w:rsidRPr="00856705">
        <w:rPr>
          <w:rFonts w:ascii="標楷體" w:eastAsia="標楷體" w:hAnsi="標楷體" w:cs="細明體" w:hint="eastAsia"/>
          <w:color w:val="000000"/>
          <w:kern w:val="0"/>
        </w:rPr>
        <w:t>必須遵循醫院制度</w:t>
      </w:r>
      <w:r w:rsidR="00856705" w:rsidRPr="00856705">
        <w:rPr>
          <w:rFonts w:ascii="標楷體" w:eastAsia="標楷體" w:hAnsi="標楷體" w:cs="細明體" w:hint="eastAsia"/>
          <w:color w:val="000000"/>
          <w:kern w:val="0"/>
        </w:rPr>
        <w:t>，更少</w:t>
      </w:r>
      <w:r w:rsidR="005257BD" w:rsidRPr="00856705">
        <w:rPr>
          <w:rFonts w:ascii="標楷體" w:eastAsia="標楷體" w:hAnsi="標楷體" w:cs="細明體" w:hint="eastAsia"/>
          <w:color w:val="000000"/>
          <w:kern w:val="0"/>
        </w:rPr>
        <w:t>處方藥物的</w:t>
      </w:r>
      <w:r w:rsidR="005257BD" w:rsidRPr="00856705">
        <w:rPr>
          <w:rFonts w:ascii="標楷體" w:eastAsia="標楷體" w:hAnsi="標楷體" w:cs="細明體" w:hint="eastAsia"/>
          <w:color w:val="000000"/>
          <w:kern w:val="0"/>
        </w:rPr>
        <w:t>採購</w:t>
      </w:r>
      <w:r w:rsidR="005257BD" w:rsidRPr="00856705">
        <w:rPr>
          <w:rFonts w:ascii="標楷體" w:eastAsia="標楷體" w:hAnsi="標楷體" w:cs="細明體" w:hint="eastAsia"/>
          <w:color w:val="000000"/>
          <w:kern w:val="0"/>
        </w:rPr>
        <w:t>決策</w:t>
      </w:r>
      <w:r w:rsidR="00856705" w:rsidRPr="00856705">
        <w:rPr>
          <w:rFonts w:ascii="標楷體" w:eastAsia="標楷體" w:hAnsi="標楷體" w:cs="細明體" w:hint="eastAsia"/>
          <w:color w:val="000000"/>
          <w:kern w:val="0"/>
        </w:rPr>
        <w:t>自主權。</w:t>
      </w:r>
      <w:proofErr w:type="gramStart"/>
      <w:r w:rsidR="00856705" w:rsidRPr="00856705">
        <w:rPr>
          <w:rFonts w:ascii="標楷體" w:eastAsia="標楷體" w:hAnsi="標楷體" w:cs="細明體" w:hint="eastAsia"/>
          <w:color w:val="000000"/>
          <w:kern w:val="0"/>
        </w:rPr>
        <w:t>再者，</w:t>
      </w:r>
      <w:proofErr w:type="gramEnd"/>
      <w:r w:rsidR="00AC3881" w:rsidRPr="00856705">
        <w:rPr>
          <w:rFonts w:ascii="標楷體" w:eastAsia="標楷體" w:hAnsi="標楷體" w:cs="Arial" w:hint="eastAsia"/>
          <w:color w:val="000000"/>
        </w:rPr>
        <w:t>年輕醫</w:t>
      </w:r>
      <w:r w:rsidR="00AC3881" w:rsidRPr="00856705">
        <w:rPr>
          <w:rFonts w:ascii="標楷體" w:eastAsia="標楷體" w:hAnsi="標楷體" w:cs="細明體" w:hint="eastAsia"/>
          <w:color w:val="000000"/>
          <w:kern w:val="0"/>
        </w:rPr>
        <w:t>師</w:t>
      </w:r>
      <w:r w:rsidR="00C713BA" w:rsidRPr="00856705">
        <w:rPr>
          <w:rFonts w:ascii="標楷體" w:eastAsia="標楷體" w:hAnsi="標楷體" w:cs="細明體" w:hint="eastAsia"/>
          <w:color w:val="000000"/>
          <w:kern w:val="0"/>
        </w:rPr>
        <w:t>取得</w:t>
      </w:r>
      <w:r w:rsidR="00AC3881" w:rsidRPr="00856705">
        <w:rPr>
          <w:rFonts w:ascii="標楷體" w:eastAsia="標楷體" w:hAnsi="標楷體" w:cs="Arial" w:hint="eastAsia"/>
          <w:color w:val="000000"/>
        </w:rPr>
        <w:t>來自藥</w:t>
      </w:r>
      <w:r w:rsidR="00C713BA" w:rsidRPr="00856705">
        <w:rPr>
          <w:rFonts w:ascii="標楷體" w:eastAsia="標楷體" w:hAnsi="標楷體" w:cs="Arial" w:hint="eastAsia"/>
          <w:color w:val="000000"/>
        </w:rPr>
        <w:t>品</w:t>
      </w:r>
      <w:r w:rsidR="00AC3881" w:rsidRPr="00856705">
        <w:rPr>
          <w:rFonts w:ascii="標楷體" w:eastAsia="標楷體" w:hAnsi="標楷體" w:cs="Arial" w:hint="eastAsia"/>
          <w:color w:val="000000"/>
        </w:rPr>
        <w:t>公司</w:t>
      </w:r>
      <w:r w:rsidR="00856705" w:rsidRPr="00856705">
        <w:rPr>
          <w:rFonts w:ascii="標楷體" w:eastAsia="標楷體" w:hAnsi="標楷體" w:cs="Arial" w:hint="eastAsia"/>
          <w:color w:val="000000"/>
        </w:rPr>
        <w:t>資訊</w:t>
      </w:r>
      <w:r w:rsidR="00AC3881" w:rsidRPr="00856705">
        <w:rPr>
          <w:rFonts w:ascii="標楷體" w:eastAsia="標楷體" w:hAnsi="標楷體" w:cs="細明體" w:hint="eastAsia"/>
          <w:color w:val="000000"/>
          <w:kern w:val="0"/>
        </w:rPr>
        <w:t>的方法，</w:t>
      </w:r>
      <w:r w:rsidR="007D21B3" w:rsidRPr="00856705">
        <w:rPr>
          <w:rFonts w:ascii="標楷體" w:eastAsia="標楷體" w:hAnsi="標楷體" w:cs="細明體" w:hint="eastAsia"/>
          <w:color w:val="000000"/>
          <w:kern w:val="0"/>
        </w:rPr>
        <w:t>有</w:t>
      </w:r>
      <w:r w:rsidR="00AC3881" w:rsidRPr="00856705">
        <w:rPr>
          <w:rFonts w:ascii="標楷體" w:eastAsia="標楷體" w:hAnsi="標楷體" w:cs="細明體" w:hint="eastAsia"/>
          <w:color w:val="000000"/>
          <w:kern w:val="0"/>
        </w:rPr>
        <w:t>重視使用行動</w:t>
      </w:r>
      <w:r w:rsidR="00856705">
        <w:rPr>
          <w:rFonts w:ascii="標楷體" w:eastAsia="標楷體" w:hAnsi="標楷體" w:cs="細明體" w:hint="eastAsia"/>
          <w:color w:val="000000"/>
          <w:kern w:val="0"/>
        </w:rPr>
        <w:t>裝置</w:t>
      </w:r>
      <w:r w:rsidR="00AC3881" w:rsidRPr="00856705">
        <w:rPr>
          <w:rFonts w:ascii="標楷體" w:eastAsia="標楷體" w:hAnsi="標楷體" w:cs="細明體" w:hint="eastAsia"/>
          <w:color w:val="000000"/>
          <w:kern w:val="0"/>
        </w:rPr>
        <w:t>的傾向</w:t>
      </w:r>
      <w:r w:rsidR="0033149E" w:rsidRPr="00856705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4323FD" w:rsidRPr="006F5AC0" w:rsidRDefault="00F03D82" w:rsidP="004323FD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r w:rsidRPr="006F5AC0">
        <w:rPr>
          <w:rFonts w:ascii="標楷體" w:eastAsia="標楷體" w:hAnsi="標楷體" w:cs="細明體" w:hint="eastAsia"/>
          <w:color w:val="000000"/>
          <w:kern w:val="0"/>
        </w:rPr>
        <w:t xml:space="preserve">    但是，</w:t>
      </w:r>
      <w:r w:rsidR="00694F91" w:rsidRPr="006F5AC0">
        <w:rPr>
          <w:rFonts w:ascii="標楷體" w:eastAsia="標楷體" w:hAnsi="標楷體" w:cs="細明體" w:hint="eastAsia"/>
          <w:color w:val="000000"/>
          <w:kern w:val="0"/>
        </w:rPr>
        <w:t>20</w:t>
      </w:r>
      <w:r w:rsidR="00694F91" w:rsidRPr="006F5AC0">
        <w:rPr>
          <w:rFonts w:ascii="標楷體" w:eastAsia="標楷體" w:hAnsi="標楷體" w:cs="Arial"/>
          <w:color w:val="000000"/>
          <w:kern w:val="0"/>
        </w:rPr>
        <w:t>15</w:t>
      </w:r>
      <w:r w:rsidR="00694F91" w:rsidRPr="006F5AC0">
        <w:rPr>
          <w:rFonts w:ascii="標楷體" w:eastAsia="標楷體" w:hAnsi="標楷體" w:cs="細明體" w:hint="eastAsia"/>
          <w:color w:val="000000"/>
          <w:kern w:val="0"/>
        </w:rPr>
        <w:t>年有報告指出</w:t>
      </w:r>
      <w:r w:rsidR="0067137F" w:rsidRPr="006F5AC0">
        <w:rPr>
          <w:rFonts w:ascii="標楷體" w:eastAsia="標楷體" w:hAnsi="標楷體" w:cs="細明體" w:hint="eastAsia"/>
          <w:color w:val="000000"/>
          <w:kern w:val="0"/>
        </w:rPr>
        <w:t>這</w:t>
      </w:r>
      <w:r w:rsidR="00694F91" w:rsidRPr="006F5AC0">
        <w:rPr>
          <w:rFonts w:ascii="標楷體" w:eastAsia="標楷體" w:hAnsi="標楷體" w:cs="細明體" w:hint="eastAsia"/>
          <w:color w:val="000000"/>
        </w:rPr>
        <w:t>趨勢</w:t>
      </w:r>
      <w:r w:rsidR="0067137F" w:rsidRPr="006F5AC0">
        <w:rPr>
          <w:rFonts w:ascii="標楷體" w:eastAsia="標楷體" w:hAnsi="標楷體" w:cs="細明體" w:hint="eastAsia"/>
          <w:color w:val="000000"/>
        </w:rPr>
        <w:t>有些微的變化</w:t>
      </w:r>
      <w:r w:rsidR="0033149E" w:rsidRPr="006F5AC0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DE2535" w:rsidRPr="006F5AC0">
        <w:rPr>
          <w:rFonts w:ascii="標楷體" w:eastAsia="標楷體" w:hAnsi="標楷體" w:cs="細明體" w:hint="eastAsia"/>
          <w:color w:val="000000"/>
        </w:rPr>
        <w:t>兩項</w:t>
      </w:r>
      <w:r w:rsidR="00DE2535" w:rsidRPr="006F5AC0">
        <w:rPr>
          <w:rFonts w:ascii="標楷體" w:eastAsia="標楷體" w:hAnsi="標楷體" w:cs="細明體" w:hint="eastAsia"/>
          <w:color w:val="000000"/>
          <w:kern w:val="0"/>
        </w:rPr>
        <w:t>關</w:t>
      </w:r>
      <w:r w:rsidR="00C713BA">
        <w:rPr>
          <w:rFonts w:ascii="標楷體" w:eastAsia="標楷體" w:hAnsi="標楷體" w:cs="細明體" w:hint="eastAsia"/>
          <w:color w:val="000000"/>
          <w:kern w:val="0"/>
        </w:rPr>
        <w:t>於</w:t>
      </w:r>
      <w:r w:rsidR="00DE2535" w:rsidRPr="006F5AC0">
        <w:rPr>
          <w:rFonts w:ascii="標楷體" w:eastAsia="標楷體" w:hAnsi="標楷體" w:cs="細明體" w:hint="eastAsia"/>
          <w:color w:val="000000"/>
          <w:kern w:val="0"/>
        </w:rPr>
        <w:t>MR和</w:t>
      </w:r>
      <w:r w:rsidR="00DE2535" w:rsidRPr="006F5AC0">
        <w:rPr>
          <w:rFonts w:ascii="標楷體" w:eastAsia="標楷體" w:hAnsi="標楷體" w:cs="Arial" w:hint="eastAsia"/>
          <w:color w:val="000000"/>
        </w:rPr>
        <w:t>醫師的訪談</w:t>
      </w:r>
      <w:r w:rsidR="00DE2535" w:rsidRPr="006F5AC0">
        <w:rPr>
          <w:rFonts w:ascii="標楷體" w:eastAsia="標楷體" w:hAnsi="標楷體" w:cs="細明體" w:hint="eastAsia"/>
          <w:color w:val="000000"/>
        </w:rPr>
        <w:t>趨勢</w:t>
      </w:r>
      <w:r w:rsidR="00C713BA">
        <w:rPr>
          <w:rFonts w:ascii="標楷體" w:eastAsia="標楷體" w:hAnsi="標楷體" w:cs="細明體" w:hint="eastAsia"/>
          <w:color w:val="000000"/>
        </w:rPr>
        <w:t>的</w:t>
      </w:r>
      <w:r w:rsidR="00DE2535" w:rsidRPr="006F5AC0">
        <w:rPr>
          <w:rFonts w:ascii="標楷體" w:eastAsia="標楷體" w:hAnsi="標楷體" w:cs="細明體" w:hint="eastAsia"/>
          <w:color w:val="000000"/>
          <w:kern w:val="0"/>
        </w:rPr>
        <w:t>調查</w:t>
      </w:r>
      <w:r w:rsidR="00DE2535" w:rsidRPr="006F5AC0">
        <w:rPr>
          <w:rFonts w:ascii="標楷體" w:eastAsia="標楷體" w:hAnsi="標楷體" w:cs="細明體" w:hint="eastAsia"/>
          <w:color w:val="000000"/>
        </w:rPr>
        <w:t>，</w:t>
      </w:r>
      <w:r w:rsidR="00DE2535" w:rsidRPr="006F5AC0">
        <w:rPr>
          <w:rFonts w:ascii="標楷體" w:eastAsia="標楷體" w:hAnsi="標楷體" w:cs="細明體" w:hint="eastAsia"/>
          <w:color w:val="000000"/>
          <w:kern w:val="0"/>
        </w:rPr>
        <w:t>一個是</w:t>
      </w:r>
      <w:r w:rsidR="00DE2535" w:rsidRPr="006F5AC0">
        <w:rPr>
          <w:rFonts w:ascii="標楷體" w:eastAsia="標楷體" w:hAnsi="標楷體" w:cs="Arial"/>
          <w:color w:val="000000"/>
          <w:kern w:val="0"/>
        </w:rPr>
        <w:t>ZS</w:t>
      </w:r>
      <w:r w:rsidR="00DE2535" w:rsidRPr="006F5AC0">
        <w:rPr>
          <w:rFonts w:ascii="標楷體" w:eastAsia="標楷體" w:hAnsi="標楷體" w:cs="細明體" w:hint="eastAsia"/>
          <w:color w:val="000000"/>
          <w:kern w:val="0"/>
        </w:rPr>
        <w:t>公司20</w:t>
      </w:r>
      <w:r w:rsidR="00DE2535" w:rsidRPr="006F5AC0">
        <w:rPr>
          <w:rFonts w:ascii="標楷體" w:eastAsia="標楷體" w:hAnsi="標楷體" w:cs="Arial"/>
          <w:color w:val="000000"/>
          <w:kern w:val="0"/>
        </w:rPr>
        <w:t>15</w:t>
      </w:r>
      <w:r w:rsidR="00DE2535" w:rsidRPr="006F5AC0">
        <w:rPr>
          <w:rFonts w:ascii="標楷體" w:eastAsia="標楷體" w:hAnsi="標楷體" w:cs="細明體" w:hint="eastAsia"/>
          <w:color w:val="000000"/>
          <w:kern w:val="0"/>
        </w:rPr>
        <w:t>年</w:t>
      </w:r>
      <w:r w:rsidR="00DE2535" w:rsidRPr="006F5AC0">
        <w:rPr>
          <w:rFonts w:ascii="標楷體" w:eastAsia="標楷體" w:hAnsi="標楷體" w:cs="Arial" w:hint="eastAsia"/>
          <w:color w:val="000000"/>
        </w:rPr>
        <w:t>的</w:t>
      </w:r>
      <w:r w:rsidR="00DE2535" w:rsidRPr="006F5AC0">
        <w:rPr>
          <w:rFonts w:ascii="標楷體" w:eastAsia="標楷體" w:hAnsi="標楷體" w:cs="細明體" w:hint="eastAsia"/>
          <w:color w:val="000000"/>
          <w:kern w:val="0"/>
        </w:rPr>
        <w:t>調查</w:t>
      </w:r>
      <w:r w:rsidR="00580D66" w:rsidRPr="006F5AC0">
        <w:rPr>
          <w:rFonts w:ascii="標楷體" w:eastAsia="標楷體" w:hAnsi="標楷體" w:cs="細明體" w:hint="eastAsia"/>
          <w:color w:val="000000"/>
          <w:kern w:val="0"/>
        </w:rPr>
        <w:t>（</w:t>
      </w:r>
      <w:r w:rsidR="00EC7C23" w:rsidRPr="006F5AC0">
        <w:rPr>
          <w:rFonts w:ascii="標楷體" w:eastAsia="標楷體" w:hAnsi="標楷體" w:cs="細明體" w:hint="eastAsia"/>
          <w:color w:val="000000"/>
          <w:kern w:val="0"/>
        </w:rPr>
        <w:t>針對</w:t>
      </w:r>
      <w:r w:rsidR="00EC7C23" w:rsidRPr="006F5AC0">
        <w:rPr>
          <w:rFonts w:ascii="標楷體" w:eastAsia="標楷體" w:hAnsi="標楷體" w:cs="Arial"/>
          <w:color w:val="000000"/>
          <w:kern w:val="0"/>
        </w:rPr>
        <w:t>100</w:t>
      </w:r>
      <w:r w:rsidR="00EC7C23" w:rsidRPr="006F5AC0">
        <w:rPr>
          <w:rFonts w:ascii="標楷體" w:eastAsia="標楷體" w:hAnsi="標楷體" w:cs="Arial" w:hint="eastAsia"/>
          <w:color w:val="000000"/>
        </w:rPr>
        <w:t>多個品牌</w:t>
      </w:r>
      <w:r w:rsidR="00EC7C23">
        <w:rPr>
          <w:rFonts w:ascii="標楷體" w:eastAsia="標楷體" w:hAnsi="標楷體" w:cs="細明體" w:hint="eastAsia"/>
          <w:color w:val="000000"/>
          <w:kern w:val="0"/>
        </w:rPr>
        <w:t>以</w:t>
      </w:r>
      <w:r w:rsidR="00580D66" w:rsidRPr="006F5AC0">
        <w:rPr>
          <w:rFonts w:ascii="標楷體" w:eastAsia="標楷體" w:hAnsi="標楷體" w:cs="Arial"/>
          <w:color w:val="000000"/>
          <w:kern w:val="0"/>
        </w:rPr>
        <w:t>63</w:t>
      </w:r>
      <w:r w:rsidR="00580D66" w:rsidRPr="006F5AC0">
        <w:rPr>
          <w:rFonts w:ascii="標楷體" w:eastAsia="標楷體" w:hAnsi="標楷體" w:cs="細明體" w:hint="eastAsia"/>
          <w:color w:val="000000"/>
          <w:kern w:val="0"/>
        </w:rPr>
        <w:t>萬</w:t>
      </w:r>
      <w:r w:rsidR="00580D66" w:rsidRPr="006F5AC0">
        <w:rPr>
          <w:rFonts w:ascii="標楷體" w:eastAsia="標楷體" w:hAnsi="標楷體" w:cs="Arial"/>
          <w:color w:val="000000"/>
          <w:kern w:val="0"/>
        </w:rPr>
        <w:t>2000</w:t>
      </w:r>
      <w:r w:rsidR="00580D66" w:rsidRPr="006F5AC0">
        <w:rPr>
          <w:rFonts w:ascii="標楷體" w:eastAsia="標楷體" w:hAnsi="標楷體" w:cs="細明體" w:hint="eastAsia"/>
          <w:color w:val="000000"/>
          <w:kern w:val="0"/>
        </w:rPr>
        <w:t>個醫師</w:t>
      </w:r>
      <w:r w:rsidR="00EC7C23">
        <w:rPr>
          <w:rFonts w:ascii="標楷體" w:eastAsia="標楷體" w:hAnsi="標楷體" w:cs="細明體" w:hint="eastAsia"/>
          <w:color w:val="000000"/>
          <w:kern w:val="0"/>
        </w:rPr>
        <w:t>為對象</w:t>
      </w:r>
      <w:r w:rsidR="00580D66" w:rsidRPr="006F5AC0">
        <w:rPr>
          <w:rFonts w:ascii="標楷體" w:eastAsia="標楷體" w:hAnsi="標楷體" w:cs="細明體" w:hint="eastAsia"/>
          <w:color w:val="000000"/>
          <w:kern w:val="0"/>
        </w:rPr>
        <w:t>），</w:t>
      </w:r>
      <w:r w:rsidR="00580D66" w:rsidRPr="006F5AC0">
        <w:rPr>
          <w:rFonts w:ascii="標楷體" w:eastAsia="標楷體" w:hAnsi="標楷體" w:cs="Arial" w:hint="eastAsia"/>
          <w:color w:val="000000"/>
        </w:rPr>
        <w:t>另</w:t>
      </w:r>
      <w:r w:rsidR="00580D66" w:rsidRPr="006F5AC0">
        <w:rPr>
          <w:rFonts w:ascii="標楷體" w:eastAsia="標楷體" w:hAnsi="標楷體" w:cs="細明體" w:hint="eastAsia"/>
          <w:color w:val="000000"/>
          <w:kern w:val="0"/>
        </w:rPr>
        <w:t>一個是</w:t>
      </w:r>
      <w:r w:rsidR="002D0C35" w:rsidRPr="006F5AC0">
        <w:rPr>
          <w:rFonts w:ascii="標楷體" w:eastAsia="標楷體" w:hAnsi="標楷體" w:cs="Arial"/>
          <w:color w:val="000000"/>
          <w:lang w:val="en"/>
        </w:rPr>
        <w:t>CMI/</w:t>
      </w:r>
      <w:proofErr w:type="spellStart"/>
      <w:r w:rsidR="002D0C35" w:rsidRPr="006F5AC0">
        <w:rPr>
          <w:rFonts w:ascii="標楷體" w:eastAsia="標楷體" w:hAnsi="標楷體" w:cs="Arial"/>
          <w:color w:val="000000"/>
          <w:lang w:val="en"/>
        </w:rPr>
        <w:t>Compas</w:t>
      </w:r>
      <w:proofErr w:type="spellEnd"/>
      <w:r w:rsidR="00580D66" w:rsidRPr="006F5AC0">
        <w:rPr>
          <w:rFonts w:ascii="標楷體" w:eastAsia="標楷體" w:hAnsi="標楷體" w:cs="Arial"/>
          <w:color w:val="000000"/>
        </w:rPr>
        <w:t>公司</w:t>
      </w:r>
      <w:r w:rsidR="00936615" w:rsidRPr="006F5AC0">
        <w:rPr>
          <w:rFonts w:ascii="標楷體" w:eastAsia="標楷體" w:hAnsi="標楷體" w:cs="Arial" w:hint="eastAsia"/>
          <w:color w:val="000000"/>
        </w:rPr>
        <w:t>的</w:t>
      </w:r>
      <w:r w:rsidR="00936615" w:rsidRPr="006F5AC0">
        <w:rPr>
          <w:rFonts w:ascii="標楷體" w:eastAsia="標楷體" w:hAnsi="標楷體" w:cs="細明體" w:hint="eastAsia"/>
          <w:color w:val="000000"/>
          <w:kern w:val="0"/>
        </w:rPr>
        <w:t>調查（</w:t>
      </w:r>
      <w:r w:rsidR="00FA0CA8" w:rsidRPr="006F5AC0">
        <w:rPr>
          <w:rFonts w:ascii="標楷體" w:eastAsia="標楷體" w:hAnsi="標楷體" w:cs="細明體" w:hint="eastAsia"/>
          <w:color w:val="000000"/>
          <w:kern w:val="0"/>
        </w:rPr>
        <w:t>以</w:t>
      </w:r>
      <w:r w:rsidR="00FA0CA8" w:rsidRPr="006F5AC0">
        <w:rPr>
          <w:rFonts w:ascii="標楷體" w:eastAsia="標楷體" w:hAnsi="標楷體" w:cs="Arial" w:hint="eastAsia"/>
          <w:color w:val="000000"/>
        </w:rPr>
        <w:t>26個專科領域的2680醫師為對象</w:t>
      </w:r>
      <w:r w:rsidR="00936615" w:rsidRPr="006F5AC0">
        <w:rPr>
          <w:rFonts w:ascii="標楷體" w:eastAsia="標楷體" w:hAnsi="標楷體" w:cs="細明體" w:hint="eastAsia"/>
          <w:color w:val="000000"/>
          <w:kern w:val="0"/>
        </w:rPr>
        <w:t>）</w:t>
      </w:r>
      <w:r w:rsidR="0033149E" w:rsidRPr="006F5AC0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8206BA" w:rsidRPr="006F5AC0">
        <w:rPr>
          <w:rFonts w:ascii="標楷體" w:eastAsia="標楷體" w:hAnsi="標楷體" w:cs="Arial" w:hint="eastAsia"/>
          <w:color w:val="000000"/>
        </w:rPr>
        <w:t>兩個調查內容略有不同，但明顯的共同結論是</w:t>
      </w:r>
      <w:r w:rsidR="000B4087" w:rsidRPr="006F5AC0">
        <w:rPr>
          <w:rFonts w:ascii="標楷體" w:eastAsia="標楷體" w:hAnsi="標楷體" w:cs="Arial" w:hint="eastAsia"/>
          <w:color w:val="000000"/>
        </w:rPr>
        <w:t>，</w:t>
      </w:r>
      <w:r w:rsidR="008206BA" w:rsidRPr="006F5AC0">
        <w:rPr>
          <w:rFonts w:ascii="標楷體" w:eastAsia="標楷體" w:hAnsi="標楷體" w:cs="細明體" w:hint="eastAsia"/>
          <w:color w:val="000000"/>
          <w:kern w:val="0"/>
        </w:rPr>
        <w:t>「</w:t>
      </w:r>
      <w:r w:rsidR="00AD6BEE" w:rsidRPr="006F5AC0">
        <w:rPr>
          <w:rFonts w:ascii="標楷體" w:eastAsia="標楷體" w:hAnsi="標楷體" w:cs="細明體" w:hint="eastAsia"/>
          <w:color w:val="000000"/>
          <w:kern w:val="0"/>
        </w:rPr>
        <w:t>只要</w:t>
      </w:r>
      <w:r w:rsidR="008206BA" w:rsidRPr="006F5AC0">
        <w:rPr>
          <w:rFonts w:ascii="標楷體" w:eastAsia="標楷體" w:hAnsi="標楷體" w:cs="Arial"/>
          <w:color w:val="000000"/>
          <w:kern w:val="0"/>
        </w:rPr>
        <w:t>MR</w:t>
      </w:r>
      <w:r w:rsidR="008206BA" w:rsidRPr="006F5AC0">
        <w:rPr>
          <w:rFonts w:ascii="標楷體" w:eastAsia="標楷體" w:hAnsi="標楷體" w:cs="細明體" w:hint="eastAsia"/>
          <w:color w:val="000000"/>
          <w:kern w:val="0"/>
        </w:rPr>
        <w:t>能</w:t>
      </w:r>
      <w:r w:rsidR="00AD6BEE">
        <w:rPr>
          <w:rFonts w:ascii="標楷體" w:eastAsia="標楷體" w:hAnsi="標楷體" w:cs="細明體" w:hint="eastAsia"/>
          <w:color w:val="000000"/>
          <w:kern w:val="0"/>
        </w:rPr>
        <w:t>和</w:t>
      </w:r>
      <w:r w:rsidR="00BB49BC" w:rsidRPr="006F5AC0">
        <w:rPr>
          <w:rFonts w:ascii="標楷體" w:eastAsia="標楷體" w:hAnsi="標楷體" w:cs="細明體" w:hint="eastAsia"/>
          <w:color w:val="000000"/>
          <w:kern w:val="0"/>
        </w:rPr>
        <w:t>醫師</w:t>
      </w:r>
      <w:r w:rsidR="00312271">
        <w:rPr>
          <w:rFonts w:ascii="標楷體" w:eastAsia="標楷體" w:hAnsi="標楷體" w:cs="細明體" w:hint="eastAsia"/>
          <w:color w:val="000000"/>
          <w:kern w:val="0"/>
        </w:rPr>
        <w:t>訪</w:t>
      </w:r>
      <w:r w:rsidR="00E811A4">
        <w:rPr>
          <w:rFonts w:ascii="標楷體" w:eastAsia="標楷體" w:hAnsi="標楷體" w:cs="細明體" w:hint="eastAsia"/>
          <w:color w:val="000000"/>
          <w:kern w:val="0"/>
        </w:rPr>
        <w:t>談</w:t>
      </w:r>
      <w:r w:rsidR="008206BA" w:rsidRPr="006F5AC0">
        <w:rPr>
          <w:rFonts w:ascii="標楷體" w:eastAsia="標楷體" w:hAnsi="標楷體" w:cs="細明體" w:hint="eastAsia"/>
          <w:color w:val="000000"/>
          <w:kern w:val="0"/>
        </w:rPr>
        <w:t>，與</w:t>
      </w:r>
      <w:r w:rsidR="00BB49BC" w:rsidRPr="006F5AC0">
        <w:rPr>
          <w:rFonts w:ascii="標楷體" w:eastAsia="標楷體" w:hAnsi="標楷體" w:cs="細明體" w:hint="eastAsia"/>
          <w:color w:val="000000"/>
          <w:kern w:val="0"/>
        </w:rPr>
        <w:t>醫師最有效的溝通管道是</w:t>
      </w:r>
      <w:r w:rsidR="00BB49BC" w:rsidRPr="006F5AC0">
        <w:rPr>
          <w:rFonts w:ascii="標楷體" w:eastAsia="標楷體" w:hAnsi="標楷體" w:cs="Arial"/>
          <w:color w:val="000000"/>
          <w:kern w:val="0"/>
        </w:rPr>
        <w:t>MR</w:t>
      </w:r>
      <w:r w:rsidR="008206BA" w:rsidRPr="006F5AC0">
        <w:rPr>
          <w:rFonts w:ascii="標楷體" w:eastAsia="標楷體" w:hAnsi="標楷體" w:cs="細明體" w:hint="eastAsia"/>
          <w:color w:val="000000"/>
          <w:kern w:val="0"/>
        </w:rPr>
        <w:t>」。</w:t>
      </w:r>
      <w:r w:rsidR="00FE3398" w:rsidRPr="006F5AC0">
        <w:rPr>
          <w:rFonts w:ascii="標楷體" w:eastAsia="標楷體" w:hAnsi="標楷體" w:cs="細明體" w:hint="eastAsia"/>
          <w:color w:val="000000"/>
          <w:kern w:val="0"/>
        </w:rPr>
        <w:t>只是</w:t>
      </w:r>
      <w:r w:rsidR="00F371F5" w:rsidRPr="006F5AC0">
        <w:rPr>
          <w:rFonts w:ascii="標楷體" w:eastAsia="標楷體" w:hAnsi="標楷體" w:cs="Arial" w:hint="eastAsia"/>
          <w:color w:val="000000"/>
        </w:rPr>
        <w:t>醫師</w:t>
      </w:r>
      <w:r w:rsidR="00A82FE9">
        <w:rPr>
          <w:rFonts w:ascii="標楷體" w:eastAsia="標楷體" w:hAnsi="標楷體" w:cs="細明體" w:hint="eastAsia"/>
          <w:color w:val="000000"/>
          <w:kern w:val="0"/>
        </w:rPr>
        <w:t>是否繼</w:t>
      </w:r>
      <w:r w:rsidR="00ED0A6A" w:rsidRPr="006F5AC0">
        <w:rPr>
          <w:rFonts w:ascii="標楷體" w:eastAsia="標楷體" w:hAnsi="標楷體" w:cs="細明體" w:hint="eastAsia"/>
          <w:color w:val="000000"/>
          <w:kern w:val="0"/>
        </w:rPr>
        <w:t>續限制</w:t>
      </w:r>
      <w:r w:rsidR="00EF5D14" w:rsidRPr="006F5AC0">
        <w:rPr>
          <w:rFonts w:ascii="標楷體" w:eastAsia="標楷體" w:hAnsi="標楷體" w:cs="細明體" w:hint="eastAsia"/>
          <w:color w:val="000000"/>
          <w:kern w:val="0"/>
        </w:rPr>
        <w:t>見</w:t>
      </w:r>
      <w:r w:rsidR="00F371F5" w:rsidRPr="006F5AC0">
        <w:rPr>
          <w:rFonts w:ascii="標楷體" w:eastAsia="標楷體" w:hAnsi="標楷體" w:cs="細明體" w:hint="eastAsia"/>
          <w:color w:val="000000"/>
          <w:kern w:val="0"/>
        </w:rPr>
        <w:t>MR</w:t>
      </w:r>
      <w:r w:rsidR="0033149E" w:rsidRPr="006F5AC0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A82FE9">
        <w:rPr>
          <w:rFonts w:ascii="標楷體" w:eastAsia="標楷體" w:hAnsi="標楷體" w:cs="Arial" w:hint="eastAsia"/>
          <w:color w:val="000000"/>
        </w:rPr>
        <w:t>或是製藥公司所希望的將</w:t>
      </w:r>
      <w:r w:rsidR="00F371F5" w:rsidRPr="006F5AC0">
        <w:rPr>
          <w:rFonts w:ascii="標楷體" w:eastAsia="標楷體" w:hAnsi="標楷體" w:cs="Arial" w:hint="eastAsia"/>
          <w:color w:val="000000"/>
        </w:rPr>
        <w:t>來醫師</w:t>
      </w:r>
      <w:r w:rsidR="00EF5D14" w:rsidRPr="006F5AC0">
        <w:rPr>
          <w:rFonts w:ascii="標楷體" w:eastAsia="標楷體" w:hAnsi="標楷體" w:cs="Arial" w:hint="eastAsia"/>
          <w:color w:val="000000"/>
        </w:rPr>
        <w:t>見</w:t>
      </w:r>
      <w:r w:rsidR="00F371F5" w:rsidRPr="006F5AC0">
        <w:rPr>
          <w:rFonts w:ascii="標楷體" w:eastAsia="標楷體" w:hAnsi="標楷體" w:cs="Arial" w:hint="eastAsia"/>
          <w:color w:val="000000"/>
        </w:rPr>
        <w:t>MR的機會是否會增加，</w:t>
      </w:r>
      <w:r w:rsidR="000402C8" w:rsidRPr="006F5AC0">
        <w:rPr>
          <w:rFonts w:ascii="標楷體" w:eastAsia="標楷體" w:hAnsi="標楷體" w:cs="細明體" w:hint="eastAsia"/>
          <w:color w:val="000000"/>
          <w:kern w:val="0"/>
        </w:rPr>
        <w:t>調查內容是不同的</w:t>
      </w:r>
      <w:r w:rsidR="000402C8" w:rsidRPr="006F5AC0">
        <w:rPr>
          <w:rFonts w:ascii="標楷體" w:eastAsia="標楷體" w:hAnsi="標楷體" w:cs="細明體"/>
          <w:color w:val="000000"/>
          <w:kern w:val="0"/>
        </w:rPr>
        <w:t>。</w:t>
      </w:r>
    </w:p>
    <w:p w:rsidR="00CD448C" w:rsidRPr="006F5AC0" w:rsidRDefault="004323FD" w:rsidP="00E10C42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6F5AC0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6F5AC0">
        <w:rPr>
          <w:rFonts w:ascii="標楷體" w:eastAsia="標楷體" w:hAnsi="標楷體" w:cs="細明體" w:hint="eastAsia"/>
          <w:color w:val="000000"/>
          <w:kern w:val="0"/>
        </w:rPr>
        <w:t>首先</w:t>
      </w:r>
      <w:r w:rsidR="00276A51" w:rsidRPr="006F5AC0">
        <w:rPr>
          <w:rFonts w:ascii="標楷體" w:eastAsia="標楷體" w:hAnsi="標楷體" w:cs="細明體" w:hint="eastAsia"/>
          <w:color w:val="000000"/>
          <w:kern w:val="0"/>
        </w:rPr>
        <w:t>是</w:t>
      </w:r>
      <w:r w:rsidRPr="006F5AC0">
        <w:rPr>
          <w:rFonts w:ascii="標楷體" w:eastAsia="標楷體" w:hAnsi="標楷體" w:cs="Arial"/>
          <w:color w:val="000000"/>
          <w:kern w:val="0"/>
        </w:rPr>
        <w:t>ZS</w:t>
      </w:r>
      <w:r w:rsidRPr="006F5AC0">
        <w:rPr>
          <w:rFonts w:ascii="標楷體" w:eastAsia="標楷體" w:hAnsi="標楷體" w:cs="細明體" w:hint="eastAsia"/>
          <w:color w:val="000000"/>
          <w:kern w:val="0"/>
        </w:rPr>
        <w:t>公司的最新報告，</w:t>
      </w:r>
      <w:r w:rsidR="0086662E" w:rsidRPr="006F5AC0">
        <w:rPr>
          <w:rFonts w:ascii="標楷體" w:eastAsia="標楷體" w:hAnsi="標楷體" w:cs="Arial"/>
          <w:color w:val="000000"/>
          <w:kern w:val="0"/>
        </w:rPr>
        <w:t>54%</w:t>
      </w:r>
      <w:r w:rsidR="0033149E" w:rsidRPr="006F5AC0">
        <w:rPr>
          <w:rFonts w:ascii="標楷體" w:eastAsia="標楷體" w:hAnsi="標楷體" w:cs="細明體" w:hint="eastAsia"/>
          <w:color w:val="000000"/>
          <w:kern w:val="0"/>
        </w:rPr>
        <w:t>的</w:t>
      </w:r>
      <w:r w:rsidR="0086662E" w:rsidRPr="006F5AC0">
        <w:rPr>
          <w:rFonts w:ascii="標楷體" w:eastAsia="標楷體" w:hAnsi="標楷體" w:cs="細明體" w:hint="eastAsia"/>
          <w:color w:val="000000"/>
          <w:kern w:val="0"/>
        </w:rPr>
        <w:t>醫師</w:t>
      </w:r>
      <w:r w:rsidR="000912D1" w:rsidRPr="006F5AC0">
        <w:rPr>
          <w:rFonts w:ascii="標楷體" w:eastAsia="標楷體" w:hAnsi="標楷體" w:cs="細明體" w:hint="eastAsia"/>
          <w:color w:val="000000"/>
          <w:kern w:val="0"/>
        </w:rPr>
        <w:t>回答</w:t>
      </w:r>
      <w:r w:rsidR="0033149E" w:rsidRPr="006F5AC0">
        <w:rPr>
          <w:rFonts w:ascii="標楷體" w:eastAsia="標楷體" w:hAnsi="標楷體" w:cs="細明體" w:hint="eastAsia"/>
          <w:color w:val="000000"/>
          <w:kern w:val="0"/>
        </w:rPr>
        <w:t>「</w:t>
      </w:r>
      <w:r w:rsidR="00AF75CD" w:rsidRPr="006F5AC0">
        <w:rPr>
          <w:rFonts w:ascii="標楷體" w:eastAsia="標楷體" w:hAnsi="標楷體" w:cs="細明體" w:hint="eastAsia"/>
          <w:color w:val="000000"/>
          <w:kern w:val="0"/>
        </w:rPr>
        <w:t>限制」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見</w:t>
      </w:r>
      <w:r w:rsidR="00AF75CD" w:rsidRPr="006F5AC0">
        <w:rPr>
          <w:rFonts w:ascii="標楷體" w:eastAsia="標楷體" w:hAnsi="標楷體" w:cs="Arial"/>
          <w:color w:val="000000"/>
          <w:kern w:val="0"/>
        </w:rPr>
        <w:t>MR</w:t>
      </w:r>
      <w:r w:rsidR="0033149E" w:rsidRPr="006F5AC0">
        <w:rPr>
          <w:rFonts w:ascii="標楷體" w:eastAsia="標楷體" w:hAnsi="標楷體" w:cs="細明體"/>
          <w:color w:val="000000"/>
          <w:kern w:val="0"/>
        </w:rPr>
        <w:t>。</w:t>
      </w:r>
      <w:r w:rsidR="00B7205A" w:rsidRPr="006F5AC0">
        <w:rPr>
          <w:rFonts w:ascii="標楷體" w:eastAsia="標楷體" w:hAnsi="標楷體" w:cs="Arial"/>
          <w:color w:val="000000"/>
          <w:kern w:val="0"/>
        </w:rPr>
        <w:t>7</w:t>
      </w:r>
      <w:r w:rsidR="00B7205A" w:rsidRPr="006F5AC0">
        <w:rPr>
          <w:rFonts w:ascii="標楷體" w:eastAsia="標楷體" w:hAnsi="標楷體" w:cs="細明體" w:hint="eastAsia"/>
          <w:color w:val="000000"/>
          <w:kern w:val="0"/>
        </w:rPr>
        <w:t>年前</w:t>
      </w:r>
      <w:r w:rsidR="00B7205A" w:rsidRPr="006F5AC0">
        <w:rPr>
          <w:rFonts w:ascii="標楷體" w:eastAsia="標楷體" w:hAnsi="標楷體" w:cs="Arial"/>
          <w:color w:val="000000"/>
          <w:kern w:val="0"/>
        </w:rPr>
        <w:t>80%</w:t>
      </w:r>
      <w:r w:rsidR="00B7205A" w:rsidRPr="006F5AC0">
        <w:rPr>
          <w:rFonts w:ascii="標楷體" w:eastAsia="標楷體" w:hAnsi="標楷體" w:cs="細明體" w:hint="eastAsia"/>
          <w:color w:val="000000"/>
          <w:kern w:val="0"/>
        </w:rPr>
        <w:t>的醫師「沒有限制」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見</w:t>
      </w:r>
      <w:r w:rsidR="00B7205A" w:rsidRPr="006F5AC0">
        <w:rPr>
          <w:rFonts w:ascii="標楷體" w:eastAsia="標楷體" w:hAnsi="標楷體" w:cs="Arial"/>
          <w:color w:val="000000"/>
          <w:kern w:val="0"/>
        </w:rPr>
        <w:t>MR</w:t>
      </w:r>
      <w:r w:rsidR="00B7205A" w:rsidRPr="006F5AC0">
        <w:rPr>
          <w:rFonts w:ascii="標楷體" w:eastAsia="標楷體" w:hAnsi="標楷體" w:cs="細明體"/>
          <w:color w:val="000000"/>
          <w:kern w:val="0"/>
        </w:rPr>
        <w:t>。</w:t>
      </w:r>
      <w:r w:rsidR="004C6572" w:rsidRPr="006F5AC0">
        <w:rPr>
          <w:rFonts w:ascii="標楷體" w:eastAsia="標楷體" w:hAnsi="標楷體" w:cs="Arial"/>
          <w:color w:val="000000"/>
          <w:kern w:val="0"/>
        </w:rPr>
        <w:t>ZS</w:t>
      </w:r>
      <w:r w:rsidR="004C6572" w:rsidRPr="006F5AC0">
        <w:rPr>
          <w:rFonts w:ascii="標楷體" w:eastAsia="標楷體" w:hAnsi="標楷體" w:cs="細明體" w:hint="eastAsia"/>
          <w:color w:val="000000"/>
          <w:kern w:val="0"/>
        </w:rPr>
        <w:t>公司的</w:t>
      </w:r>
      <w:r w:rsidR="00F4575C">
        <w:rPr>
          <w:rFonts w:ascii="標楷體" w:eastAsia="標楷體" w:hAnsi="標楷體" w:cs="細明體" w:hint="eastAsia"/>
          <w:color w:val="000000"/>
          <w:kern w:val="0"/>
        </w:rPr>
        <w:t>執行</w:t>
      </w:r>
      <w:r w:rsidR="004C6572" w:rsidRPr="006F5AC0">
        <w:rPr>
          <w:rFonts w:ascii="標楷體" w:eastAsia="標楷體" w:hAnsi="標楷體" w:cs="細明體" w:hint="eastAsia"/>
          <w:color w:val="000000"/>
          <w:kern w:val="0"/>
        </w:rPr>
        <w:t>負責人認為這個限制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見</w:t>
      </w:r>
      <w:r w:rsidR="004C6572" w:rsidRPr="006F5AC0">
        <w:rPr>
          <w:rFonts w:ascii="標楷體" w:eastAsia="標楷體" w:hAnsi="標楷體" w:cs="Arial"/>
          <w:color w:val="000000"/>
          <w:kern w:val="0"/>
        </w:rPr>
        <w:t>MR</w:t>
      </w:r>
      <w:r w:rsidR="004C6572" w:rsidRPr="006F5AC0">
        <w:rPr>
          <w:rFonts w:ascii="標楷體" w:eastAsia="標楷體" w:hAnsi="標楷體" w:cs="細明體" w:hint="eastAsia"/>
          <w:color w:val="000000"/>
          <w:kern w:val="0"/>
        </w:rPr>
        <w:t>的</w:t>
      </w:r>
      <w:r w:rsidR="00900475">
        <w:rPr>
          <w:rFonts w:ascii="標楷體" w:eastAsia="標楷體" w:hAnsi="標楷體" w:cs="細明體" w:hint="eastAsia"/>
          <w:color w:val="000000"/>
          <w:kern w:val="0"/>
        </w:rPr>
        <w:t>趨勢</w:t>
      </w:r>
      <w:r w:rsidR="004C6572" w:rsidRPr="006F5AC0">
        <w:rPr>
          <w:rFonts w:ascii="標楷體" w:eastAsia="標楷體" w:hAnsi="標楷體" w:cs="細明體" w:hint="eastAsia"/>
          <w:color w:val="000000"/>
          <w:kern w:val="0"/>
        </w:rPr>
        <w:t>今後也會持續</w:t>
      </w:r>
      <w:r w:rsidR="00900475">
        <w:rPr>
          <w:rFonts w:ascii="新細明體" w:hAnsi="新細明體" w:cs="細明體" w:hint="eastAsia"/>
          <w:color w:val="000000"/>
          <w:kern w:val="0"/>
        </w:rPr>
        <w:t>，</w:t>
      </w:r>
      <w:r w:rsidR="00803AF7" w:rsidRPr="006F5AC0">
        <w:rPr>
          <w:rFonts w:ascii="標楷體" w:eastAsia="標楷體" w:hAnsi="標楷體" w:cs="Arial" w:hint="eastAsia"/>
          <w:color w:val="000000"/>
        </w:rPr>
        <w:t>而這些醫</w:t>
      </w:r>
      <w:r w:rsidR="00803AF7" w:rsidRPr="006F5AC0">
        <w:rPr>
          <w:rFonts w:ascii="標楷體" w:eastAsia="標楷體" w:hAnsi="標楷體" w:cs="細明體" w:hint="eastAsia"/>
          <w:color w:val="000000"/>
          <w:kern w:val="0"/>
        </w:rPr>
        <w:t>師</w:t>
      </w:r>
      <w:r w:rsidR="002537D0" w:rsidRPr="006F5AC0">
        <w:rPr>
          <w:rFonts w:ascii="標楷體" w:eastAsia="標楷體" w:hAnsi="標楷體" w:cs="細明體" w:hint="eastAsia"/>
          <w:color w:val="000000"/>
          <w:kern w:val="0"/>
        </w:rPr>
        <w:t>們回答可以透過</w:t>
      </w:r>
      <w:r w:rsidR="002537D0" w:rsidRPr="006F5AC0">
        <w:rPr>
          <w:rFonts w:ascii="標楷體" w:eastAsia="標楷體" w:hAnsi="標楷體" w:cs="Arial"/>
          <w:color w:val="000000"/>
          <w:kern w:val="0"/>
        </w:rPr>
        <w:t>MR</w:t>
      </w:r>
      <w:r w:rsidR="002537D0" w:rsidRPr="006F5AC0">
        <w:rPr>
          <w:rFonts w:ascii="標楷體" w:eastAsia="標楷體" w:hAnsi="標楷體" w:cs="細明體" w:hint="eastAsia"/>
          <w:color w:val="000000"/>
          <w:kern w:val="0"/>
        </w:rPr>
        <w:t>以外的</w:t>
      </w:r>
      <w:r w:rsidR="00083E04" w:rsidRPr="006F5AC0">
        <w:rPr>
          <w:rFonts w:ascii="標楷體" w:eastAsia="標楷體" w:hAnsi="標楷體" w:cs="細明體" w:hint="eastAsia"/>
          <w:color w:val="000000"/>
          <w:kern w:val="0"/>
        </w:rPr>
        <w:t>管道</w:t>
      </w:r>
      <w:r w:rsidR="00083E04" w:rsidRPr="006F5AC0">
        <w:rPr>
          <w:rFonts w:ascii="標楷體" w:eastAsia="標楷體" w:hAnsi="標楷體" w:cs="Arial" w:hint="eastAsia"/>
          <w:color w:val="000000"/>
        </w:rPr>
        <w:t>接觸</w:t>
      </w:r>
      <w:r w:rsidR="00900475">
        <w:rPr>
          <w:rFonts w:ascii="標楷體" w:eastAsia="標楷體" w:hAnsi="標楷體" w:cs="Arial" w:hint="eastAsia"/>
          <w:color w:val="000000"/>
        </w:rPr>
        <w:t>資訊</w:t>
      </w:r>
      <w:r w:rsidR="00083E04" w:rsidRPr="006F5AC0">
        <w:rPr>
          <w:rFonts w:ascii="標楷體" w:eastAsia="標楷體" w:hAnsi="標楷體" w:cs="Arial" w:hint="eastAsia"/>
          <w:color w:val="000000"/>
        </w:rPr>
        <w:t>。</w:t>
      </w:r>
      <w:r w:rsidR="00400F17" w:rsidRPr="006F5AC0">
        <w:rPr>
          <w:rFonts w:ascii="標楷體" w:eastAsia="標楷體" w:hAnsi="標楷體" w:cs="Arial"/>
          <w:color w:val="000000"/>
          <w:kern w:val="0"/>
        </w:rPr>
        <w:t>54%</w:t>
      </w:r>
      <w:r w:rsidR="00D14FEC" w:rsidRPr="006F5AC0">
        <w:rPr>
          <w:rFonts w:ascii="標楷體" w:eastAsia="標楷體" w:hAnsi="標楷體" w:cs="細明體" w:hint="eastAsia"/>
          <w:color w:val="000000"/>
          <w:kern w:val="0"/>
        </w:rPr>
        <w:t>限制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見</w:t>
      </w:r>
      <w:r w:rsidR="00D14FEC" w:rsidRPr="006F5AC0">
        <w:rPr>
          <w:rFonts w:ascii="標楷體" w:eastAsia="標楷體" w:hAnsi="標楷體" w:cs="Arial"/>
          <w:color w:val="000000"/>
          <w:kern w:val="0"/>
        </w:rPr>
        <w:t>MR</w:t>
      </w:r>
      <w:r w:rsidR="00D14FEC" w:rsidRPr="006F5AC0">
        <w:rPr>
          <w:rFonts w:ascii="標楷體" w:eastAsia="標楷體" w:hAnsi="標楷體" w:cs="細明體" w:hint="eastAsia"/>
          <w:color w:val="000000"/>
          <w:kern w:val="0"/>
        </w:rPr>
        <w:t>的醫師中</w:t>
      </w:r>
      <w:r w:rsidR="009329A7" w:rsidRPr="006F5AC0">
        <w:rPr>
          <w:rFonts w:ascii="標楷體" w:eastAsia="標楷體" w:hAnsi="標楷體" w:cs="Arial" w:hint="eastAsia"/>
          <w:color w:val="000000"/>
        </w:rPr>
        <w:t>，</w:t>
      </w:r>
      <w:r w:rsidR="007B236E" w:rsidRPr="006F5AC0">
        <w:rPr>
          <w:rFonts w:ascii="標楷體" w:eastAsia="標楷體" w:hAnsi="標楷體" w:cs="Arial" w:hint="eastAsia"/>
          <w:color w:val="000000"/>
        </w:rPr>
        <w:t>15%</w:t>
      </w:r>
      <w:r w:rsidR="0014071B" w:rsidRPr="006F5AC0">
        <w:rPr>
          <w:rFonts w:ascii="標楷體" w:eastAsia="標楷體" w:hAnsi="標楷體" w:cs="Arial" w:hint="eastAsia"/>
          <w:color w:val="000000"/>
        </w:rPr>
        <w:t>回答可以用其他的方法容易</w:t>
      </w:r>
      <w:r w:rsidR="0014071B" w:rsidRPr="006F5AC0">
        <w:rPr>
          <w:rFonts w:ascii="標楷體" w:eastAsia="標楷體" w:hAnsi="標楷體" w:cs="細明體" w:hint="eastAsia"/>
          <w:color w:val="000000"/>
          <w:kern w:val="0"/>
        </w:rPr>
        <w:t>地接觸到資訊</w:t>
      </w:r>
      <w:r w:rsidR="009329A7" w:rsidRPr="006F5AC0">
        <w:rPr>
          <w:rFonts w:ascii="標楷體" w:eastAsia="標楷體" w:hAnsi="標楷體" w:cs="Arial" w:hint="eastAsia"/>
          <w:color w:val="000000"/>
        </w:rPr>
        <w:t>，</w:t>
      </w:r>
      <w:r w:rsidR="0014071B" w:rsidRPr="006F5AC0">
        <w:rPr>
          <w:rFonts w:ascii="標楷體" w:eastAsia="標楷體" w:hAnsi="標楷體" w:cs="Arial" w:hint="eastAsia"/>
          <w:color w:val="000000"/>
        </w:rPr>
        <w:t>74%回答只要製藥企業提供</w:t>
      </w:r>
      <w:r w:rsidR="0014071B" w:rsidRPr="006F5AC0">
        <w:rPr>
          <w:rFonts w:ascii="標楷體" w:eastAsia="標楷體" w:hAnsi="標楷體" w:cs="細明體" w:hint="eastAsia"/>
          <w:color w:val="000000"/>
          <w:kern w:val="0"/>
        </w:rPr>
        <w:t>平衡</w:t>
      </w:r>
      <w:r w:rsidR="0014071B" w:rsidRPr="006F5AC0">
        <w:rPr>
          <w:rFonts w:ascii="標楷體" w:eastAsia="標楷體" w:hAnsi="標楷體" w:cs="Arial" w:hint="eastAsia"/>
          <w:color w:val="000000"/>
        </w:rPr>
        <w:t>良好適當的信息，至少也是一個</w:t>
      </w:r>
      <w:r w:rsidR="00E10C42" w:rsidRPr="006F5AC0">
        <w:rPr>
          <w:rFonts w:ascii="標楷體" w:eastAsia="標楷體" w:hAnsi="標楷體" w:cs="細明體" w:hint="eastAsia"/>
          <w:color w:val="000000"/>
          <w:kern w:val="0"/>
        </w:rPr>
        <w:t>和企業溝通的管道</w:t>
      </w:r>
      <w:r w:rsidR="00E10C42" w:rsidRPr="006F5AC0">
        <w:rPr>
          <w:rFonts w:ascii="標楷體" w:eastAsia="標楷體" w:hAnsi="標楷體" w:cs="細明體"/>
          <w:color w:val="000000"/>
          <w:kern w:val="0"/>
        </w:rPr>
        <w:t>。</w:t>
      </w:r>
    </w:p>
    <w:p w:rsidR="001B37AF" w:rsidRPr="006F5AC0" w:rsidRDefault="00CD448C" w:rsidP="00341B6F">
      <w:pPr>
        <w:widowControl/>
        <w:spacing w:beforeLines="0" w:before="120"/>
        <w:rPr>
          <w:rFonts w:ascii="標楷體" w:eastAsia="標楷體" w:hAnsi="標楷體" w:cs="細明體"/>
          <w:color w:val="000000"/>
        </w:rPr>
      </w:pPr>
      <w:r w:rsidRPr="006F5AC0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Pr="006F5AC0">
        <w:rPr>
          <w:rFonts w:ascii="標楷體" w:eastAsia="標楷體" w:hAnsi="標楷體" w:cs="細明體" w:hint="eastAsia"/>
          <w:color w:val="000000"/>
        </w:rPr>
        <w:t>而另一方面，</w:t>
      </w:r>
      <w:r w:rsidR="002D0C35" w:rsidRPr="006F5AC0">
        <w:rPr>
          <w:rFonts w:ascii="標楷體" w:eastAsia="標楷體" w:hAnsi="標楷體" w:cs="Arial"/>
          <w:color w:val="000000"/>
          <w:lang w:val="en"/>
        </w:rPr>
        <w:t>CMI/</w:t>
      </w:r>
      <w:proofErr w:type="spellStart"/>
      <w:r w:rsidR="002D0C35" w:rsidRPr="006F5AC0">
        <w:rPr>
          <w:rFonts w:ascii="標楷體" w:eastAsia="標楷體" w:hAnsi="標楷體" w:cs="Arial"/>
          <w:color w:val="000000"/>
          <w:lang w:val="en"/>
        </w:rPr>
        <w:t>Compas</w:t>
      </w:r>
      <w:proofErr w:type="spellEnd"/>
      <w:r w:rsidR="00186FBE" w:rsidRPr="006F5AC0">
        <w:rPr>
          <w:rFonts w:ascii="標楷體" w:eastAsia="標楷體" w:hAnsi="標楷體" w:cs="Arial"/>
          <w:color w:val="000000"/>
        </w:rPr>
        <w:t>公司</w:t>
      </w:r>
      <w:r w:rsidR="00186FBE" w:rsidRPr="006F5AC0">
        <w:rPr>
          <w:rFonts w:ascii="標楷體" w:eastAsia="標楷體" w:hAnsi="標楷體" w:cs="Arial" w:hint="eastAsia"/>
          <w:color w:val="000000"/>
        </w:rPr>
        <w:t>的</w:t>
      </w:r>
      <w:r w:rsidR="00B77BC7" w:rsidRPr="006F5AC0">
        <w:rPr>
          <w:rFonts w:ascii="標楷體" w:eastAsia="標楷體" w:hAnsi="標楷體" w:cs="細明體" w:hint="eastAsia"/>
          <w:color w:val="000000"/>
          <w:kern w:val="0"/>
        </w:rPr>
        <w:t>「</w:t>
      </w:r>
      <w:r w:rsidR="00F2063C" w:rsidRPr="006F5AC0">
        <w:rPr>
          <w:rFonts w:ascii="標楷體" w:eastAsia="標楷體" w:hAnsi="標楷體" w:cs="Arial" w:hint="eastAsia"/>
          <w:color w:val="000000"/>
        </w:rPr>
        <w:t>關於處方</w:t>
      </w:r>
      <w:r w:rsidR="00F2063C" w:rsidRPr="006F5AC0">
        <w:rPr>
          <w:rFonts w:ascii="標楷體" w:eastAsia="標楷體" w:hAnsi="標楷體" w:cs="細明體" w:hint="eastAsia"/>
          <w:color w:val="000000"/>
          <w:kern w:val="0"/>
        </w:rPr>
        <w:t>者</w:t>
      </w:r>
      <w:r w:rsidR="00F2063C" w:rsidRPr="006F5AC0">
        <w:rPr>
          <w:rFonts w:ascii="標楷體" w:eastAsia="標楷體" w:hAnsi="標楷體" w:cs="Arial" w:hint="eastAsia"/>
          <w:color w:val="000000"/>
        </w:rPr>
        <w:t>的優先趨勢</w:t>
      </w:r>
      <w:r w:rsidR="00B77BC7" w:rsidRPr="006F5AC0">
        <w:rPr>
          <w:rFonts w:ascii="標楷體" w:eastAsia="標楷體" w:hAnsi="標楷體" w:cs="細明體" w:hint="eastAsia"/>
          <w:color w:val="000000"/>
          <w:kern w:val="0"/>
        </w:rPr>
        <w:t>報告」，</w:t>
      </w:r>
      <w:r w:rsidR="00A62E86" w:rsidRPr="006F5AC0">
        <w:rPr>
          <w:rFonts w:ascii="標楷體" w:eastAsia="標楷體" w:hAnsi="標楷體" w:cs="細明體" w:hint="eastAsia"/>
          <w:color w:val="000000"/>
          <w:kern w:val="0"/>
        </w:rPr>
        <w:t>某醫師群回答和過去</w:t>
      </w:r>
      <w:r w:rsidR="00A62E86" w:rsidRPr="006F5AC0">
        <w:rPr>
          <w:rFonts w:ascii="標楷體" w:eastAsia="標楷體" w:hAnsi="標楷體" w:cs="Arial" w:hint="eastAsia"/>
          <w:color w:val="000000"/>
        </w:rPr>
        <w:t>幾年的趨勢不同</w:t>
      </w:r>
      <w:r w:rsidR="00A62E86" w:rsidRPr="006F5AC0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EB6A86" w:rsidRPr="006F5AC0">
        <w:rPr>
          <w:rFonts w:ascii="標楷體" w:eastAsia="標楷體" w:hAnsi="標楷體" w:cs="Arial" w:hint="eastAsia"/>
          <w:color w:val="000000"/>
        </w:rPr>
        <w:t>他們希望聽到來自</w:t>
      </w:r>
      <w:r w:rsidR="00253BC7" w:rsidRPr="006F5AC0">
        <w:rPr>
          <w:rFonts w:ascii="標楷體" w:eastAsia="標楷體" w:hAnsi="標楷體" w:cs="Arial" w:hint="eastAsia"/>
          <w:color w:val="000000"/>
        </w:rPr>
        <w:t>藥</w:t>
      </w:r>
      <w:r w:rsidR="00EB6A86" w:rsidRPr="006F5AC0">
        <w:rPr>
          <w:rFonts w:ascii="標楷體" w:eastAsia="標楷體" w:hAnsi="標楷體" w:cs="Arial" w:hint="eastAsia"/>
          <w:color w:val="000000"/>
        </w:rPr>
        <w:t>品</w:t>
      </w:r>
      <w:r w:rsidR="00253BC7" w:rsidRPr="006F5AC0">
        <w:rPr>
          <w:rFonts w:ascii="標楷體" w:eastAsia="標楷體" w:hAnsi="標楷體" w:cs="Arial" w:hint="eastAsia"/>
          <w:color w:val="000000"/>
        </w:rPr>
        <w:t>公司的更多信息。</w:t>
      </w:r>
      <w:r w:rsidR="00693EC9" w:rsidRPr="006F5AC0">
        <w:rPr>
          <w:rFonts w:ascii="標楷體" w:eastAsia="標楷體" w:hAnsi="標楷體" w:cs="Arial"/>
          <w:color w:val="000000"/>
          <w:kern w:val="0"/>
        </w:rPr>
        <w:t>39%</w:t>
      </w:r>
      <w:r w:rsidR="00693EC9" w:rsidRPr="006F5AC0">
        <w:rPr>
          <w:rFonts w:ascii="標楷體" w:eastAsia="標楷體" w:hAnsi="標楷體" w:cs="細明體" w:hint="eastAsia"/>
          <w:color w:val="000000"/>
          <w:kern w:val="0"/>
        </w:rPr>
        <w:t>回答的醫師可以「沒有限制」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見</w:t>
      </w:r>
      <w:r w:rsidR="00693EC9" w:rsidRPr="006F5AC0">
        <w:rPr>
          <w:rFonts w:ascii="標楷體" w:eastAsia="標楷體" w:hAnsi="標楷體" w:cs="Arial"/>
          <w:color w:val="000000"/>
          <w:kern w:val="0"/>
        </w:rPr>
        <w:t>MR</w:t>
      </w:r>
      <w:r w:rsidR="00485E3F" w:rsidRPr="006F5AC0">
        <w:rPr>
          <w:rFonts w:ascii="標楷體" w:eastAsia="標楷體" w:hAnsi="標楷體" w:cs="細明體" w:hint="eastAsia"/>
          <w:color w:val="000000"/>
          <w:kern w:val="0"/>
        </w:rPr>
        <w:t>，這在2014年是34%</w:t>
      </w:r>
      <w:r w:rsidR="00693EC9" w:rsidRPr="006F5AC0">
        <w:rPr>
          <w:rFonts w:ascii="標楷體" w:eastAsia="標楷體" w:hAnsi="標楷體" w:cs="細明體" w:hint="eastAsia"/>
          <w:color w:val="000000"/>
          <w:kern w:val="0"/>
        </w:rPr>
        <w:t>。</w:t>
      </w:r>
      <w:proofErr w:type="gramStart"/>
      <w:r w:rsidR="002F2E7B" w:rsidRPr="006F5AC0">
        <w:rPr>
          <w:rFonts w:ascii="標楷體" w:eastAsia="標楷體" w:hAnsi="標楷體" w:cs="Arial" w:hint="eastAsia"/>
          <w:color w:val="000000"/>
        </w:rPr>
        <w:t>此外，</w:t>
      </w:r>
      <w:proofErr w:type="gramEnd"/>
      <w:r w:rsidR="004C2135" w:rsidRPr="006F5AC0">
        <w:rPr>
          <w:rFonts w:ascii="標楷體" w:eastAsia="標楷體" w:hAnsi="標楷體" w:cs="Arial" w:hint="eastAsia"/>
          <w:color w:val="000000"/>
        </w:rPr>
        <w:t>回答完全不</w:t>
      </w:r>
      <w:r w:rsidR="00EB6A86" w:rsidRPr="006F5AC0">
        <w:rPr>
          <w:rFonts w:ascii="標楷體" w:eastAsia="標楷體" w:hAnsi="標楷體" w:cs="Arial" w:hint="eastAsia"/>
          <w:color w:val="000000"/>
        </w:rPr>
        <w:t>見</w:t>
      </w:r>
      <w:r w:rsidR="004C2135" w:rsidRPr="006F5AC0">
        <w:rPr>
          <w:rFonts w:ascii="標楷體" w:eastAsia="標楷體" w:hAnsi="標楷體" w:cs="細明體" w:hint="eastAsia"/>
          <w:color w:val="000000"/>
          <w:kern w:val="0"/>
        </w:rPr>
        <w:t>MR的醫</w:t>
      </w:r>
      <w:r w:rsidR="001D4968" w:rsidRPr="006F5AC0">
        <w:rPr>
          <w:rFonts w:ascii="標楷體" w:eastAsia="標楷體" w:hAnsi="標楷體" w:cs="細明體" w:hint="eastAsia"/>
          <w:color w:val="000000"/>
          <w:kern w:val="0"/>
        </w:rPr>
        <w:t>師</w:t>
      </w:r>
      <w:r w:rsidR="00A32891" w:rsidRPr="006F5AC0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D76107" w:rsidRPr="006F5AC0">
        <w:rPr>
          <w:rFonts w:ascii="標楷體" w:eastAsia="標楷體" w:hAnsi="標楷體" w:cs="細明體" w:hint="eastAsia"/>
          <w:color w:val="000000"/>
          <w:kern w:val="0"/>
        </w:rPr>
        <w:t>在2014年是25%</w:t>
      </w:r>
      <w:r w:rsidR="00A32891" w:rsidRPr="006F5AC0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D76107" w:rsidRPr="006F5AC0">
        <w:rPr>
          <w:rFonts w:ascii="標楷體" w:eastAsia="標楷體" w:hAnsi="標楷體" w:cs="細明體" w:hint="eastAsia"/>
          <w:color w:val="000000"/>
          <w:kern w:val="0"/>
        </w:rPr>
        <w:t>不過到了2015年減少到19%</w:t>
      </w:r>
      <w:r w:rsidR="00A32891" w:rsidRPr="006F5AC0">
        <w:rPr>
          <w:rFonts w:ascii="標楷體" w:eastAsia="標楷體" w:hAnsi="標楷體" w:cs="細明體" w:hint="eastAsia"/>
          <w:color w:val="000000"/>
        </w:rPr>
        <w:t>。</w:t>
      </w:r>
    </w:p>
    <w:p w:rsidR="00F12974" w:rsidRDefault="001B37AF" w:rsidP="00341B6F">
      <w:pPr>
        <w:widowControl/>
        <w:spacing w:beforeLines="0" w:before="120"/>
        <w:rPr>
          <w:rFonts w:ascii="標楷體" w:eastAsia="標楷體" w:hAnsi="標楷體" w:cs="細明體" w:hint="eastAsia"/>
          <w:color w:val="000000"/>
        </w:rPr>
      </w:pPr>
      <w:r w:rsidRPr="006F5AC0">
        <w:rPr>
          <w:rFonts w:ascii="標楷體" w:eastAsia="標楷體" w:hAnsi="標楷體" w:cs="細明體" w:hint="eastAsia"/>
          <w:color w:val="000000"/>
        </w:rPr>
        <w:t xml:space="preserve">    </w:t>
      </w:r>
      <w:r w:rsidR="00816F3A" w:rsidRPr="006F5AC0">
        <w:rPr>
          <w:rFonts w:ascii="標楷體" w:eastAsia="標楷體" w:hAnsi="標楷體" w:cs="細明體" w:hint="eastAsia"/>
          <w:color w:val="000000"/>
        </w:rPr>
        <w:t>進一步</w:t>
      </w:r>
      <w:r w:rsidRPr="006F5AC0">
        <w:rPr>
          <w:rFonts w:ascii="標楷體" w:eastAsia="標楷體" w:hAnsi="標楷體" w:cs="細明體" w:hint="eastAsia"/>
          <w:color w:val="000000"/>
          <w:kern w:val="0"/>
        </w:rPr>
        <w:t>詳細分析這個</w:t>
      </w:r>
      <w:r w:rsidR="002D0C35" w:rsidRPr="006F5AC0">
        <w:rPr>
          <w:rFonts w:ascii="標楷體" w:eastAsia="標楷體" w:hAnsi="標楷體" w:cs="Arial"/>
          <w:color w:val="000000"/>
          <w:lang w:val="en"/>
        </w:rPr>
        <w:t>CMI/</w:t>
      </w:r>
      <w:proofErr w:type="spellStart"/>
      <w:r w:rsidR="002D0C35" w:rsidRPr="006F5AC0">
        <w:rPr>
          <w:rFonts w:ascii="標楷體" w:eastAsia="標楷體" w:hAnsi="標楷體" w:cs="Arial"/>
          <w:color w:val="000000"/>
          <w:lang w:val="en"/>
        </w:rPr>
        <w:t>Compas</w:t>
      </w:r>
      <w:proofErr w:type="spellEnd"/>
      <w:r w:rsidRPr="006F5AC0">
        <w:rPr>
          <w:rFonts w:ascii="標楷體" w:eastAsia="標楷體" w:hAnsi="標楷體" w:cs="細明體" w:hint="eastAsia"/>
          <w:color w:val="000000"/>
          <w:kern w:val="0"/>
        </w:rPr>
        <w:t>公司的調查，</w:t>
      </w:r>
      <w:r w:rsidR="0096273A" w:rsidRPr="006F5AC0">
        <w:rPr>
          <w:rFonts w:ascii="標楷體" w:eastAsia="標楷體" w:hAnsi="標楷體" w:cs="細明體" w:hint="eastAsia"/>
          <w:color w:val="000000"/>
          <w:kern w:val="0"/>
        </w:rPr>
        <w:t>看</w:t>
      </w:r>
      <w:r w:rsidR="00A60A87" w:rsidRPr="006F5AC0">
        <w:rPr>
          <w:rFonts w:ascii="標楷體" w:eastAsia="標楷體" w:hAnsi="標楷體" w:cs="細明體" w:hint="eastAsia"/>
          <w:color w:val="000000"/>
          <w:kern w:val="0"/>
        </w:rPr>
        <w:t>看</w:t>
      </w:r>
      <w:r w:rsidR="00A60A87" w:rsidRPr="006F5AC0">
        <w:rPr>
          <w:rFonts w:ascii="標楷體" w:eastAsia="標楷體" w:hAnsi="標楷體" w:cs="Arial" w:hint="eastAsia"/>
          <w:color w:val="000000"/>
        </w:rPr>
        <w:t>專科領域別</w:t>
      </w:r>
      <w:r w:rsidR="004323FD" w:rsidRPr="006F5AC0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9D4B41" w:rsidRPr="006F5AC0">
        <w:rPr>
          <w:rFonts w:ascii="標楷體" w:eastAsia="標楷體" w:hAnsi="標楷體" w:cs="細明體" w:hint="eastAsia"/>
          <w:color w:val="000000"/>
          <w:kern w:val="0"/>
        </w:rPr>
        <w:t>回答</w:t>
      </w:r>
      <w:r w:rsidR="00414FD0" w:rsidRPr="006F5AC0">
        <w:rPr>
          <w:rFonts w:ascii="標楷體" w:eastAsia="標楷體" w:hAnsi="標楷體" w:cs="細明體" w:hint="eastAsia"/>
          <w:color w:val="000000"/>
          <w:kern w:val="0"/>
        </w:rPr>
        <w:t>會更開放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見</w:t>
      </w:r>
      <w:r w:rsidR="009D4B41" w:rsidRPr="006F5AC0">
        <w:rPr>
          <w:rFonts w:ascii="標楷體" w:eastAsia="標楷體" w:hAnsi="標楷體" w:cs="Arial"/>
          <w:color w:val="000000"/>
          <w:kern w:val="0"/>
        </w:rPr>
        <w:t>MR</w:t>
      </w:r>
      <w:r w:rsidR="009D4B41" w:rsidRPr="006F5AC0">
        <w:rPr>
          <w:rFonts w:ascii="標楷體" w:eastAsia="標楷體" w:hAnsi="標楷體" w:cs="細明體" w:hint="eastAsia"/>
          <w:color w:val="000000"/>
          <w:kern w:val="0"/>
        </w:rPr>
        <w:t>的醫</w:t>
      </w:r>
      <w:r w:rsidR="0008568A" w:rsidRPr="006F5AC0">
        <w:rPr>
          <w:rFonts w:ascii="標楷體" w:eastAsia="標楷體" w:hAnsi="標楷體" w:cs="細明體" w:hint="eastAsia"/>
          <w:color w:val="000000"/>
          <w:kern w:val="0"/>
        </w:rPr>
        <w:t>師</w:t>
      </w:r>
      <w:r w:rsidR="009D4B41" w:rsidRPr="006F5AC0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0B1C7F" w:rsidRPr="006F5AC0">
        <w:rPr>
          <w:rFonts w:ascii="標楷體" w:eastAsia="標楷體" w:hAnsi="標楷體" w:cs="細明體" w:hint="eastAsia"/>
          <w:color w:val="000000"/>
          <w:kern w:val="0"/>
        </w:rPr>
        <w:t>最多的是一般醫療的醫師。</w:t>
      </w:r>
      <w:r w:rsidR="00C646DD" w:rsidRPr="006F5AC0">
        <w:rPr>
          <w:rFonts w:ascii="標楷體" w:eastAsia="標楷體" w:hAnsi="標楷體" w:cs="細明體" w:hint="eastAsia"/>
          <w:color w:val="000000"/>
          <w:kern w:val="0"/>
        </w:rPr>
        <w:t>可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以</w:t>
      </w:r>
      <w:r w:rsidR="00C646DD" w:rsidRPr="006F5AC0">
        <w:rPr>
          <w:rFonts w:ascii="標楷體" w:eastAsia="標楷體" w:hAnsi="標楷體" w:cs="細明體" w:hint="eastAsia"/>
          <w:color w:val="000000"/>
          <w:kern w:val="0"/>
        </w:rPr>
        <w:t>「沒有限制」</w:t>
      </w:r>
      <w:r w:rsidR="00EB6A86" w:rsidRPr="006F5AC0">
        <w:rPr>
          <w:rFonts w:ascii="標楷體" w:eastAsia="標楷體" w:hAnsi="標楷體" w:cs="細明體" w:hint="eastAsia"/>
          <w:color w:val="000000"/>
          <w:kern w:val="0"/>
        </w:rPr>
        <w:t>見MR</w:t>
      </w:r>
      <w:r w:rsidR="00C646DD" w:rsidRPr="006F5AC0">
        <w:rPr>
          <w:rFonts w:ascii="標楷體" w:eastAsia="標楷體" w:hAnsi="標楷體" w:cs="細明體" w:hint="eastAsia"/>
          <w:color w:val="000000"/>
          <w:kern w:val="0"/>
        </w:rPr>
        <w:t>的一般醫療醫師在去年是36%</w:t>
      </w:r>
      <w:r w:rsidR="004323FD" w:rsidRPr="006F5AC0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C646DD" w:rsidRPr="006F5AC0">
        <w:rPr>
          <w:rFonts w:ascii="標楷體" w:eastAsia="標楷體" w:hAnsi="標楷體" w:cs="細明體" w:hint="eastAsia"/>
          <w:color w:val="000000"/>
          <w:kern w:val="0"/>
        </w:rPr>
        <w:t>今年</w:t>
      </w:r>
      <w:r w:rsidR="00C646DD" w:rsidRPr="006F5AC0">
        <w:rPr>
          <w:rFonts w:ascii="標楷體" w:eastAsia="標楷體" w:hAnsi="標楷體" w:cs="Arial" w:hint="eastAsia"/>
          <w:color w:val="000000"/>
        </w:rPr>
        <w:t>提高到</w:t>
      </w:r>
      <w:r w:rsidR="00C646DD" w:rsidRPr="006F5AC0">
        <w:rPr>
          <w:rFonts w:ascii="標楷體" w:eastAsia="標楷體" w:hAnsi="標楷體" w:cs="Arial"/>
          <w:color w:val="000000"/>
          <w:kern w:val="0"/>
        </w:rPr>
        <w:t>50%</w:t>
      </w:r>
      <w:r w:rsidR="00C646DD" w:rsidRPr="006F5AC0">
        <w:rPr>
          <w:rFonts w:ascii="標楷體" w:eastAsia="標楷體" w:hAnsi="標楷體" w:cs="細明體" w:hint="eastAsia"/>
          <w:color w:val="000000"/>
          <w:kern w:val="0"/>
        </w:rPr>
        <w:t>。</w:t>
      </w:r>
      <w:proofErr w:type="gramStart"/>
      <w:r w:rsidR="00D46989" w:rsidRPr="006F5AC0">
        <w:rPr>
          <w:rFonts w:ascii="標楷體" w:eastAsia="標楷體" w:hAnsi="標楷體" w:cs="Arial" w:hint="eastAsia"/>
          <w:color w:val="000000"/>
        </w:rPr>
        <w:t>此外，</w:t>
      </w:r>
      <w:proofErr w:type="gramEnd"/>
      <w:r w:rsidR="00C221A6" w:rsidRPr="006F5AC0">
        <w:rPr>
          <w:rFonts w:ascii="標楷體" w:eastAsia="標楷體" w:hAnsi="標楷體" w:cs="Arial" w:hint="eastAsia"/>
          <w:color w:val="000000"/>
        </w:rPr>
        <w:t>和</w:t>
      </w:r>
      <w:r w:rsidR="00C221A6" w:rsidRPr="006F5AC0">
        <w:rPr>
          <w:rFonts w:ascii="標楷體" w:eastAsia="標楷體" w:hAnsi="標楷體" w:cs="細明體" w:hint="eastAsia"/>
          <w:color w:val="000000"/>
          <w:kern w:val="0"/>
        </w:rPr>
        <w:t>2014年比較</w:t>
      </w:r>
      <w:r w:rsidR="00C221A6" w:rsidRPr="006F5AC0">
        <w:rPr>
          <w:rFonts w:ascii="標楷體" w:eastAsia="標楷體" w:hAnsi="標楷體" w:cs="Arial" w:hint="eastAsia"/>
          <w:color w:val="000000"/>
        </w:rPr>
        <w:t>，包括</w:t>
      </w:r>
      <w:r w:rsidR="00027EA9" w:rsidRPr="006F5AC0">
        <w:rPr>
          <w:rFonts w:ascii="標楷體" w:eastAsia="標楷體" w:hAnsi="標楷體" w:cs="Arial" w:hint="eastAsia"/>
          <w:color w:val="000000"/>
        </w:rPr>
        <w:t>腫瘤</w:t>
      </w:r>
      <w:r w:rsidR="0096209F">
        <w:rPr>
          <w:rFonts w:ascii="標楷體" w:eastAsia="標楷體" w:hAnsi="標楷體" w:cs="Arial" w:hint="eastAsia"/>
          <w:color w:val="000000"/>
        </w:rPr>
        <w:t>醫學</w:t>
      </w:r>
      <w:r w:rsidR="00027EA9" w:rsidRPr="006F5AC0">
        <w:rPr>
          <w:rFonts w:ascii="標楷體" w:eastAsia="標楷體" w:hAnsi="標楷體" w:cs="Arial" w:hint="eastAsia"/>
          <w:color w:val="000000"/>
        </w:rPr>
        <w:t>醫師、</w:t>
      </w:r>
      <w:r w:rsidR="00027EA9" w:rsidRPr="006F5AC0">
        <w:rPr>
          <w:rFonts w:ascii="標楷體" w:eastAsia="標楷體" w:hAnsi="標楷體" w:cs="細明體" w:hint="eastAsia"/>
          <w:color w:val="000000"/>
          <w:kern w:val="0"/>
        </w:rPr>
        <w:t>婦產科</w:t>
      </w:r>
      <w:r w:rsidR="00027EA9" w:rsidRPr="006F5AC0">
        <w:rPr>
          <w:rFonts w:ascii="標楷體" w:eastAsia="標楷體" w:hAnsi="標楷體" w:cs="Arial" w:hint="eastAsia"/>
          <w:color w:val="000000"/>
        </w:rPr>
        <w:t>醫師、</w:t>
      </w:r>
      <w:r w:rsidR="00841209" w:rsidRPr="006F5AC0">
        <w:rPr>
          <w:rFonts w:ascii="標楷體" w:eastAsia="標楷體" w:hAnsi="標楷體" w:cs="Arial" w:hint="eastAsia"/>
          <w:color w:val="000000"/>
        </w:rPr>
        <w:t>心血管</w:t>
      </w:r>
      <w:r w:rsidR="0035546F" w:rsidRPr="006F5AC0">
        <w:rPr>
          <w:rFonts w:ascii="標楷體" w:eastAsia="標楷體" w:hAnsi="標楷體" w:cs="Arial" w:hint="eastAsia"/>
          <w:color w:val="000000"/>
        </w:rPr>
        <w:t>專科醫師、</w:t>
      </w:r>
      <w:r w:rsidR="0074098E" w:rsidRPr="006F5AC0">
        <w:rPr>
          <w:rFonts w:ascii="標楷體" w:eastAsia="標楷體" w:hAnsi="標楷體" w:cs="Arial" w:hint="eastAsia"/>
          <w:color w:val="000000"/>
        </w:rPr>
        <w:t>眼科醫</w:t>
      </w:r>
      <w:r w:rsidR="0074098E" w:rsidRPr="006F5AC0">
        <w:rPr>
          <w:rFonts w:ascii="標楷體" w:eastAsia="標楷體" w:hAnsi="標楷體" w:cs="細明體" w:hint="eastAsia"/>
          <w:color w:val="000000"/>
          <w:kern w:val="0"/>
        </w:rPr>
        <w:t>師、</w:t>
      </w:r>
      <w:r w:rsidR="00131E0B" w:rsidRPr="006F5AC0">
        <w:rPr>
          <w:rFonts w:ascii="標楷體" w:eastAsia="標楷體" w:hAnsi="標楷體" w:cs="細明體" w:hint="eastAsia"/>
          <w:color w:val="000000"/>
          <w:kern w:val="0"/>
        </w:rPr>
        <w:t>和</w:t>
      </w:r>
      <w:r w:rsidR="0074098E" w:rsidRPr="006F5AC0">
        <w:rPr>
          <w:rFonts w:ascii="標楷體" w:eastAsia="標楷體" w:hAnsi="標楷體" w:cs="細明體" w:hint="eastAsia"/>
          <w:color w:val="000000"/>
          <w:kern w:val="0"/>
        </w:rPr>
        <w:t>泌尿科醫師</w:t>
      </w:r>
      <w:r w:rsidR="00C221A6" w:rsidRPr="006F5AC0">
        <w:rPr>
          <w:rFonts w:ascii="標楷體" w:eastAsia="標楷體" w:hAnsi="標楷體" w:cs="細明體" w:hint="eastAsia"/>
          <w:color w:val="000000"/>
          <w:kern w:val="0"/>
        </w:rPr>
        <w:t>對於</w:t>
      </w:r>
      <w:r w:rsidR="00967F62" w:rsidRPr="006F5AC0">
        <w:rPr>
          <w:rFonts w:ascii="標楷體" w:eastAsia="標楷體" w:hAnsi="標楷體" w:cs="Arial"/>
          <w:color w:val="000000"/>
          <w:kern w:val="0"/>
        </w:rPr>
        <w:t>MR</w:t>
      </w:r>
      <w:r w:rsidR="00D15558" w:rsidRPr="006F5AC0">
        <w:rPr>
          <w:rFonts w:ascii="標楷體" w:eastAsia="標楷體" w:hAnsi="標楷體" w:cs="Arial" w:hint="eastAsia"/>
          <w:color w:val="000000"/>
          <w:kern w:val="0"/>
        </w:rPr>
        <w:t>的</w:t>
      </w:r>
      <w:r w:rsidR="00400F17" w:rsidRPr="006F5AC0">
        <w:rPr>
          <w:rFonts w:ascii="標楷體" w:eastAsia="標楷體" w:hAnsi="標楷體" w:cs="細明體" w:hint="eastAsia"/>
          <w:color w:val="000000"/>
          <w:kern w:val="0"/>
        </w:rPr>
        <w:t>訪談</w:t>
      </w:r>
      <w:r w:rsidR="00C221A6" w:rsidRPr="006F5AC0">
        <w:rPr>
          <w:rFonts w:ascii="標楷體" w:eastAsia="標楷體" w:hAnsi="標楷體" w:cs="細明體" w:hint="eastAsia"/>
          <w:color w:val="000000"/>
          <w:kern w:val="0"/>
        </w:rPr>
        <w:t>都更加開放</w:t>
      </w:r>
      <w:r w:rsidR="004323FD" w:rsidRPr="006F5AC0">
        <w:rPr>
          <w:rFonts w:ascii="標楷體" w:eastAsia="標楷體" w:hAnsi="標楷體" w:cs="細明體" w:hint="eastAsia"/>
          <w:color w:val="000000"/>
        </w:rPr>
        <w:t>。</w:t>
      </w:r>
    </w:p>
    <w:p w:rsidR="002E31F4" w:rsidRPr="007C35FB" w:rsidRDefault="002E31F4" w:rsidP="00341B6F">
      <w:pPr>
        <w:widowControl/>
        <w:spacing w:beforeLines="0" w:before="120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 xml:space="preserve">    </w:t>
      </w:r>
      <w:r w:rsidR="00A0489A" w:rsidRPr="007C35FB">
        <w:rPr>
          <w:rFonts w:ascii="標楷體" w:eastAsia="標楷體" w:hAnsi="標楷體" w:cs="細明體" w:hint="eastAsia"/>
          <w:color w:val="000000"/>
        </w:rPr>
        <w:t>這項研究發現，</w:t>
      </w:r>
      <w:r w:rsidRPr="007C35FB">
        <w:rPr>
          <w:rFonts w:ascii="標楷體" w:eastAsia="標楷體" w:hAnsi="標楷體" w:cs="細明體" w:hint="eastAsia"/>
          <w:color w:val="000000"/>
        </w:rPr>
        <w:t>醫師也開放非人員的溝通，</w:t>
      </w:r>
      <w:r w:rsidR="009A3D14" w:rsidRPr="007C35FB">
        <w:rPr>
          <w:rFonts w:ascii="標楷體" w:eastAsia="標楷體" w:hAnsi="標楷體" w:cs="細明體" w:hint="eastAsia"/>
          <w:color w:val="000000"/>
        </w:rPr>
        <w:t>印刷期刊</w:t>
      </w:r>
      <w:r w:rsidR="009A3D14" w:rsidRPr="007C35FB">
        <w:rPr>
          <w:rFonts w:ascii="標楷體" w:eastAsia="標楷體" w:hAnsi="標楷體" w:hint="eastAsia"/>
          <w:lang w:val="en"/>
        </w:rPr>
        <w:t>是使用最多的</w:t>
      </w:r>
      <w:r w:rsidR="009A3D14" w:rsidRPr="007C35FB">
        <w:rPr>
          <w:rFonts w:ascii="標楷體" w:eastAsia="標楷體" w:hAnsi="標楷體" w:cs="細明體" w:hint="eastAsia"/>
          <w:color w:val="000000"/>
        </w:rPr>
        <w:t>非人員</w:t>
      </w:r>
      <w:r w:rsidR="009A3D14" w:rsidRPr="007C35FB">
        <w:rPr>
          <w:rFonts w:ascii="標楷體" w:eastAsia="標楷體" w:hAnsi="標楷體" w:hint="eastAsia"/>
          <w:lang w:val="en"/>
        </w:rPr>
        <w:t>的</w:t>
      </w:r>
      <w:r w:rsidR="00D64AB1" w:rsidRPr="008E0693">
        <w:rPr>
          <w:rFonts w:ascii="標楷體" w:eastAsia="標楷體" w:hAnsi="標楷體" w:cs="細明體" w:hint="eastAsia"/>
          <w:szCs w:val="23"/>
        </w:rPr>
        <w:t>推銷</w:t>
      </w:r>
      <w:proofErr w:type="gramStart"/>
      <w:r w:rsidR="00D64AB1" w:rsidRPr="007C35FB">
        <w:rPr>
          <w:rFonts w:ascii="標楷體" w:eastAsia="標楷體" w:hAnsi="標楷體" w:cs="細明體" w:hint="eastAsia"/>
          <w:szCs w:val="23"/>
        </w:rPr>
        <w:t>﹙</w:t>
      </w:r>
      <w:proofErr w:type="gramEnd"/>
      <w:r w:rsidR="00D64AB1" w:rsidRPr="008E0693">
        <w:rPr>
          <w:rFonts w:ascii="標楷體" w:eastAsia="標楷體" w:hAnsi="標楷體" w:cs="細明體" w:hint="eastAsia"/>
          <w:szCs w:val="23"/>
        </w:rPr>
        <w:t>郵寄廣告和會議</w:t>
      </w:r>
      <w:proofErr w:type="gramStart"/>
      <w:r w:rsidR="00D64AB1" w:rsidRPr="007C35FB">
        <w:rPr>
          <w:rFonts w:ascii="標楷體" w:eastAsia="標楷體" w:hAnsi="標楷體" w:cs="細明體" w:hint="eastAsia"/>
          <w:szCs w:val="23"/>
        </w:rPr>
        <w:t>﹚</w:t>
      </w:r>
      <w:proofErr w:type="gramEnd"/>
      <w:r w:rsidR="009A3D14" w:rsidRPr="007C35FB">
        <w:rPr>
          <w:rFonts w:ascii="標楷體" w:eastAsia="標楷體" w:hAnsi="標楷體" w:hint="eastAsia"/>
          <w:lang w:val="en"/>
        </w:rPr>
        <w:t>，其次是</w:t>
      </w:r>
      <w:r w:rsidR="007C43BB" w:rsidRPr="007C35FB">
        <w:rPr>
          <w:rFonts w:ascii="標楷體" w:eastAsia="標楷體" w:hAnsi="標楷體" w:hint="eastAsia"/>
          <w:lang w:val="en"/>
        </w:rPr>
        <w:t>親自出席</w:t>
      </w:r>
      <w:r w:rsidR="009A3D14" w:rsidRPr="007C35FB">
        <w:rPr>
          <w:rFonts w:ascii="標楷體" w:eastAsia="標楷體" w:hAnsi="標楷體" w:hint="eastAsia"/>
          <w:lang w:val="en"/>
        </w:rPr>
        <w:t>會議或會議</w:t>
      </w:r>
      <w:r w:rsidR="00017F03" w:rsidRPr="007C35FB">
        <w:rPr>
          <w:rFonts w:ascii="標楷體" w:eastAsia="標楷體" w:hAnsi="標楷體" w:hint="eastAsia"/>
          <w:lang w:val="en"/>
        </w:rPr>
        <w:t>後的新聞</w:t>
      </w:r>
      <w:r w:rsidR="009A3D14" w:rsidRPr="007C35FB">
        <w:rPr>
          <w:rFonts w:ascii="標楷體" w:eastAsia="標楷體" w:hAnsi="標楷體" w:hint="eastAsia"/>
          <w:lang w:val="en"/>
        </w:rPr>
        <w:t>。</w:t>
      </w:r>
    </w:p>
    <w:p w:rsidR="00612381" w:rsidRPr="007B4E2D" w:rsidRDefault="00F12974" w:rsidP="00341B6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F5AC0">
        <w:rPr>
          <w:rFonts w:ascii="標楷體" w:eastAsia="標楷體" w:hAnsi="標楷體" w:cs="細明體" w:hint="eastAsia"/>
          <w:color w:val="000000"/>
        </w:rPr>
        <w:t xml:space="preserve">    </w:t>
      </w:r>
      <w:r w:rsidR="00D15558" w:rsidRPr="007B4E2D">
        <w:rPr>
          <w:rFonts w:ascii="標楷體" w:eastAsia="標楷體" w:hAnsi="標楷體" w:cs="細明體" w:hint="eastAsia"/>
          <w:color w:val="000000" w:themeColor="text1"/>
        </w:rPr>
        <w:t>該公司分析，</w:t>
      </w:r>
      <w:r w:rsidR="00EB6A86" w:rsidRPr="007B4E2D">
        <w:rPr>
          <w:rFonts w:ascii="標楷體" w:eastAsia="標楷體" w:hAnsi="標楷體" w:hint="eastAsia"/>
          <w:color w:val="000000" w:themeColor="text1"/>
          <w:lang w:val="en"/>
        </w:rPr>
        <w:t>這種趨勢</w:t>
      </w:r>
      <w:r w:rsidR="007C35FB" w:rsidRPr="007B4E2D">
        <w:rPr>
          <w:rFonts w:ascii="標楷體" w:eastAsia="標楷體" w:hAnsi="標楷體" w:hint="eastAsia"/>
          <w:color w:val="000000" w:themeColor="text1"/>
          <w:lang w:val="en"/>
        </w:rPr>
        <w:t>是</w:t>
      </w:r>
      <w:r w:rsidR="00EB6A86" w:rsidRPr="007B4E2D">
        <w:rPr>
          <w:rFonts w:ascii="標楷體" w:eastAsia="標楷體" w:hAnsi="標楷體" w:hint="eastAsia"/>
          <w:color w:val="000000" w:themeColor="text1"/>
          <w:lang w:val="en"/>
        </w:rPr>
        <w:t>由需要學習和</w:t>
      </w:r>
      <w:r w:rsidR="00B12674" w:rsidRPr="007B4E2D">
        <w:rPr>
          <w:rFonts w:ascii="標楷體" w:eastAsia="標楷體" w:hAnsi="標楷體" w:hint="eastAsia"/>
          <w:color w:val="000000" w:themeColor="text1"/>
          <w:lang w:val="en"/>
        </w:rPr>
        <w:t>聚集</w:t>
      </w:r>
      <w:r w:rsidR="00EB6A86" w:rsidRPr="007B4E2D">
        <w:rPr>
          <w:rFonts w:ascii="標楷體" w:eastAsia="標楷體" w:hAnsi="標楷體" w:hint="eastAsia"/>
          <w:color w:val="000000" w:themeColor="text1"/>
          <w:lang w:val="en"/>
        </w:rPr>
        <w:t>知識的大量創新性</w:t>
      </w:r>
      <w:proofErr w:type="gramStart"/>
      <w:r w:rsidR="00EB6A86" w:rsidRPr="007B4E2D">
        <w:rPr>
          <w:rFonts w:ascii="標楷體" w:eastAsia="標楷體" w:hAnsi="標楷體" w:hint="eastAsia"/>
          <w:color w:val="000000" w:themeColor="text1"/>
          <w:lang w:val="en"/>
        </w:rPr>
        <w:t>新藥所驅動</w:t>
      </w:r>
      <w:proofErr w:type="gramEnd"/>
      <w:r w:rsidR="00EB6A86" w:rsidRPr="007B4E2D">
        <w:rPr>
          <w:rFonts w:ascii="標楷體" w:eastAsia="標楷體" w:hAnsi="標楷體" w:hint="eastAsia"/>
          <w:color w:val="000000" w:themeColor="text1"/>
          <w:lang w:val="en"/>
        </w:rPr>
        <w:t>的。</w:t>
      </w:r>
      <w:r w:rsidR="0079615D" w:rsidRPr="007B4E2D">
        <w:rPr>
          <w:rFonts w:ascii="標楷體" w:eastAsia="標楷體" w:hAnsi="標楷體" w:cs="Arial"/>
          <w:color w:val="000000" w:themeColor="text1"/>
          <w:lang w:val="en"/>
        </w:rPr>
        <w:t>CMI/</w:t>
      </w:r>
      <w:proofErr w:type="spellStart"/>
      <w:r w:rsidR="0079615D" w:rsidRPr="007B4E2D">
        <w:rPr>
          <w:rFonts w:ascii="標楷體" w:eastAsia="標楷體" w:hAnsi="標楷體" w:cs="Arial"/>
          <w:color w:val="000000" w:themeColor="text1"/>
          <w:lang w:val="en"/>
        </w:rPr>
        <w:t>Compas</w:t>
      </w:r>
      <w:proofErr w:type="spellEnd"/>
      <w:r w:rsidR="0079615D" w:rsidRPr="007B4E2D">
        <w:rPr>
          <w:rFonts w:ascii="標楷體" w:eastAsia="標楷體" w:hAnsi="標楷體" w:cs="細明體" w:hint="eastAsia"/>
          <w:color w:val="000000" w:themeColor="text1"/>
          <w:kern w:val="0"/>
        </w:rPr>
        <w:t>公司的</w:t>
      </w:r>
      <w:r w:rsidR="007B4E2D" w:rsidRPr="007B4E2D">
        <w:rPr>
          <w:rStyle w:val="st1"/>
          <w:rFonts w:ascii="標楷體" w:eastAsia="標楷體" w:hAnsi="標楷體" w:cs="Arial"/>
          <w:color w:val="000000" w:themeColor="text1"/>
        </w:rPr>
        <w:t>營運總</w:t>
      </w:r>
      <w:r w:rsidR="007B4E2D" w:rsidRPr="007B4E2D">
        <w:rPr>
          <w:rStyle w:val="st1"/>
          <w:rFonts w:ascii="標楷體" w:eastAsia="標楷體" w:hAnsi="標楷體" w:cs="細明體" w:hint="eastAsia"/>
          <w:color w:val="000000" w:themeColor="text1"/>
        </w:rPr>
        <w:t>裁</w:t>
      </w:r>
      <w:r w:rsidR="0075679F" w:rsidRPr="007B4E2D">
        <w:rPr>
          <w:rFonts w:ascii="標楷體" w:eastAsia="標楷體" w:hAnsi="標楷體" w:cs="Arial"/>
          <w:color w:val="000000" w:themeColor="text1"/>
        </w:rPr>
        <w:t xml:space="preserve">Susan </w:t>
      </w:r>
      <w:proofErr w:type="spellStart"/>
      <w:r w:rsidR="0075679F" w:rsidRPr="007B4E2D">
        <w:rPr>
          <w:rFonts w:ascii="標楷體" w:eastAsia="標楷體" w:hAnsi="標楷體" w:cs="Arial"/>
          <w:color w:val="000000" w:themeColor="text1"/>
        </w:rPr>
        <w:t>Dorfman</w:t>
      </w:r>
      <w:proofErr w:type="spellEnd"/>
      <w:r w:rsidR="00920B33" w:rsidRPr="007B4E2D">
        <w:rPr>
          <w:rFonts w:ascii="標楷體" w:eastAsia="標楷體" w:hAnsi="標楷體" w:cs="Arial" w:hint="eastAsia"/>
          <w:color w:val="000000" w:themeColor="text1"/>
        </w:rPr>
        <w:t>的見解是</w:t>
      </w:r>
      <w:r w:rsidR="002852BC" w:rsidRPr="007B4E2D">
        <w:rPr>
          <w:rFonts w:ascii="標楷體" w:eastAsia="標楷體" w:hAnsi="標楷體" w:cs="細明體" w:hint="eastAsia"/>
          <w:color w:val="000000" w:themeColor="text1"/>
        </w:rPr>
        <w:t>，「</w:t>
      </w:r>
      <w:r w:rsidR="00414FD0" w:rsidRPr="007B4E2D">
        <w:rPr>
          <w:rFonts w:ascii="標楷體" w:eastAsia="標楷體" w:hAnsi="標楷體" w:hint="eastAsia"/>
          <w:color w:val="000000" w:themeColor="text1"/>
          <w:lang w:val="en"/>
        </w:rPr>
        <w:t>這</w:t>
      </w:r>
      <w:r w:rsidR="00320F1E" w:rsidRPr="007B4E2D">
        <w:rPr>
          <w:rFonts w:ascii="標楷體" w:eastAsia="標楷體" w:hAnsi="標楷體" w:hint="eastAsia"/>
          <w:color w:val="000000" w:themeColor="text1"/>
          <w:lang w:val="en"/>
        </w:rPr>
        <w:t>和創新大有關係</w:t>
      </w:r>
      <w:r w:rsidR="00320F1E" w:rsidRPr="007B4E2D">
        <w:rPr>
          <w:rFonts w:ascii="標楷體" w:eastAsia="標楷體" w:hAnsi="標楷體" w:cs="細明體" w:hint="eastAsia"/>
          <w:color w:val="000000" w:themeColor="text1"/>
        </w:rPr>
        <w:t>。許多創新</w:t>
      </w:r>
      <w:proofErr w:type="gramStart"/>
      <w:r w:rsidR="00320F1E" w:rsidRPr="007B4E2D">
        <w:rPr>
          <w:rFonts w:ascii="標楷體" w:eastAsia="標楷體" w:hAnsi="標楷體" w:cs="細明體" w:hint="eastAsia"/>
          <w:color w:val="000000" w:themeColor="text1"/>
        </w:rPr>
        <w:t>新</w:t>
      </w:r>
      <w:proofErr w:type="gramEnd"/>
      <w:r w:rsidR="00320F1E" w:rsidRPr="007B4E2D">
        <w:rPr>
          <w:rFonts w:ascii="標楷體" w:eastAsia="標楷體" w:hAnsi="標楷體" w:cs="細明體" w:hint="eastAsia"/>
          <w:color w:val="000000" w:themeColor="text1"/>
        </w:rPr>
        <w:t>藥上市，</w:t>
      </w:r>
      <w:r w:rsidR="00320F1E" w:rsidRPr="007B4E2D">
        <w:rPr>
          <w:rFonts w:ascii="標楷體" w:eastAsia="標楷體" w:hAnsi="標楷體" w:hint="eastAsia"/>
          <w:color w:val="000000" w:themeColor="text1"/>
          <w:lang w:val="en"/>
        </w:rPr>
        <w:t>這些和</w:t>
      </w:r>
      <w:r w:rsidR="004C3FEA">
        <w:rPr>
          <w:rFonts w:ascii="標楷體" w:eastAsia="標楷體" w:hAnsi="標楷體" w:hint="eastAsia"/>
          <w:color w:val="000000" w:themeColor="text1"/>
          <w:lang w:val="en"/>
        </w:rPr>
        <w:t>目前</w:t>
      </w:r>
      <w:r w:rsidR="00320F1E" w:rsidRPr="007B4E2D">
        <w:rPr>
          <w:rFonts w:ascii="標楷體" w:eastAsia="標楷體" w:hAnsi="標楷體" w:hint="eastAsia"/>
          <w:color w:val="000000" w:themeColor="text1"/>
          <w:lang w:val="en"/>
        </w:rPr>
        <w:t>市場</w:t>
      </w:r>
      <w:r w:rsidR="001420CE" w:rsidRPr="007B4E2D">
        <w:rPr>
          <w:rFonts w:ascii="標楷體" w:eastAsia="標楷體" w:hAnsi="標楷體" w:hint="eastAsia"/>
          <w:color w:val="000000" w:themeColor="text1"/>
          <w:lang w:val="en"/>
        </w:rPr>
        <w:t>上的產品很不一樣</w:t>
      </w:r>
      <w:r w:rsidR="00320F1E" w:rsidRPr="007B4E2D">
        <w:rPr>
          <w:rFonts w:ascii="標楷體" w:eastAsia="標楷體" w:hAnsi="標楷體" w:cs="Arial" w:hint="eastAsia"/>
          <w:color w:val="000000" w:themeColor="text1"/>
        </w:rPr>
        <w:t>，不是</w:t>
      </w:r>
      <w:r w:rsidR="00AA3447" w:rsidRPr="007B4E2D">
        <w:rPr>
          <w:rFonts w:ascii="標楷體" w:eastAsia="標楷體" w:hAnsi="標楷體" w:cs="Arial" w:hint="eastAsia"/>
          <w:color w:val="000000" w:themeColor="text1"/>
        </w:rPr>
        <w:t>me-too</w:t>
      </w:r>
      <w:r w:rsidR="00AA3447" w:rsidRPr="007B4E2D">
        <w:rPr>
          <w:rFonts w:ascii="標楷體" w:eastAsia="標楷體" w:hAnsi="標楷體" w:cs="細明體" w:hint="eastAsia"/>
          <w:color w:val="000000" w:themeColor="text1"/>
        </w:rPr>
        <w:t>產品</w:t>
      </w:r>
      <w:r w:rsidR="00242AF1" w:rsidRPr="007B4E2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71E52" w:rsidRPr="007B4E2D">
        <w:rPr>
          <w:rFonts w:ascii="標楷體" w:eastAsia="標楷體" w:hAnsi="標楷體" w:cs="細明體" w:hint="eastAsia"/>
          <w:color w:val="000000" w:themeColor="text1"/>
          <w:kern w:val="0"/>
        </w:rPr>
        <w:t>而是有新的作用機轉</w:t>
      </w:r>
      <w:r w:rsidR="00171E52" w:rsidRPr="007B4E2D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171E52" w:rsidRPr="007B4E2D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33149E" w:rsidRDefault="00612381" w:rsidP="00341B6F">
      <w:pPr>
        <w:widowControl/>
        <w:spacing w:beforeLines="0" w:before="120"/>
        <w:rPr>
          <w:rFonts w:ascii="標楷體" w:eastAsia="標楷體" w:hAnsi="標楷體" w:cs="細明體"/>
          <w:color w:val="000000"/>
        </w:rPr>
      </w:pPr>
      <w:r w:rsidRPr="006F5AC0">
        <w:rPr>
          <w:rFonts w:ascii="標楷體" w:eastAsia="標楷體" w:hAnsi="標楷體" w:cs="細明體" w:hint="eastAsia"/>
          <w:color w:val="000000"/>
          <w:kern w:val="0"/>
        </w:rPr>
        <w:lastRenderedPageBreak/>
        <w:t xml:space="preserve">    </w:t>
      </w:r>
      <w:r w:rsidRPr="006F5AC0">
        <w:rPr>
          <w:rFonts w:ascii="標楷體" w:eastAsia="標楷體" w:hAnsi="標楷體" w:cs="Arial"/>
          <w:color w:val="000000"/>
          <w:lang w:val="en"/>
        </w:rPr>
        <w:t>CMI/</w:t>
      </w:r>
      <w:proofErr w:type="spellStart"/>
      <w:r w:rsidRPr="006F5AC0">
        <w:rPr>
          <w:rFonts w:ascii="標楷體" w:eastAsia="標楷體" w:hAnsi="標楷體" w:cs="Arial"/>
          <w:color w:val="000000"/>
          <w:lang w:val="en"/>
        </w:rPr>
        <w:t>Compas</w:t>
      </w:r>
      <w:proofErr w:type="spellEnd"/>
      <w:r w:rsidRPr="006F5AC0">
        <w:rPr>
          <w:rFonts w:ascii="標楷體" w:eastAsia="標楷體" w:hAnsi="標楷體" w:cs="細明體" w:hint="eastAsia"/>
          <w:color w:val="000000"/>
          <w:kern w:val="0"/>
        </w:rPr>
        <w:t>公司的</w:t>
      </w:r>
      <w:r w:rsidRPr="006F5AC0">
        <w:rPr>
          <w:rFonts w:ascii="標楷體" w:eastAsia="標楷體" w:hAnsi="標楷體" w:cs="Arial" w:hint="eastAsia"/>
          <w:color w:val="000000"/>
          <w:kern w:val="0"/>
        </w:rPr>
        <w:t>調查結果顯示</w:t>
      </w:r>
      <w:r w:rsidR="009D2566" w:rsidRPr="006F5AC0">
        <w:rPr>
          <w:rFonts w:ascii="標楷體" w:eastAsia="標楷體" w:hAnsi="標楷體" w:cs="細明體" w:hint="eastAsia"/>
          <w:color w:val="000000"/>
        </w:rPr>
        <w:t>，</w:t>
      </w:r>
      <w:r w:rsidR="001763DE" w:rsidRPr="006F5AC0">
        <w:rPr>
          <w:rFonts w:ascii="標楷體" w:eastAsia="標楷體" w:hAnsi="標楷體" w:cs="Arial" w:hint="eastAsia"/>
          <w:color w:val="000000"/>
        </w:rPr>
        <w:t>心血管專科醫師、</w:t>
      </w:r>
      <w:r w:rsidR="00F27560">
        <w:rPr>
          <w:rFonts w:ascii="標楷體" w:eastAsia="標楷體" w:hAnsi="標楷體" w:cs="Arial" w:hint="eastAsia"/>
          <w:color w:val="000000"/>
        </w:rPr>
        <w:t>消化系</w:t>
      </w:r>
      <w:r w:rsidR="00EA296F">
        <w:rPr>
          <w:rFonts w:ascii="標楷體" w:eastAsia="標楷體" w:hAnsi="標楷體" w:cs="Arial" w:hint="eastAsia"/>
          <w:color w:val="000000"/>
        </w:rPr>
        <w:t>統</w:t>
      </w:r>
      <w:r w:rsidR="00DC2A12" w:rsidRPr="006F5AC0">
        <w:rPr>
          <w:rFonts w:ascii="標楷體" w:eastAsia="標楷體" w:hAnsi="標楷體" w:cs="Arial" w:hint="eastAsia"/>
          <w:color w:val="000000"/>
        </w:rPr>
        <w:t>專科醫師、腫瘤</w:t>
      </w:r>
      <w:r w:rsidR="00FC7600">
        <w:rPr>
          <w:rFonts w:ascii="標楷體" w:eastAsia="標楷體" w:hAnsi="標楷體" w:cs="Arial" w:hint="eastAsia"/>
          <w:color w:val="000000"/>
        </w:rPr>
        <w:t>醫學</w:t>
      </w:r>
      <w:r w:rsidR="00DC2A12" w:rsidRPr="006F5AC0">
        <w:rPr>
          <w:rFonts w:ascii="標楷體" w:eastAsia="標楷體" w:hAnsi="標楷體" w:cs="Arial" w:hint="eastAsia"/>
          <w:color w:val="000000"/>
        </w:rPr>
        <w:t>醫師、</w:t>
      </w:r>
      <w:r w:rsidR="00DC2A12" w:rsidRPr="006F5AC0">
        <w:rPr>
          <w:rFonts w:ascii="標楷體" w:eastAsia="標楷體" w:hAnsi="標楷體" w:cs="Arial"/>
          <w:color w:val="000000"/>
          <w:kern w:val="0"/>
        </w:rPr>
        <w:t>精神科醫師、眼科醫師</w:t>
      </w:r>
      <w:r w:rsidR="003250CD" w:rsidRPr="006F5AC0">
        <w:rPr>
          <w:rFonts w:ascii="標楷體" w:eastAsia="標楷體" w:hAnsi="標楷體" w:cs="Arial" w:hint="eastAsia"/>
          <w:color w:val="000000"/>
          <w:kern w:val="0"/>
        </w:rPr>
        <w:t>和神經科醫師</w:t>
      </w:r>
      <w:r w:rsidR="00EF5D14" w:rsidRPr="006F5AC0">
        <w:rPr>
          <w:rFonts w:ascii="標楷體" w:eastAsia="標楷體" w:hAnsi="標楷體" w:cs="Arial" w:hint="eastAsia"/>
          <w:color w:val="000000"/>
          <w:kern w:val="0"/>
        </w:rPr>
        <w:t>計畫</w:t>
      </w:r>
      <w:r w:rsidR="003250CD" w:rsidRPr="006F5AC0">
        <w:rPr>
          <w:rFonts w:ascii="標楷體" w:eastAsia="標楷體" w:hAnsi="標楷體" w:cs="Arial" w:hint="eastAsia"/>
          <w:color w:val="000000"/>
          <w:kern w:val="0"/>
        </w:rPr>
        <w:t>在</w:t>
      </w:r>
      <w:r w:rsidR="003250CD" w:rsidRPr="006F5AC0">
        <w:rPr>
          <w:rFonts w:ascii="標楷體" w:eastAsia="標楷體" w:hAnsi="標楷體" w:cs="細明體" w:hint="eastAsia"/>
          <w:color w:val="000000"/>
          <w:kern w:val="0"/>
        </w:rPr>
        <w:t>今後的</w:t>
      </w:r>
      <w:r w:rsidR="003250CD" w:rsidRPr="006F5AC0">
        <w:rPr>
          <w:rFonts w:ascii="標楷體" w:eastAsia="標楷體" w:hAnsi="標楷體" w:cs="Arial"/>
          <w:color w:val="000000"/>
          <w:kern w:val="0"/>
        </w:rPr>
        <w:t>12</w:t>
      </w:r>
      <w:r w:rsidR="003250CD" w:rsidRPr="006F5AC0">
        <w:rPr>
          <w:rFonts w:ascii="標楷體" w:eastAsia="標楷體" w:hAnsi="標楷體" w:cs="細明體" w:hint="eastAsia"/>
          <w:color w:val="000000"/>
          <w:kern w:val="0"/>
        </w:rPr>
        <w:t>個月</w:t>
      </w:r>
      <w:r w:rsidR="00EF5D14" w:rsidRPr="006F5AC0">
        <w:rPr>
          <w:rFonts w:ascii="標楷體" w:eastAsia="標楷體" w:hAnsi="標楷體" w:cs="細明體" w:hint="eastAsia"/>
          <w:color w:val="000000"/>
          <w:kern w:val="0"/>
        </w:rPr>
        <w:t>增加MR的</w:t>
      </w:r>
      <w:r w:rsidR="008A2DDA" w:rsidRPr="006F5AC0">
        <w:rPr>
          <w:rFonts w:ascii="標楷體" w:eastAsia="標楷體" w:hAnsi="標楷體" w:cs="細明體" w:hint="eastAsia"/>
          <w:color w:val="000000"/>
          <w:kern w:val="0"/>
        </w:rPr>
        <w:t>面訪</w:t>
      </w:r>
      <w:r w:rsidR="009D2566" w:rsidRPr="006F5AC0">
        <w:rPr>
          <w:rFonts w:ascii="標楷體" w:eastAsia="標楷體" w:hAnsi="標楷體" w:cs="細明體" w:hint="eastAsia"/>
          <w:color w:val="000000"/>
        </w:rPr>
        <w:t>。</w:t>
      </w:r>
    </w:p>
    <w:p w:rsidR="007071C4" w:rsidRPr="000B437D" w:rsidRDefault="007F1E25" w:rsidP="007071C4">
      <w:pPr>
        <w:spacing w:before="180"/>
        <w:rPr>
          <w:rFonts w:ascii="標楷體" w:eastAsia="標楷體" w:hAnsi="標楷體" w:cs="細明體"/>
          <w:color w:val="0D0D0D" w:themeColor="text1" w:themeTint="F2"/>
        </w:rPr>
      </w:pPr>
      <w:r w:rsidRPr="006F6042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5A16B2" w:rsidRPr="000B437D">
        <w:rPr>
          <w:rFonts w:ascii="標楷體" w:eastAsia="標楷體" w:hAnsi="標楷體" w:cs="細明體" w:hint="eastAsia"/>
          <w:color w:val="0D0D0D" w:themeColor="text1" w:themeTint="F2"/>
        </w:rPr>
        <w:t>醫師</w:t>
      </w:r>
      <w:r w:rsidR="000B437D" w:rsidRPr="000B437D">
        <w:rPr>
          <w:rFonts w:ascii="標楷體" w:eastAsia="標楷體" w:hAnsi="標楷體" w:cs="細明體" w:hint="eastAsia"/>
          <w:color w:val="0D0D0D" w:themeColor="text1" w:themeTint="F2"/>
        </w:rPr>
        <w:t>很</w:t>
      </w:r>
      <w:r w:rsidR="005A16B2" w:rsidRPr="000B437D">
        <w:rPr>
          <w:rFonts w:ascii="標楷體" w:eastAsia="標楷體" w:hAnsi="標楷體" w:cs="細明體" w:hint="eastAsia"/>
          <w:color w:val="0D0D0D" w:themeColor="text1" w:themeTint="F2"/>
        </w:rPr>
        <w:t>忙，</w:t>
      </w:r>
      <w:r w:rsidR="000B437D" w:rsidRPr="000B437D">
        <w:rPr>
          <w:rFonts w:ascii="標楷體" w:eastAsia="標楷體" w:hAnsi="標楷體" w:cs="細明體" w:hint="eastAsia"/>
          <w:color w:val="0D0D0D" w:themeColor="text1" w:themeTint="F2"/>
        </w:rPr>
        <w:t>年輕醫師有偏好使用</w:t>
      </w:r>
      <w:r w:rsidR="007071C4" w:rsidRPr="000B437D">
        <w:rPr>
          <w:rFonts w:ascii="標楷體" w:eastAsia="標楷體" w:hAnsi="標楷體" w:cs="細明體" w:hint="eastAsia"/>
          <w:color w:val="0D0D0D" w:themeColor="text1" w:themeTint="F2"/>
        </w:rPr>
        <w:t>行動裝置</w:t>
      </w:r>
      <w:r w:rsidR="007071C4" w:rsidRPr="000B437D">
        <w:rPr>
          <w:rFonts w:ascii="標楷體" w:eastAsia="標楷體" w:hAnsi="標楷體" w:cs="細明體" w:hint="eastAsia"/>
          <w:color w:val="0D0D0D" w:themeColor="text1" w:themeTint="F2"/>
        </w:rPr>
        <w:t>接觸資訊</w:t>
      </w:r>
      <w:r w:rsidR="000B437D" w:rsidRPr="000B437D">
        <w:rPr>
          <w:rFonts w:ascii="標楷體" w:eastAsia="標楷體" w:hAnsi="標楷體" w:cs="細明體" w:hint="eastAsia"/>
          <w:color w:val="0D0D0D" w:themeColor="text1" w:themeTint="F2"/>
        </w:rPr>
        <w:t>的傾向</w:t>
      </w:r>
      <w:r w:rsidR="007071C4" w:rsidRPr="000B437D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7071C4" w:rsidRPr="000B437D">
        <w:rPr>
          <w:rFonts w:ascii="標楷體" w:eastAsia="標楷體" w:hAnsi="標楷體" w:cs="細明體" w:hint="eastAsia"/>
          <w:color w:val="0D0D0D" w:themeColor="text1" w:themeTint="F2"/>
        </w:rPr>
        <w:t>不過</w:t>
      </w:r>
      <w:r w:rsidR="007071C4" w:rsidRPr="000B437D">
        <w:rPr>
          <w:rFonts w:ascii="標楷體" w:eastAsia="標楷體" w:hAnsi="標楷體" w:cs="細明體" w:hint="eastAsia"/>
          <w:bCs/>
          <w:color w:val="0D0D0D" w:themeColor="text1" w:themeTint="F2"/>
        </w:rPr>
        <w:t>品牌的選擇最終常常是受到情感的驅動。選擇風濕性關節炎治療藥物的是醫師，選擇碳酸飲料的是消費者，在做成這些決定之際，是有用感情的，不要低估它。</w:t>
      </w:r>
    </w:p>
    <w:p w:rsidR="00415B51" w:rsidRPr="000B437D" w:rsidRDefault="00E3484F" w:rsidP="007071C4">
      <w:pPr>
        <w:spacing w:before="180"/>
        <w:rPr>
          <w:rFonts w:ascii="標楷體" w:eastAsia="標楷體" w:hAnsi="標楷體" w:cs="細明體" w:hint="eastAsia"/>
          <w:bCs/>
          <w:color w:val="0D0D0D" w:themeColor="text1" w:themeTint="F2"/>
        </w:rPr>
      </w:pPr>
      <w:r w:rsidRPr="000B437D">
        <w:rPr>
          <w:rFonts w:ascii="標楷體" w:eastAsia="標楷體" w:hAnsi="標楷體" w:cs="細明體" w:hint="eastAsia"/>
          <w:bCs/>
          <w:color w:val="0D0D0D" w:themeColor="text1" w:themeTint="F2"/>
        </w:rPr>
        <w:t xml:space="preserve">    </w:t>
      </w:r>
      <w:r w:rsidR="007071C4" w:rsidRPr="000B437D">
        <w:rPr>
          <w:rFonts w:ascii="標楷體" w:eastAsia="標楷體" w:hAnsi="標楷體" w:cs="細明體" w:hint="eastAsia"/>
          <w:bCs/>
          <w:color w:val="0D0D0D" w:themeColor="text1" w:themeTint="F2"/>
        </w:rPr>
        <w:t>「情感銷售」現在比以往任何時候都更加重要。醫師在大部分的治療藥物有可供選擇的方案中，選擇其中的一個品牌。如果是理性的考慮，相信那會是看數據做決定。但是，品牌必須進入醫師的心中。</w:t>
      </w:r>
      <w:r w:rsidR="00415B51" w:rsidRPr="000B437D">
        <w:rPr>
          <w:rFonts w:ascii="標楷體" w:eastAsia="標楷體" w:hAnsi="標楷體" w:cs="細明體" w:hint="eastAsia"/>
          <w:bCs/>
          <w:color w:val="0D0D0D" w:themeColor="text1" w:themeTint="F2"/>
        </w:rPr>
        <w:t>因此，請傳達動人的情感利益，談論產品或服務會帶給醫師和病人的生活多大的影響。時刻提醒自己「給醫師、病人以及照護者帶來什麼價值。」</w:t>
      </w:r>
    </w:p>
    <w:p w:rsidR="006F6042" w:rsidRPr="000B437D" w:rsidRDefault="00415B51" w:rsidP="007071C4">
      <w:pPr>
        <w:spacing w:before="180"/>
        <w:rPr>
          <w:rFonts w:ascii="標楷體" w:eastAsia="標楷體" w:hAnsi="標楷體" w:cs="細明體"/>
          <w:color w:val="0D0D0D" w:themeColor="text1" w:themeTint="F2"/>
        </w:rPr>
      </w:pPr>
      <w:r w:rsidRPr="000B437D">
        <w:rPr>
          <w:rFonts w:ascii="標楷體" w:eastAsia="標楷體" w:hAnsi="標楷體" w:cs="細明體" w:hint="eastAsia"/>
          <w:bCs/>
          <w:color w:val="0D0D0D" w:themeColor="text1" w:themeTint="F2"/>
        </w:rPr>
        <w:t xml:space="preserve">    </w:t>
      </w:r>
      <w:r w:rsidR="006F6042" w:rsidRPr="000B437D">
        <w:rPr>
          <w:rFonts w:ascii="標楷體" w:eastAsia="標楷體" w:hAnsi="標楷體" w:cs="細明體" w:hint="eastAsia"/>
          <w:bCs/>
          <w:color w:val="0D0D0D" w:themeColor="text1" w:themeTint="F2"/>
        </w:rPr>
        <w:t>MR的角色仍然是重要的！</w:t>
      </w:r>
    </w:p>
    <w:p w:rsidR="0054347F" w:rsidRPr="006F5AC0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/>
          <w:kern w:val="0"/>
          <w:lang w:eastAsia="ja-JP"/>
        </w:rPr>
      </w:pPr>
      <w:r w:rsidRPr="006F5AC0">
        <w:rPr>
          <w:rFonts w:ascii="標楷體" w:eastAsia="標楷體" w:hAnsi="標楷體" w:cs="RyuminPro-Light"/>
          <w:color w:val="000000"/>
          <w:kern w:val="0"/>
          <w:lang w:eastAsia="ja-JP"/>
        </w:rPr>
        <w:t>–</w:t>
      </w:r>
      <w:r w:rsidR="005D272F" w:rsidRPr="006F5AC0">
        <w:rPr>
          <w:rFonts w:ascii="標楷體" w:eastAsia="標楷體" w:hAnsi="標楷體" w:cs="RyuminPro-Light" w:hint="eastAsia"/>
          <w:color w:val="000000"/>
          <w:kern w:val="0"/>
          <w:lang w:eastAsia="ja-JP"/>
        </w:rPr>
        <w:t xml:space="preserve"> </w:t>
      </w:r>
      <w:r w:rsidR="00D97E86" w:rsidRPr="006F5AC0">
        <w:rPr>
          <w:rFonts w:ascii="標楷體" w:eastAsia="標楷體" w:hAnsi="標楷體" w:cs="RyuminPro-Light" w:hint="eastAsia"/>
          <w:color w:val="000000"/>
          <w:kern w:val="0"/>
          <w:lang w:eastAsia="ja-JP"/>
        </w:rPr>
        <w:t xml:space="preserve">End </w:t>
      </w:r>
      <w:r w:rsidR="00E55CCF" w:rsidRPr="006F5AC0">
        <w:rPr>
          <w:rFonts w:ascii="標楷體" w:eastAsia="標楷體" w:hAnsi="標楷體" w:cs="RyuminPro-Light"/>
          <w:color w:val="000000"/>
          <w:kern w:val="0"/>
          <w:lang w:eastAsia="ja-JP"/>
        </w:rPr>
        <w:t>–</w:t>
      </w:r>
    </w:p>
    <w:sectPr w:rsidR="0054347F" w:rsidRPr="006F5AC0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DA" w:rsidRDefault="00D611DA" w:rsidP="00D432A3">
      <w:pPr>
        <w:spacing w:before="120"/>
      </w:pPr>
      <w:r>
        <w:separator/>
      </w:r>
    </w:p>
  </w:endnote>
  <w:endnote w:type="continuationSeparator" w:id="0">
    <w:p w:rsidR="00D611DA" w:rsidRDefault="00D611D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DA" w:rsidRDefault="00D611DA" w:rsidP="00D432A3">
      <w:pPr>
        <w:spacing w:before="120"/>
      </w:pPr>
      <w:r>
        <w:separator/>
      </w:r>
    </w:p>
  </w:footnote>
  <w:footnote w:type="continuationSeparator" w:id="0">
    <w:p w:rsidR="00D611DA" w:rsidRDefault="00D611D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410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03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EA9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3AA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3E04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68A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2D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C7F"/>
    <w:rsid w:val="000B1D80"/>
    <w:rsid w:val="000B1F11"/>
    <w:rsid w:val="000B2647"/>
    <w:rsid w:val="000B26A4"/>
    <w:rsid w:val="000B2995"/>
    <w:rsid w:val="000B2B5C"/>
    <w:rsid w:val="000B2D01"/>
    <w:rsid w:val="000B2E0A"/>
    <w:rsid w:val="000B2E46"/>
    <w:rsid w:val="000B359E"/>
    <w:rsid w:val="000B39C1"/>
    <w:rsid w:val="000B3BF5"/>
    <w:rsid w:val="000B3DC4"/>
    <w:rsid w:val="000B3FF3"/>
    <w:rsid w:val="000B4087"/>
    <w:rsid w:val="000B415A"/>
    <w:rsid w:val="000B437D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2F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23E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E0B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71B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CE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238"/>
    <w:rsid w:val="0017140C"/>
    <w:rsid w:val="0017157E"/>
    <w:rsid w:val="001716F7"/>
    <w:rsid w:val="0017189E"/>
    <w:rsid w:val="00171963"/>
    <w:rsid w:val="00171A5E"/>
    <w:rsid w:val="00171B7B"/>
    <w:rsid w:val="00171D36"/>
    <w:rsid w:val="00171E52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3DE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6FBE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D4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45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1A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7AF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968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1BAB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17C3F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AF1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7D0"/>
    <w:rsid w:val="0025389B"/>
    <w:rsid w:val="00253BC7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B7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51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BC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F16"/>
    <w:rsid w:val="0029021C"/>
    <w:rsid w:val="002905F5"/>
    <w:rsid w:val="00290C5C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395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0C35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1F4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E3F"/>
    <w:rsid w:val="002E71EA"/>
    <w:rsid w:val="002E72F9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E7B"/>
    <w:rsid w:val="002F31DF"/>
    <w:rsid w:val="002F3254"/>
    <w:rsid w:val="002F332C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271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6E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1E"/>
    <w:rsid w:val="00320FB5"/>
    <w:rsid w:val="00321050"/>
    <w:rsid w:val="0032138E"/>
    <w:rsid w:val="00321585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CD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B6F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25F"/>
    <w:rsid w:val="003553E5"/>
    <w:rsid w:val="00355459"/>
    <w:rsid w:val="0035546F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B9A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BF3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CE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4B0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ACA"/>
    <w:rsid w:val="00400ADC"/>
    <w:rsid w:val="00400BCD"/>
    <w:rsid w:val="00400F17"/>
    <w:rsid w:val="00400F80"/>
    <w:rsid w:val="00401136"/>
    <w:rsid w:val="00401164"/>
    <w:rsid w:val="00401620"/>
    <w:rsid w:val="00401AAD"/>
    <w:rsid w:val="00401E3A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4FD0"/>
    <w:rsid w:val="004150FC"/>
    <w:rsid w:val="0041533C"/>
    <w:rsid w:val="0041539F"/>
    <w:rsid w:val="00415AA3"/>
    <w:rsid w:val="00415B40"/>
    <w:rsid w:val="00415B51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E0A"/>
    <w:rsid w:val="004311C2"/>
    <w:rsid w:val="004312DF"/>
    <w:rsid w:val="00431381"/>
    <w:rsid w:val="0043172D"/>
    <w:rsid w:val="004323FD"/>
    <w:rsid w:val="00432400"/>
    <w:rsid w:val="00432406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D06"/>
    <w:rsid w:val="004403C5"/>
    <w:rsid w:val="004405E9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17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C94"/>
    <w:rsid w:val="00485E3F"/>
    <w:rsid w:val="00486246"/>
    <w:rsid w:val="004862AD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13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3FEA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572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6F7"/>
    <w:rsid w:val="00524ACC"/>
    <w:rsid w:val="0052511A"/>
    <w:rsid w:val="0052513E"/>
    <w:rsid w:val="005251AD"/>
    <w:rsid w:val="00525560"/>
    <w:rsid w:val="005257BD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2C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6BF3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416"/>
    <w:rsid w:val="005A15BF"/>
    <w:rsid w:val="005A16B2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01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2B1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381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C2D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7B3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BF2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3EC9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EFA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C0"/>
    <w:rsid w:val="006F5AE8"/>
    <w:rsid w:val="006F5EA2"/>
    <w:rsid w:val="006F5F00"/>
    <w:rsid w:val="006F6042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1C4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BB4"/>
    <w:rsid w:val="00734D71"/>
    <w:rsid w:val="0073530D"/>
    <w:rsid w:val="007353F3"/>
    <w:rsid w:val="007355D7"/>
    <w:rsid w:val="007355DB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835"/>
    <w:rsid w:val="0074098E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305"/>
    <w:rsid w:val="0075341B"/>
    <w:rsid w:val="0075393C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79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5D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6E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4E2D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5FB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3BB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715F"/>
    <w:rsid w:val="007D745C"/>
    <w:rsid w:val="007D75F7"/>
    <w:rsid w:val="007D76D0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1E25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E3"/>
    <w:rsid w:val="00803765"/>
    <w:rsid w:val="0080378D"/>
    <w:rsid w:val="00803AD8"/>
    <w:rsid w:val="00803AF7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6F3A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817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09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89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5FFD"/>
    <w:rsid w:val="00856028"/>
    <w:rsid w:val="00856042"/>
    <w:rsid w:val="0085637E"/>
    <w:rsid w:val="008563AE"/>
    <w:rsid w:val="00856508"/>
    <w:rsid w:val="008565D6"/>
    <w:rsid w:val="00856626"/>
    <w:rsid w:val="008566BA"/>
    <w:rsid w:val="00856705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5D4"/>
    <w:rsid w:val="0086660E"/>
    <w:rsid w:val="0086662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CA9"/>
    <w:rsid w:val="008A2DDA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F4"/>
    <w:rsid w:val="008C1D9C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C7E8A"/>
    <w:rsid w:val="008D03A4"/>
    <w:rsid w:val="008D0E5D"/>
    <w:rsid w:val="008D0E90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A62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475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913"/>
    <w:rsid w:val="00903DF1"/>
    <w:rsid w:val="00904824"/>
    <w:rsid w:val="00904D55"/>
    <w:rsid w:val="009050FD"/>
    <w:rsid w:val="00905136"/>
    <w:rsid w:val="00905184"/>
    <w:rsid w:val="009055DE"/>
    <w:rsid w:val="00905693"/>
    <w:rsid w:val="00905CDA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78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33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847"/>
    <w:rsid w:val="0092498A"/>
    <w:rsid w:val="00924B55"/>
    <w:rsid w:val="00924C2D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BC"/>
    <w:rsid w:val="00960A4B"/>
    <w:rsid w:val="00960B10"/>
    <w:rsid w:val="00960CB6"/>
    <w:rsid w:val="009610F1"/>
    <w:rsid w:val="009619A4"/>
    <w:rsid w:val="00961A6B"/>
    <w:rsid w:val="00961B45"/>
    <w:rsid w:val="00961D6C"/>
    <w:rsid w:val="00961F09"/>
    <w:rsid w:val="00962001"/>
    <w:rsid w:val="0096209F"/>
    <w:rsid w:val="009620D1"/>
    <w:rsid w:val="00962145"/>
    <w:rsid w:val="0096258F"/>
    <w:rsid w:val="0096273A"/>
    <w:rsid w:val="00962D7E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62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6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C99"/>
    <w:rsid w:val="009A3D14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56B"/>
    <w:rsid w:val="009D1C67"/>
    <w:rsid w:val="009D1D3E"/>
    <w:rsid w:val="009D213D"/>
    <w:rsid w:val="009D2380"/>
    <w:rsid w:val="009D23D4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9BF"/>
    <w:rsid w:val="009D4B41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89A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595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531"/>
    <w:rsid w:val="00A52077"/>
    <w:rsid w:val="00A520EE"/>
    <w:rsid w:val="00A52165"/>
    <w:rsid w:val="00A5232C"/>
    <w:rsid w:val="00A52450"/>
    <w:rsid w:val="00A525C7"/>
    <w:rsid w:val="00A52619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809"/>
    <w:rsid w:val="00A60979"/>
    <w:rsid w:val="00A60A87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E86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0BE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56A"/>
    <w:rsid w:val="00A74617"/>
    <w:rsid w:val="00A746AB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2FE9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5DB6"/>
    <w:rsid w:val="00A96008"/>
    <w:rsid w:val="00A962D4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447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2"/>
    <w:rsid w:val="00AB27C5"/>
    <w:rsid w:val="00AB28B0"/>
    <w:rsid w:val="00AB290B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891"/>
    <w:rsid w:val="00AC2B53"/>
    <w:rsid w:val="00AC2B91"/>
    <w:rsid w:val="00AC2C36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7DA"/>
    <w:rsid w:val="00AD58BD"/>
    <w:rsid w:val="00AD5D7F"/>
    <w:rsid w:val="00AD647E"/>
    <w:rsid w:val="00AD64A0"/>
    <w:rsid w:val="00AD695E"/>
    <w:rsid w:val="00AD6BE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8BA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6D8"/>
    <w:rsid w:val="00AF5756"/>
    <w:rsid w:val="00AF580F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5CD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674"/>
    <w:rsid w:val="00B1278E"/>
    <w:rsid w:val="00B12D0F"/>
    <w:rsid w:val="00B1318C"/>
    <w:rsid w:val="00B138FC"/>
    <w:rsid w:val="00B1392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B4"/>
    <w:rsid w:val="00B248E3"/>
    <w:rsid w:val="00B24AD4"/>
    <w:rsid w:val="00B24CAB"/>
    <w:rsid w:val="00B24E2A"/>
    <w:rsid w:val="00B251E1"/>
    <w:rsid w:val="00B2532D"/>
    <w:rsid w:val="00B253B7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7A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76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1D1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15"/>
    <w:rsid w:val="00B53E84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39A"/>
    <w:rsid w:val="00B616F8"/>
    <w:rsid w:val="00B61848"/>
    <w:rsid w:val="00B61BB4"/>
    <w:rsid w:val="00B61DA4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1281"/>
    <w:rsid w:val="00B714F1"/>
    <w:rsid w:val="00B71CA6"/>
    <w:rsid w:val="00B71CC1"/>
    <w:rsid w:val="00B71ED5"/>
    <w:rsid w:val="00B72022"/>
    <w:rsid w:val="00B7205A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B02"/>
    <w:rsid w:val="00B77BC7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4D90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8B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CB3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CF4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336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8C5"/>
    <w:rsid w:val="00C03BD8"/>
    <w:rsid w:val="00C03C01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790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1A6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6DD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3BA"/>
    <w:rsid w:val="00C71712"/>
    <w:rsid w:val="00C71C15"/>
    <w:rsid w:val="00C71E2B"/>
    <w:rsid w:val="00C72051"/>
    <w:rsid w:val="00C720C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428E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8C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FEC"/>
    <w:rsid w:val="00D150C8"/>
    <w:rsid w:val="00D1513C"/>
    <w:rsid w:val="00D15142"/>
    <w:rsid w:val="00D15556"/>
    <w:rsid w:val="00D15558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89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1DA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AB1"/>
    <w:rsid w:val="00D64B76"/>
    <w:rsid w:val="00D64EA3"/>
    <w:rsid w:val="00D64F0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07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97FAD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453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75C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A12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42"/>
    <w:rsid w:val="00E10CAB"/>
    <w:rsid w:val="00E1139E"/>
    <w:rsid w:val="00E11871"/>
    <w:rsid w:val="00E11EC7"/>
    <w:rsid w:val="00E11F4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4F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01B"/>
    <w:rsid w:val="00E81152"/>
    <w:rsid w:val="00E811A4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91D"/>
    <w:rsid w:val="00E93D90"/>
    <w:rsid w:val="00E93DB1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96F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A16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6A86"/>
    <w:rsid w:val="00EB7601"/>
    <w:rsid w:val="00EB76CF"/>
    <w:rsid w:val="00EB76EE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621"/>
    <w:rsid w:val="00EC5930"/>
    <w:rsid w:val="00EC5B5A"/>
    <w:rsid w:val="00EC5E1E"/>
    <w:rsid w:val="00EC5E25"/>
    <w:rsid w:val="00EC5F9E"/>
    <w:rsid w:val="00EC5FE3"/>
    <w:rsid w:val="00EC5FF6"/>
    <w:rsid w:val="00EC631B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C23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6C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D14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2B7"/>
    <w:rsid w:val="00F0362D"/>
    <w:rsid w:val="00F036A9"/>
    <w:rsid w:val="00F03D82"/>
    <w:rsid w:val="00F03E98"/>
    <w:rsid w:val="00F03EA2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74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63C"/>
    <w:rsid w:val="00F20C79"/>
    <w:rsid w:val="00F20CBB"/>
    <w:rsid w:val="00F20DE3"/>
    <w:rsid w:val="00F20F54"/>
    <w:rsid w:val="00F21032"/>
    <w:rsid w:val="00F21038"/>
    <w:rsid w:val="00F21095"/>
    <w:rsid w:val="00F21260"/>
    <w:rsid w:val="00F2169D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60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5C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73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1F7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910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20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AE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20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00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C41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A1DE-A78C-46F7-B6F4-D248963E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232</Words>
  <Characters>1323</Characters>
  <Application>Microsoft Office Word</Application>
  <DocSecurity>0</DocSecurity>
  <Lines>11</Lines>
  <Paragraphs>3</Paragraphs>
  <ScaleCrop>false</ScaleCrop>
  <Company>Astellas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173</cp:revision>
  <cp:lastPrinted>2015-10-19T00:25:00Z</cp:lastPrinted>
  <dcterms:created xsi:type="dcterms:W3CDTF">2015-11-21T00:29:00Z</dcterms:created>
  <dcterms:modified xsi:type="dcterms:W3CDTF">2015-12-07T04:08:00Z</dcterms:modified>
</cp:coreProperties>
</file>