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8A90" w14:textId="02CFF3B3" w:rsidR="00A40AFE" w:rsidRPr="008741A9" w:rsidRDefault="000D6011" w:rsidP="007A1575">
      <w:pPr>
        <w:spacing w:beforeLines="50" w:before="180" w:line="0" w:lineRule="atLeast"/>
        <w:jc w:val="both"/>
        <w:rPr>
          <w:rFonts w:ascii="楷體-繁" w:eastAsia="楷體-繁" w:hAnsi="楷體-繁"/>
          <w:color w:val="000000" w:themeColor="text1"/>
        </w:rPr>
      </w:pPr>
      <w:r w:rsidRPr="008741A9">
        <w:rPr>
          <w:rFonts w:ascii="楷體-繁" w:eastAsia="楷體-繁" w:hAnsi="楷體-繁" w:hint="eastAsia"/>
          <w:color w:val="000000" w:themeColor="text1"/>
        </w:rPr>
        <w:t>20</w:t>
      </w:r>
      <w:r w:rsidR="00CE796E" w:rsidRPr="008741A9">
        <w:rPr>
          <w:rFonts w:ascii="楷體-繁" w:eastAsia="楷體-繁" w:hAnsi="楷體-繁"/>
          <w:color w:val="000000" w:themeColor="text1"/>
        </w:rPr>
        <w:t>2</w:t>
      </w:r>
      <w:r w:rsidR="00601BB5" w:rsidRPr="008741A9">
        <w:rPr>
          <w:rFonts w:ascii="楷體-繁" w:eastAsia="楷體-繁" w:hAnsi="楷體-繁"/>
          <w:color w:val="000000" w:themeColor="text1"/>
        </w:rPr>
        <w:t>3</w:t>
      </w:r>
      <w:r w:rsidR="00CE796E" w:rsidRPr="008741A9">
        <w:rPr>
          <w:rFonts w:ascii="楷體-繁" w:eastAsia="楷體-繁" w:hAnsi="楷體-繁"/>
          <w:color w:val="000000" w:themeColor="text1"/>
        </w:rPr>
        <w:t>-</w:t>
      </w:r>
      <w:r w:rsidR="00A40AFE" w:rsidRPr="008741A9">
        <w:rPr>
          <w:rFonts w:ascii="楷體-繁" w:eastAsia="楷體-繁" w:hAnsi="楷體-繁"/>
          <w:color w:val="000000" w:themeColor="text1"/>
        </w:rPr>
        <w:t>0</w:t>
      </w:r>
      <w:r w:rsidR="00C37BDB" w:rsidRPr="008741A9">
        <w:rPr>
          <w:rFonts w:ascii="楷體-繁" w:eastAsia="楷體-繁" w:hAnsi="楷體-繁"/>
          <w:color w:val="000000" w:themeColor="text1"/>
        </w:rPr>
        <w:t>3</w:t>
      </w:r>
      <w:r w:rsidR="00C649C7" w:rsidRPr="008741A9">
        <w:rPr>
          <w:rFonts w:ascii="楷體-繁" w:eastAsia="楷體-繁" w:hAnsi="楷體-繁" w:hint="eastAsia"/>
          <w:color w:val="000000" w:themeColor="text1"/>
        </w:rPr>
        <w:t>-</w:t>
      </w:r>
      <w:r w:rsidR="00C37BDB" w:rsidRPr="008741A9">
        <w:rPr>
          <w:rFonts w:ascii="楷體-繁" w:eastAsia="楷體-繁" w:hAnsi="楷體-繁"/>
          <w:color w:val="000000" w:themeColor="text1"/>
        </w:rPr>
        <w:t>2</w:t>
      </w:r>
      <w:r w:rsidR="00A40AFE" w:rsidRPr="008741A9">
        <w:rPr>
          <w:rFonts w:ascii="楷體-繁" w:eastAsia="楷體-繁" w:hAnsi="楷體-繁"/>
          <w:color w:val="000000" w:themeColor="text1"/>
        </w:rPr>
        <w:t>0</w:t>
      </w:r>
    </w:p>
    <w:p w14:paraId="13CB33E9" w14:textId="2C4A7C9D" w:rsidR="000D6011" w:rsidRPr="008741A9" w:rsidRDefault="002A6F02" w:rsidP="00EF2797">
      <w:pPr>
        <w:spacing w:beforeLines="50" w:before="180" w:line="0" w:lineRule="atLeast"/>
        <w:ind w:leftChars="100" w:left="240"/>
        <w:jc w:val="right"/>
        <w:rPr>
          <w:rFonts w:ascii="楷體-繁" w:eastAsia="楷體-繁" w:hAnsi="楷體-繁"/>
          <w:color w:val="000000" w:themeColor="text1"/>
        </w:rPr>
      </w:pPr>
      <w:r w:rsidRPr="008741A9">
        <w:rPr>
          <w:rFonts w:ascii="楷體-繁" w:eastAsia="楷體-繁" w:hAnsi="楷體-繁" w:hint="eastAsia"/>
          <w:b/>
          <w:color w:val="000000" w:themeColor="text1"/>
        </w:rPr>
        <w:t>譯者</w:t>
      </w:r>
      <w:r w:rsidRPr="008741A9">
        <w:rPr>
          <w:rFonts w:ascii="楷體-繁" w:eastAsia="楷體-繁" w:hAnsi="楷體-繁" w:cs="Songti TC" w:hint="eastAsia"/>
          <w:color w:val="000000" w:themeColor="text1"/>
        </w:rPr>
        <w:t>．</w:t>
      </w:r>
      <w:r w:rsidRPr="008741A9">
        <w:rPr>
          <w:rFonts w:ascii="楷體-繁" w:eastAsia="楷體-繁" w:hAnsi="楷體-繁" w:hint="eastAsia"/>
          <w:b/>
          <w:color w:val="000000" w:themeColor="text1"/>
        </w:rPr>
        <w:t>陳如月</w:t>
      </w:r>
      <w:r w:rsidR="000D6011" w:rsidRPr="008741A9">
        <w:rPr>
          <w:rFonts w:ascii="楷體-繁" w:eastAsia="楷體-繁" w:hAnsi="楷體-繁" w:hint="eastAsia"/>
          <w:b/>
          <w:color w:val="000000" w:themeColor="text1"/>
        </w:rPr>
        <w:t xml:space="preserve"> </w:t>
      </w:r>
    </w:p>
    <w:p w14:paraId="3AE055A2" w14:textId="0D260D27" w:rsidR="0054190B" w:rsidRPr="008741A9" w:rsidRDefault="00243E12" w:rsidP="000A240F">
      <w:pPr>
        <w:spacing w:beforeLines="100" w:before="360" w:line="0" w:lineRule="atLeast"/>
        <w:rPr>
          <w:rFonts w:ascii="楷體-繁" w:eastAsia="楷體-繁" w:hAnsi="楷體-繁" w:cs="PingFang TC"/>
          <w:color w:val="000000" w:themeColor="text1"/>
          <w:sz w:val="32"/>
          <w:szCs w:val="32"/>
        </w:rPr>
      </w:pPr>
      <w:r w:rsidRPr="008741A9">
        <w:rPr>
          <w:rFonts w:ascii="楷體-繁" w:eastAsia="楷體-繁" w:hAnsi="楷體-繁" w:cs="PingFang TC"/>
          <w:color w:val="000000" w:themeColor="text1"/>
          <w:sz w:val="32"/>
          <w:szCs w:val="32"/>
        </w:rPr>
        <w:t>影響力的新時代：擁抱醫療保健領域的KOL-DOL動態</w:t>
      </w:r>
    </w:p>
    <w:p w14:paraId="6804C9B0" w14:textId="29539FED" w:rsidR="001235BA" w:rsidRDefault="001235BA" w:rsidP="006A74FC">
      <w:pPr>
        <w:pStyle w:val="Web"/>
        <w:spacing w:beforeLines="100" w:before="360" w:beforeAutospacing="0" w:after="0" w:afterAutospacing="0" w:line="0" w:lineRule="atLeast"/>
        <w:rPr>
          <w:rStyle w:val="a3"/>
          <w:rFonts w:ascii="楷體-繁" w:eastAsia="楷體-繁" w:hAnsi="楷體-繁" w:cs="Arial"/>
          <w:b w:val="0"/>
          <w:bCs w:val="0"/>
          <w:i/>
          <w:iCs/>
        </w:rPr>
      </w:pPr>
      <w:r w:rsidRPr="00341310">
        <w:rPr>
          <w:rStyle w:val="a3"/>
          <w:rFonts w:ascii="楷體-繁" w:eastAsia="楷體-繁" w:hAnsi="楷體-繁" w:cs="Arial"/>
          <w:b w:val="0"/>
          <w:bCs w:val="0"/>
          <w:i/>
          <w:iCs/>
        </w:rPr>
        <w:t>製藥公司如何利用疫情期間</w:t>
      </w:r>
      <w:r w:rsidR="00860609">
        <w:rPr>
          <w:rStyle w:val="a3"/>
          <w:rFonts w:ascii="楷體-繁" w:eastAsia="楷體-繁" w:hAnsi="楷體-繁" w:cs="Arial" w:hint="eastAsia"/>
          <w:b w:val="0"/>
          <w:bCs w:val="0"/>
          <w:i/>
          <w:iCs/>
        </w:rPr>
        <w:t>分別</w:t>
      </w:r>
      <w:r w:rsidRPr="00341310">
        <w:rPr>
          <w:rStyle w:val="a3"/>
          <w:rFonts w:ascii="楷體-繁" w:eastAsia="楷體-繁" w:hAnsi="楷體-繁" w:cs="Arial"/>
          <w:b w:val="0"/>
          <w:bCs w:val="0"/>
          <w:i/>
          <w:iCs/>
        </w:rPr>
        <w:t>圍繞關鍵意見領袖和數位意見領袖</w:t>
      </w:r>
      <w:r w:rsidR="00860609">
        <w:rPr>
          <w:rStyle w:val="a3"/>
          <w:rFonts w:ascii="楷體-繁" w:eastAsia="楷體-繁" w:hAnsi="楷體-繁" w:cs="Arial" w:hint="eastAsia"/>
          <w:b w:val="0"/>
          <w:bCs w:val="0"/>
          <w:i/>
          <w:iCs/>
        </w:rPr>
        <w:t>吸取</w:t>
      </w:r>
      <w:r w:rsidRPr="00341310">
        <w:rPr>
          <w:rStyle w:val="a3"/>
          <w:rFonts w:ascii="楷體-繁" w:eastAsia="楷體-繁" w:hAnsi="楷體-繁" w:cs="Arial"/>
          <w:b w:val="0"/>
          <w:bCs w:val="0"/>
          <w:i/>
          <w:iCs/>
        </w:rPr>
        <w:t>的經驗教訓，</w:t>
      </w:r>
      <w:r w:rsidR="006A74FC" w:rsidRPr="00341310">
        <w:rPr>
          <w:rStyle w:val="a3"/>
          <w:rFonts w:ascii="楷體-繁" w:eastAsia="楷體-繁" w:hAnsi="楷體-繁" w:cs="Arial" w:hint="eastAsia"/>
          <w:b w:val="0"/>
          <w:bCs w:val="0"/>
          <w:i/>
          <w:iCs/>
        </w:rPr>
        <w:t>最</w:t>
      </w:r>
      <w:r w:rsidR="00860609">
        <w:rPr>
          <w:rStyle w:val="a3"/>
          <w:rFonts w:ascii="楷體-繁" w:eastAsia="楷體-繁" w:hAnsi="楷體-繁" w:cs="Arial" w:hint="eastAsia"/>
          <w:b w:val="0"/>
          <w:bCs w:val="0"/>
          <w:i/>
          <w:iCs/>
        </w:rPr>
        <w:t>好地</w:t>
      </w:r>
      <w:r w:rsidRPr="00341310">
        <w:rPr>
          <w:rStyle w:val="a3"/>
          <w:rFonts w:ascii="楷體-繁" w:eastAsia="楷體-繁" w:hAnsi="楷體-繁" w:cs="Arial"/>
          <w:b w:val="0"/>
          <w:bCs w:val="0"/>
          <w:i/>
          <w:iCs/>
        </w:rPr>
        <w:t>利用新的溝通</w:t>
      </w:r>
      <w:r w:rsidR="006A74FC" w:rsidRPr="00341310">
        <w:rPr>
          <w:rStyle w:val="a3"/>
          <w:rFonts w:ascii="楷體-繁" w:eastAsia="楷體-繁" w:hAnsi="楷體-繁" w:cs="Arial" w:hint="eastAsia"/>
          <w:b w:val="0"/>
          <w:bCs w:val="0"/>
          <w:i/>
          <w:iCs/>
        </w:rPr>
        <w:t>渠</w:t>
      </w:r>
      <w:r w:rsidRPr="00341310">
        <w:rPr>
          <w:rStyle w:val="a3"/>
          <w:rFonts w:ascii="楷體-繁" w:eastAsia="楷體-繁" w:hAnsi="楷體-繁" w:cs="Arial" w:hint="eastAsia"/>
          <w:b w:val="0"/>
          <w:bCs w:val="0"/>
          <w:i/>
          <w:iCs/>
        </w:rPr>
        <w:t>道</w:t>
      </w:r>
      <w:r w:rsidRPr="00341310">
        <w:rPr>
          <w:rStyle w:val="a3"/>
          <w:rFonts w:ascii="楷體-繁" w:eastAsia="楷體-繁" w:hAnsi="楷體-繁" w:cs="Arial"/>
          <w:b w:val="0"/>
          <w:bCs w:val="0"/>
          <w:i/>
          <w:iCs/>
        </w:rPr>
        <w:t>。兩者能否在醫療保健</w:t>
      </w:r>
      <w:r w:rsidR="006A74FC" w:rsidRPr="00341310">
        <w:rPr>
          <w:rStyle w:val="a3"/>
          <w:rFonts w:ascii="楷體-繁" w:eastAsia="楷體-繁" w:hAnsi="楷體-繁" w:cs="Arial" w:hint="eastAsia"/>
          <w:b w:val="0"/>
          <w:bCs w:val="0"/>
          <w:i/>
          <w:iCs/>
        </w:rPr>
        <w:t>服務</w:t>
      </w:r>
      <w:r w:rsidRPr="00341310">
        <w:rPr>
          <w:rStyle w:val="a3"/>
          <w:rFonts w:ascii="楷體-繁" w:eastAsia="楷體-繁" w:hAnsi="楷體-繁" w:cs="Arial"/>
          <w:b w:val="0"/>
          <w:bCs w:val="0"/>
          <w:i/>
          <w:iCs/>
        </w:rPr>
        <w:t>範圍內共存？</w:t>
      </w:r>
    </w:p>
    <w:p w14:paraId="799EE468" w14:textId="1F3D268C" w:rsidR="001E5636" w:rsidRPr="008741A9" w:rsidRDefault="001E5636" w:rsidP="00FB4A97">
      <w:pPr>
        <w:pStyle w:val="Web"/>
        <w:spacing w:beforeLines="50" w:before="180" w:beforeAutospacing="0" w:after="0" w:afterAutospacing="0" w:line="0" w:lineRule="atLeast"/>
        <w:jc w:val="both"/>
        <w:rPr>
          <w:rFonts w:ascii="楷體-繁" w:eastAsia="楷體-繁" w:hAnsi="楷體-繁"/>
        </w:rPr>
      </w:pPr>
      <w:r w:rsidRPr="008741A9">
        <w:rPr>
          <w:rStyle w:val="a3"/>
          <w:rFonts w:ascii="楷體-繁" w:eastAsia="楷體-繁" w:hAnsi="楷體-繁" w:cs="Arial" w:hint="eastAsia"/>
        </w:rPr>
        <w:t xml:space="preserve"> </w:t>
      </w:r>
      <w:r w:rsidRPr="008741A9">
        <w:rPr>
          <w:rStyle w:val="a3"/>
          <w:rFonts w:ascii="楷體-繁" w:eastAsia="楷體-繁" w:hAnsi="楷體-繁" w:cs="Arial"/>
        </w:rPr>
        <w:t xml:space="preserve"> </w:t>
      </w:r>
      <w:r w:rsidRPr="008741A9">
        <w:rPr>
          <w:rFonts w:ascii="楷體-繁" w:eastAsia="楷體-繁" w:hAnsi="楷體-繁"/>
        </w:rPr>
        <w:t>生命科學行業一直與關鍵意見領袖（key opinion leaders</w:t>
      </w:r>
      <w:r w:rsidRPr="008741A9">
        <w:rPr>
          <w:rFonts w:ascii="楷體-繁" w:eastAsia="楷體-繁" w:hAnsi="楷體-繁" w:cs="Open Sans"/>
          <w:shd w:val="clear" w:color="auto" w:fill="FFFFFF"/>
        </w:rPr>
        <w:t>，簡稱</w:t>
      </w:r>
      <w:r w:rsidRPr="008741A9">
        <w:rPr>
          <w:rFonts w:ascii="楷體-繁" w:eastAsia="楷體-繁" w:hAnsi="楷體-繁"/>
        </w:rPr>
        <w:t>KOLs</w:t>
      </w:r>
      <w:r w:rsidRPr="008741A9">
        <w:rPr>
          <w:rFonts w:ascii="楷體-繁" w:eastAsia="楷體-繁" w:hAnsi="楷體-繁" w:hint="eastAsia"/>
        </w:rPr>
        <w:t>）</w:t>
      </w:r>
      <w:r w:rsidRPr="008741A9">
        <w:rPr>
          <w:rFonts w:ascii="楷體-繁" w:eastAsia="楷體-繁" w:hAnsi="楷體-繁"/>
        </w:rPr>
        <w:t>合作，</w:t>
      </w:r>
      <w:r w:rsidRPr="008741A9">
        <w:rPr>
          <w:rFonts w:ascii="楷體-繁" w:eastAsia="楷體-繁" w:hAnsi="楷體-繁" w:hint="eastAsia"/>
        </w:rPr>
        <w:t>利用他們的專業知識</w:t>
      </w:r>
      <w:r w:rsidRPr="008741A9">
        <w:rPr>
          <w:rFonts w:ascii="楷體-繁" w:eastAsia="楷體-繁" w:hAnsi="楷體-繁"/>
        </w:rPr>
        <w:t>提高對新產品、治療方法和/或其他關鍵問題的認識。</w:t>
      </w:r>
      <w:r w:rsidR="006D3DAB" w:rsidRPr="008741A9">
        <w:rPr>
          <w:rFonts w:ascii="楷體-繁" w:eastAsia="楷體-繁" w:hAnsi="楷體-繁"/>
        </w:rPr>
        <w:t>然而，在過去</w:t>
      </w:r>
      <w:r w:rsidR="006D3DAB" w:rsidRPr="008741A9">
        <w:rPr>
          <w:rFonts w:ascii="楷體-繁" w:eastAsia="楷體-繁" w:hAnsi="楷體-繁" w:hint="eastAsia"/>
        </w:rPr>
        <w:t>的</w:t>
      </w:r>
      <w:r w:rsidR="006D3DAB" w:rsidRPr="008741A9">
        <w:rPr>
          <w:rFonts w:ascii="楷體-繁" w:eastAsia="楷體-繁" w:hAnsi="楷體-繁"/>
        </w:rPr>
        <w:t>幾年</w:t>
      </w:r>
      <w:r w:rsidR="006D3DAB" w:rsidRPr="008741A9">
        <w:rPr>
          <w:rFonts w:ascii="楷體-繁" w:eastAsia="楷體-繁" w:hAnsi="楷體-繁" w:hint="eastAsia"/>
        </w:rPr>
        <w:t>裡</w:t>
      </w:r>
      <w:r w:rsidR="006D3DAB" w:rsidRPr="008741A9">
        <w:rPr>
          <w:rFonts w:ascii="楷體-繁" w:eastAsia="楷體-繁" w:hAnsi="楷體-繁"/>
        </w:rPr>
        <w:t>，</w:t>
      </w:r>
      <w:r w:rsidR="006D3DAB" w:rsidRPr="008741A9">
        <w:rPr>
          <w:rFonts w:ascii="楷體-繁" w:eastAsia="楷體-繁" w:hAnsi="楷體-繁" w:hint="eastAsia"/>
        </w:rPr>
        <w:t>這</w:t>
      </w:r>
      <w:r w:rsidR="006D3DAB" w:rsidRPr="008741A9">
        <w:rPr>
          <w:rFonts w:ascii="楷體-繁" w:eastAsia="楷體-繁" w:hAnsi="楷體-繁"/>
        </w:rPr>
        <w:t>行業不得不調整與KOL</w:t>
      </w:r>
      <w:r w:rsidR="00445F46" w:rsidRPr="008741A9">
        <w:rPr>
          <w:rFonts w:ascii="楷體-繁" w:eastAsia="楷體-繁" w:hAnsi="楷體-繁"/>
        </w:rPr>
        <w:t>s</w:t>
      </w:r>
      <w:r w:rsidR="006D3DAB" w:rsidRPr="008741A9">
        <w:rPr>
          <w:rFonts w:ascii="楷體-繁" w:eastAsia="楷體-繁" w:hAnsi="楷體-繁"/>
        </w:rPr>
        <w:t>的互動方式。</w:t>
      </w:r>
      <w:r w:rsidR="00FB4A97" w:rsidRPr="008741A9">
        <w:rPr>
          <w:rFonts w:ascii="楷體-繁" w:eastAsia="楷體-繁" w:hAnsi="楷體-繁"/>
        </w:rPr>
        <w:t>COVID-19</w:t>
      </w:r>
      <w:r w:rsidR="00FB4A97" w:rsidRPr="008741A9">
        <w:rPr>
          <w:rFonts w:ascii="楷體-繁" w:eastAsia="楷體-繁" w:hAnsi="楷體-繁" w:hint="eastAsia"/>
        </w:rPr>
        <w:t>疫情</w:t>
      </w:r>
      <w:r w:rsidR="00FB4A97" w:rsidRPr="008741A9">
        <w:rPr>
          <w:rFonts w:ascii="楷體-繁" w:eastAsia="楷體-繁" w:hAnsi="楷體-繁"/>
        </w:rPr>
        <w:t>導致許多重要會議取消重大活動，</w:t>
      </w:r>
      <w:r w:rsidR="00E26262">
        <w:rPr>
          <w:rFonts w:ascii="楷體-繁" w:eastAsia="楷體-繁" w:hAnsi="楷體-繁" w:hint="eastAsia"/>
        </w:rPr>
        <w:t>或是</w:t>
      </w:r>
      <w:r w:rsidR="00FB4A97" w:rsidRPr="008741A9">
        <w:rPr>
          <w:rFonts w:ascii="楷體-繁" w:eastAsia="楷體-繁" w:hAnsi="楷體-繁"/>
        </w:rPr>
        <w:t>轉向在線平</w:t>
      </w:r>
      <w:r w:rsidR="00FB4A97" w:rsidRPr="008741A9">
        <w:rPr>
          <w:rFonts w:ascii="楷體-繁" w:eastAsia="楷體-繁" w:hAnsi="楷體-繁" w:hint="eastAsia"/>
        </w:rPr>
        <w:t>台</w:t>
      </w:r>
      <w:r w:rsidR="00FB4A97" w:rsidRPr="008741A9">
        <w:rPr>
          <w:rFonts w:ascii="楷體-繁" w:eastAsia="楷體-繁" w:hAnsi="楷體-繁"/>
        </w:rPr>
        <w:t>。當現場會議仍在舉行時，活動策劃者通常不得不實施安全措施，包括社交距離政策。</w:t>
      </w:r>
    </w:p>
    <w:p w14:paraId="3E09592C" w14:textId="07FC8D93" w:rsidR="00D6302D" w:rsidRPr="008741A9" w:rsidRDefault="00D6302D" w:rsidP="00D6302D">
      <w:pPr>
        <w:pStyle w:val="Web"/>
        <w:spacing w:beforeLines="50" w:before="180" w:beforeAutospacing="0" w:after="0" w:afterAutospacing="0" w:line="0" w:lineRule="atLeast"/>
        <w:ind w:firstLineChars="100" w:firstLine="240"/>
        <w:jc w:val="both"/>
        <w:rPr>
          <w:rFonts w:ascii="楷體-繁" w:eastAsia="楷體-繁" w:hAnsi="楷體-繁"/>
        </w:rPr>
      </w:pPr>
      <w:r w:rsidRPr="008741A9">
        <w:rPr>
          <w:rFonts w:ascii="楷體-繁" w:eastAsia="楷體-繁" w:hAnsi="楷體-繁"/>
        </w:rPr>
        <w:t>結果是，在這些活動中非常活躍的KOLs無法像往常那樣與其他醫</w:t>
      </w:r>
      <w:r w:rsidRPr="008741A9">
        <w:rPr>
          <w:rFonts w:ascii="楷體-繁" w:eastAsia="楷體-繁" w:hAnsi="楷體-繁" w:hint="eastAsia"/>
        </w:rPr>
        <w:t>師、</w:t>
      </w:r>
      <w:r w:rsidRPr="008741A9">
        <w:rPr>
          <w:rFonts w:ascii="楷體-繁" w:eastAsia="楷體-繁" w:hAnsi="楷體-繁"/>
        </w:rPr>
        <w:t>研究人員和行業中的關鍵人</w:t>
      </w:r>
      <w:r w:rsidRPr="008741A9">
        <w:rPr>
          <w:rFonts w:ascii="楷體-繁" w:eastAsia="楷體-繁" w:hAnsi="楷體-繁" w:hint="eastAsia"/>
        </w:rPr>
        <w:t>物</w:t>
      </w:r>
      <w:r w:rsidRPr="008741A9">
        <w:rPr>
          <w:rFonts w:ascii="楷體-繁" w:eastAsia="楷體-繁" w:hAnsi="楷體-繁"/>
        </w:rPr>
        <w:t>互動。</w:t>
      </w:r>
      <w:r w:rsidR="00BD1F86" w:rsidRPr="008741A9">
        <w:rPr>
          <w:rFonts w:ascii="楷體-繁" w:eastAsia="楷體-繁" w:hAnsi="楷體-繁"/>
        </w:rPr>
        <w:t>這導致不同類型的意見領袖的</w:t>
      </w:r>
      <w:r w:rsidR="006B4AF7" w:rsidRPr="008741A9">
        <w:rPr>
          <w:rFonts w:ascii="楷體-繁" w:eastAsia="楷體-繁" w:hAnsi="楷體-繁" w:hint="eastAsia"/>
        </w:rPr>
        <w:t>崛</w:t>
      </w:r>
      <w:r w:rsidR="00BD1F86" w:rsidRPr="008741A9">
        <w:rPr>
          <w:rFonts w:ascii="楷體-繁" w:eastAsia="楷體-繁" w:hAnsi="楷體-繁"/>
        </w:rPr>
        <w:t>起：</w:t>
      </w:r>
      <w:r w:rsidR="006B4AF7" w:rsidRPr="008741A9">
        <w:rPr>
          <w:rFonts w:ascii="楷體-繁" w:eastAsia="楷體-繁" w:hAnsi="楷體-繁"/>
        </w:rPr>
        <w:t>數位意見領袖（digital opinion leader</w:t>
      </w:r>
      <w:r w:rsidR="006B4AF7" w:rsidRPr="008741A9">
        <w:rPr>
          <w:rFonts w:ascii="楷體-繁" w:eastAsia="楷體-繁" w:hAnsi="楷體-繁" w:cs="Open Sans"/>
          <w:shd w:val="clear" w:color="auto" w:fill="FFFFFF"/>
        </w:rPr>
        <w:t>，簡稱</w:t>
      </w:r>
      <w:r w:rsidR="006B4AF7" w:rsidRPr="008741A9">
        <w:rPr>
          <w:rFonts w:ascii="楷體-繁" w:eastAsia="楷體-繁" w:hAnsi="楷體-繁"/>
        </w:rPr>
        <w:t>DOL）。</w:t>
      </w:r>
      <w:r w:rsidR="00B27033" w:rsidRPr="008741A9">
        <w:rPr>
          <w:rFonts w:ascii="楷體-繁" w:eastAsia="楷體-繁" w:hAnsi="楷體-繁"/>
        </w:rPr>
        <w:t>這些</w:t>
      </w:r>
      <w:r w:rsidR="00B27033" w:rsidRPr="008741A9">
        <w:rPr>
          <w:rFonts w:ascii="楷體-繁" w:eastAsia="楷體-繁" w:hAnsi="楷體-繁" w:hint="eastAsia"/>
        </w:rPr>
        <w:t>有</w:t>
      </w:r>
      <w:r w:rsidR="00B27033" w:rsidRPr="008741A9">
        <w:rPr>
          <w:rFonts w:ascii="楷體-繁" w:eastAsia="楷體-繁" w:hAnsi="楷體-繁"/>
        </w:rPr>
        <w:t>影響</w:t>
      </w:r>
      <w:r w:rsidR="00B27033" w:rsidRPr="008741A9">
        <w:rPr>
          <w:rFonts w:ascii="楷體-繁" w:eastAsia="楷體-繁" w:hAnsi="楷體-繁" w:hint="eastAsia"/>
        </w:rPr>
        <w:t>力的人利</w:t>
      </w:r>
      <w:r w:rsidR="00B27033" w:rsidRPr="008741A9">
        <w:rPr>
          <w:rFonts w:ascii="楷體-繁" w:eastAsia="楷體-繁" w:hAnsi="楷體-繁"/>
        </w:rPr>
        <w:t>用數位平</w:t>
      </w:r>
      <w:r w:rsidR="00B27033" w:rsidRPr="008741A9">
        <w:rPr>
          <w:rFonts w:ascii="楷體-繁" w:eastAsia="楷體-繁" w:hAnsi="楷體-繁" w:hint="eastAsia"/>
        </w:rPr>
        <w:t>台</w:t>
      </w:r>
      <w:r w:rsidR="00B27033" w:rsidRPr="008741A9">
        <w:rPr>
          <w:rFonts w:ascii="楷體-繁" w:eastAsia="楷體-繁" w:hAnsi="楷體-繁"/>
        </w:rPr>
        <w:t>與受眾、其他醫</w:t>
      </w:r>
      <w:r w:rsidR="00B27033" w:rsidRPr="008741A9">
        <w:rPr>
          <w:rFonts w:ascii="楷體-繁" w:eastAsia="楷體-繁" w:hAnsi="楷體-繁" w:hint="eastAsia"/>
        </w:rPr>
        <w:t>師</w:t>
      </w:r>
      <w:r w:rsidR="00B27033" w:rsidRPr="008741A9">
        <w:rPr>
          <w:rFonts w:ascii="楷體-繁" w:eastAsia="楷體-繁" w:hAnsi="楷體-繁"/>
        </w:rPr>
        <w:t>和主要</w:t>
      </w:r>
      <w:r w:rsidR="00B27033" w:rsidRPr="008741A9">
        <w:rPr>
          <w:rFonts w:ascii="楷體-繁" w:eastAsia="楷體-繁" w:hAnsi="楷體-繁" w:hint="eastAsia"/>
        </w:rPr>
        <w:t>病</w:t>
      </w:r>
      <w:r w:rsidR="00B27033" w:rsidRPr="008741A9">
        <w:rPr>
          <w:rFonts w:ascii="楷體-繁" w:eastAsia="楷體-繁" w:hAnsi="楷體-繁"/>
        </w:rPr>
        <w:t>患群體建立聯繫，突然發現自己在行業中處於更重要的</w:t>
      </w:r>
      <w:r w:rsidR="00B27033" w:rsidRPr="008741A9">
        <w:rPr>
          <w:rFonts w:ascii="楷體-繁" w:eastAsia="楷體-繁" w:hAnsi="楷體-繁" w:hint="eastAsia"/>
        </w:rPr>
        <w:t>地</w:t>
      </w:r>
      <w:r w:rsidR="00B27033" w:rsidRPr="008741A9">
        <w:rPr>
          <w:rFonts w:ascii="楷體-繁" w:eastAsia="楷體-繁" w:hAnsi="楷體-繁"/>
        </w:rPr>
        <w:t>位。</w:t>
      </w:r>
    </w:p>
    <w:p w14:paraId="01E97155" w14:textId="679AE462" w:rsidR="00F850CF" w:rsidRPr="008741A9" w:rsidRDefault="00F850CF" w:rsidP="002F252D">
      <w:pPr>
        <w:pStyle w:val="Web"/>
        <w:spacing w:beforeLines="50" w:before="180" w:beforeAutospacing="0" w:after="0" w:afterAutospacing="0" w:line="0" w:lineRule="atLeast"/>
        <w:ind w:firstLineChars="100" w:firstLine="240"/>
        <w:jc w:val="both"/>
        <w:rPr>
          <w:rStyle w:val="a3"/>
          <w:rFonts w:ascii="楷體-繁" w:eastAsia="楷體-繁" w:hAnsi="楷體-繁" w:cs="Arial"/>
          <w:b w:val="0"/>
          <w:bCs w:val="0"/>
        </w:rPr>
      </w:pPr>
      <w:r w:rsidRPr="008741A9">
        <w:rPr>
          <w:rStyle w:val="a3"/>
          <w:rFonts w:ascii="楷體-繁" w:eastAsia="楷體-繁" w:hAnsi="楷體-繁" w:cs="Arial"/>
        </w:rPr>
        <w:t>Pharmaceutical Executive</w:t>
      </w:r>
      <w:r w:rsidRPr="008741A9">
        <w:rPr>
          <w:rStyle w:val="a3"/>
          <w:rFonts w:ascii="楷體-繁" w:eastAsia="楷體-繁" w:hAnsi="楷體-繁" w:cs="Arial"/>
          <w:b w:val="0"/>
          <w:bCs w:val="0"/>
        </w:rPr>
        <w:t>採訪MJH</w:t>
      </w:r>
      <w:r w:rsidRPr="008741A9">
        <w:rPr>
          <w:rFonts w:ascii="楷體-繁" w:eastAsia="楷體-繁" w:hAnsi="楷體-繁"/>
          <w:b/>
          <w:bCs/>
        </w:rPr>
        <w:t xml:space="preserve"> </w:t>
      </w:r>
      <w:r w:rsidRPr="008741A9">
        <w:rPr>
          <w:rFonts w:ascii="楷體-繁" w:eastAsia="楷體-繁" w:hAnsi="楷體-繁"/>
        </w:rPr>
        <w:t>Life Sciences</w:t>
      </w:r>
      <w:r w:rsidRPr="008741A9">
        <w:rPr>
          <w:rStyle w:val="a3"/>
          <w:rFonts w:ascii="楷體-繁" w:eastAsia="楷體-繁" w:hAnsi="楷體-繁" w:cs="Arial"/>
          <w:b w:val="0"/>
          <w:bCs w:val="0"/>
        </w:rPr>
        <w:t>全球大使</w:t>
      </w:r>
      <w:r w:rsidRPr="008741A9">
        <w:rPr>
          <w:rStyle w:val="a3"/>
          <w:rFonts w:ascii="楷體-繁" w:eastAsia="楷體-繁" w:hAnsi="楷體-繁" w:cs="Arial" w:hint="eastAsia"/>
          <w:b w:val="0"/>
          <w:bCs w:val="0"/>
        </w:rPr>
        <w:t>策</w:t>
      </w:r>
      <w:r w:rsidRPr="008741A9">
        <w:rPr>
          <w:rStyle w:val="a3"/>
          <w:rFonts w:ascii="楷體-繁" w:eastAsia="楷體-繁" w:hAnsi="楷體-繁" w:cs="Arial"/>
          <w:b w:val="0"/>
          <w:bCs w:val="0"/>
        </w:rPr>
        <w:t>略執行副總裁Donna Short，討論</w:t>
      </w:r>
      <w:r w:rsidRPr="008741A9">
        <w:rPr>
          <w:rFonts w:ascii="楷體-繁" w:eastAsia="楷體-繁" w:hAnsi="楷體-繁"/>
        </w:rPr>
        <w:t>KOLs</w:t>
      </w:r>
      <w:r w:rsidRPr="008741A9">
        <w:rPr>
          <w:rFonts w:ascii="楷體-繁" w:eastAsia="楷體-繁" w:hAnsi="楷體-繁" w:hint="eastAsia"/>
        </w:rPr>
        <w:t>和</w:t>
      </w:r>
      <w:r w:rsidRPr="008741A9">
        <w:rPr>
          <w:rFonts w:ascii="楷體-繁" w:eastAsia="楷體-繁" w:hAnsi="楷體-繁"/>
        </w:rPr>
        <w:t xml:space="preserve"> DOLs</w:t>
      </w:r>
      <w:r w:rsidRPr="008741A9">
        <w:rPr>
          <w:rStyle w:val="a3"/>
          <w:rFonts w:ascii="楷體-繁" w:eastAsia="楷體-繁" w:hAnsi="楷體-繁" w:cs="Arial"/>
          <w:b w:val="0"/>
          <w:bCs w:val="0"/>
        </w:rPr>
        <w:t>之間的</w:t>
      </w:r>
      <w:r w:rsidRPr="008741A9">
        <w:rPr>
          <w:rStyle w:val="a3"/>
          <w:rFonts w:ascii="楷體-繁" w:eastAsia="楷體-繁" w:hAnsi="楷體-繁" w:cs="Arial" w:hint="eastAsia"/>
          <w:b w:val="0"/>
          <w:bCs w:val="0"/>
        </w:rPr>
        <w:t>區別</w:t>
      </w:r>
      <w:r w:rsidRPr="008741A9">
        <w:rPr>
          <w:rStyle w:val="a3"/>
          <w:rFonts w:ascii="楷體-繁" w:eastAsia="楷體-繁" w:hAnsi="楷體-繁" w:cs="Arial" w:hint="eastAsia"/>
          <w:b w:val="0"/>
          <w:bCs w:val="0"/>
          <w:lang w:eastAsia="zh-CN"/>
        </w:rPr>
        <w:t>，以及他們各自如何受到疫情的</w:t>
      </w:r>
      <w:r w:rsidRPr="008741A9">
        <w:rPr>
          <w:rStyle w:val="a3"/>
          <w:rFonts w:ascii="楷體-繁" w:eastAsia="楷體-繁" w:hAnsi="楷體-繁" w:cs="Arial"/>
          <w:b w:val="0"/>
          <w:bCs w:val="0"/>
        </w:rPr>
        <w:t>獨特影響。</w:t>
      </w:r>
    </w:p>
    <w:p w14:paraId="6A67CF3F" w14:textId="2BF968C4" w:rsidR="00403AB3" w:rsidRPr="008741A9" w:rsidRDefault="00403AB3" w:rsidP="00D6302D">
      <w:pPr>
        <w:pStyle w:val="Web"/>
        <w:spacing w:beforeLines="50" w:before="180" w:beforeAutospacing="0" w:after="0" w:afterAutospacing="0" w:line="0" w:lineRule="atLeast"/>
        <w:ind w:firstLineChars="100" w:firstLine="240"/>
        <w:jc w:val="both"/>
        <w:rPr>
          <w:rFonts w:ascii="楷體-繁" w:eastAsia="楷體-繁" w:hAnsi="楷體-繁" w:cs="PingFang TC"/>
        </w:rPr>
      </w:pPr>
      <w:r w:rsidRPr="008741A9">
        <w:rPr>
          <w:rFonts w:ascii="楷體-繁" w:eastAsia="楷體-繁" w:hAnsi="楷體-繁"/>
        </w:rPr>
        <w:t>Short說：</w:t>
      </w:r>
      <w:r w:rsidRPr="008741A9">
        <w:rPr>
          <w:rFonts w:ascii="楷體-繁" w:eastAsia="楷體-繁" w:hAnsi="楷體-繁" w:cs="PingFang TC" w:hint="eastAsia"/>
        </w:rPr>
        <w:t>「</w:t>
      </w:r>
      <w:r w:rsidRPr="008741A9">
        <w:rPr>
          <w:rFonts w:ascii="楷體-繁" w:eastAsia="楷體-繁" w:hAnsi="楷體-繁"/>
        </w:rPr>
        <w:t>KOLs在思想、觀點和對未來的</w:t>
      </w:r>
      <w:r w:rsidRPr="008741A9">
        <w:rPr>
          <w:rFonts w:ascii="楷體-繁" w:eastAsia="楷體-繁" w:hAnsi="楷體-繁" w:hint="eastAsia"/>
        </w:rPr>
        <w:t>展望</w:t>
      </w:r>
      <w:r w:rsidRPr="008741A9">
        <w:rPr>
          <w:rFonts w:ascii="楷體-繁" w:eastAsia="楷體-繁" w:hAnsi="楷體-繁"/>
        </w:rPr>
        <w:t>方面處於領先地位。他們</w:t>
      </w:r>
      <w:r w:rsidR="004478A4" w:rsidRPr="008741A9">
        <w:rPr>
          <w:rFonts w:ascii="楷體-繁" w:eastAsia="楷體-繁" w:hAnsi="楷體-繁" w:hint="eastAsia"/>
        </w:rPr>
        <w:t>在疫情</w:t>
      </w:r>
      <w:r w:rsidRPr="008741A9">
        <w:rPr>
          <w:rFonts w:ascii="楷體-繁" w:eastAsia="楷體-繁" w:hAnsi="楷體-繁"/>
        </w:rPr>
        <w:t>期間錯過的部分原因是能夠在會議和活動中與行業領導者就數據進行自</w:t>
      </w:r>
      <w:r w:rsidRPr="008741A9">
        <w:rPr>
          <w:rFonts w:ascii="楷體-繁" w:eastAsia="楷體-繁" w:hAnsi="楷體-繁" w:hint="eastAsia"/>
        </w:rPr>
        <w:t>然</w:t>
      </w:r>
      <w:r w:rsidRPr="008741A9">
        <w:rPr>
          <w:rFonts w:ascii="楷體-繁" w:eastAsia="楷體-繁" w:hAnsi="楷體-繁"/>
        </w:rPr>
        <w:t>對話，討論他們如何能夠以更好的方式優化試驗，除非會議是專門為此而設立的。</w:t>
      </w:r>
      <w:r w:rsidR="00511EB7" w:rsidRPr="008741A9">
        <w:rPr>
          <w:rFonts w:ascii="楷體-繁" w:eastAsia="楷體-繁" w:hAnsi="楷體-繁"/>
        </w:rPr>
        <w:t>同時，數位KOLs（DOLs）願意分享想法並表明立場，但他們可能不是領導研究或申請資助的人。</w:t>
      </w:r>
      <w:r w:rsidR="004478A4" w:rsidRPr="008741A9">
        <w:rPr>
          <w:rFonts w:ascii="楷體-繁" w:eastAsia="楷體-繁" w:hAnsi="楷體-繁"/>
        </w:rPr>
        <w:t>有時，意見領袖也可以</w:t>
      </w:r>
      <w:r w:rsidR="004478A4" w:rsidRPr="008741A9">
        <w:rPr>
          <w:rFonts w:ascii="楷體-繁" w:eastAsia="楷體-繁" w:hAnsi="楷體-繁" w:hint="eastAsia"/>
        </w:rPr>
        <w:t>是一個有</w:t>
      </w:r>
      <w:r w:rsidR="004478A4" w:rsidRPr="008741A9">
        <w:rPr>
          <w:rFonts w:ascii="楷體-繁" w:eastAsia="楷體-繁" w:hAnsi="楷體-繁"/>
        </w:rPr>
        <w:t>影響</w:t>
      </w:r>
      <w:r w:rsidR="004478A4" w:rsidRPr="008741A9">
        <w:rPr>
          <w:rFonts w:ascii="楷體-繁" w:eastAsia="楷體-繁" w:hAnsi="楷體-繁" w:hint="eastAsia"/>
        </w:rPr>
        <w:t>力的人</w:t>
      </w:r>
      <w:r w:rsidR="004478A4" w:rsidRPr="008741A9">
        <w:rPr>
          <w:rFonts w:ascii="楷體-繁" w:eastAsia="楷體-繁" w:hAnsi="楷體-繁"/>
        </w:rPr>
        <w:t>。他們通常</w:t>
      </w:r>
      <w:r w:rsidR="004478A4" w:rsidRPr="008741A9">
        <w:rPr>
          <w:rFonts w:ascii="楷體-繁" w:eastAsia="楷體-繁" w:hAnsi="楷體-繁" w:hint="eastAsia"/>
        </w:rPr>
        <w:t>在</w:t>
      </w:r>
      <w:r w:rsidR="004478A4" w:rsidRPr="008741A9">
        <w:rPr>
          <w:rFonts w:ascii="楷體-繁" w:eastAsia="楷體-繁" w:hAnsi="楷體-繁"/>
        </w:rPr>
        <w:t>分享的內容和分享</w:t>
      </w:r>
      <w:r w:rsidR="004478A4" w:rsidRPr="008741A9">
        <w:rPr>
          <w:rFonts w:ascii="楷體-繁" w:eastAsia="楷體-繁" w:hAnsi="楷體-繁" w:hint="eastAsia"/>
        </w:rPr>
        <w:t>的方式</w:t>
      </w:r>
      <w:r w:rsidR="004478A4" w:rsidRPr="008741A9">
        <w:rPr>
          <w:rFonts w:ascii="楷體-繁" w:eastAsia="楷體-繁" w:hAnsi="楷體-繁"/>
        </w:rPr>
        <w:t>也有很</w:t>
      </w:r>
      <w:r w:rsidR="004478A4" w:rsidRPr="008741A9">
        <w:rPr>
          <w:rFonts w:ascii="楷體-繁" w:eastAsia="楷體-繁" w:hAnsi="楷體-繁" w:hint="eastAsia"/>
        </w:rPr>
        <w:t>高</w:t>
      </w:r>
      <w:r w:rsidR="004478A4" w:rsidRPr="008741A9">
        <w:rPr>
          <w:rFonts w:ascii="楷體-繁" w:eastAsia="楷體-繁" w:hAnsi="楷體-繁"/>
        </w:rPr>
        <w:t>的情</w:t>
      </w:r>
      <w:r w:rsidR="004478A4" w:rsidRPr="008741A9">
        <w:rPr>
          <w:rFonts w:ascii="楷體-繁" w:eastAsia="楷體-繁" w:hAnsi="楷體-繁" w:hint="eastAsia"/>
        </w:rPr>
        <w:t>緒智</w:t>
      </w:r>
      <w:r w:rsidR="004478A4" w:rsidRPr="008741A9">
        <w:rPr>
          <w:rFonts w:ascii="楷體-繁" w:eastAsia="楷體-繁" w:hAnsi="楷體-繁"/>
        </w:rPr>
        <w:t>商。他們</w:t>
      </w:r>
      <w:r w:rsidR="004478A4" w:rsidRPr="008741A9">
        <w:rPr>
          <w:rFonts w:ascii="楷體-繁" w:eastAsia="楷體-繁" w:hAnsi="楷體-繁" w:hint="eastAsia"/>
        </w:rPr>
        <w:t>也</w:t>
      </w:r>
      <w:r w:rsidR="004478A4" w:rsidRPr="008741A9">
        <w:rPr>
          <w:rFonts w:ascii="楷體-繁" w:eastAsia="楷體-繁" w:hAnsi="楷體-繁"/>
        </w:rPr>
        <w:t>有很多病人跟</w:t>
      </w:r>
      <w:r w:rsidR="004478A4" w:rsidRPr="008741A9">
        <w:rPr>
          <w:rFonts w:ascii="楷體-繁" w:eastAsia="楷體-繁" w:hAnsi="楷體-繁" w:hint="eastAsia"/>
        </w:rPr>
        <w:t>隨</w:t>
      </w:r>
      <w:r w:rsidR="004478A4" w:rsidRPr="008741A9">
        <w:rPr>
          <w:rFonts w:ascii="楷體-繁" w:eastAsia="楷體-繁" w:hAnsi="楷體-繁"/>
        </w:rPr>
        <w:t>。</w:t>
      </w:r>
      <w:r w:rsidRPr="008741A9">
        <w:rPr>
          <w:rFonts w:ascii="楷體-繁" w:eastAsia="楷體-繁" w:hAnsi="楷體-繁" w:cs="PingFang TC" w:hint="eastAsia"/>
        </w:rPr>
        <w:t>」</w:t>
      </w:r>
    </w:p>
    <w:p w14:paraId="6BDF9C10" w14:textId="41850BE8" w:rsidR="002F252D" w:rsidRPr="008741A9" w:rsidRDefault="002F252D" w:rsidP="00D6302D">
      <w:pPr>
        <w:pStyle w:val="Web"/>
        <w:spacing w:beforeLines="50" w:before="180" w:beforeAutospacing="0" w:after="0" w:afterAutospacing="0" w:line="0" w:lineRule="atLeast"/>
        <w:ind w:firstLineChars="100" w:firstLine="240"/>
        <w:jc w:val="both"/>
        <w:rPr>
          <w:rFonts w:ascii="楷體-繁" w:eastAsia="楷體-繁" w:hAnsi="楷體-繁"/>
        </w:rPr>
      </w:pPr>
      <w:r w:rsidRPr="008741A9">
        <w:rPr>
          <w:rFonts w:ascii="楷體-繁" w:eastAsia="楷體-繁" w:hAnsi="楷體-繁"/>
        </w:rPr>
        <w:t>隨著世界開始</w:t>
      </w:r>
      <w:r w:rsidRPr="008741A9">
        <w:rPr>
          <w:rFonts w:ascii="楷體-繁" w:eastAsia="楷體-繁" w:hAnsi="楷體-繁" w:hint="eastAsia"/>
        </w:rPr>
        <w:t>脫離疫情</w:t>
      </w:r>
      <w:r w:rsidRPr="008741A9">
        <w:rPr>
          <w:rFonts w:ascii="楷體-繁" w:eastAsia="楷體-繁" w:hAnsi="楷體-繁"/>
        </w:rPr>
        <w:t>，許多限制正在被</w:t>
      </w:r>
      <w:r w:rsidRPr="008741A9">
        <w:rPr>
          <w:rFonts w:ascii="楷體-繁" w:eastAsia="楷體-繁" w:hAnsi="楷體-繁" w:hint="eastAsia"/>
        </w:rPr>
        <w:t>取消</w:t>
      </w:r>
      <w:r w:rsidRPr="008741A9">
        <w:rPr>
          <w:rFonts w:ascii="楷體-繁" w:eastAsia="楷體-繁" w:hAnsi="楷體-繁"/>
        </w:rPr>
        <w:t>。現場、面對面的活動正在回歸，</w:t>
      </w:r>
      <w:r w:rsidRPr="008741A9">
        <w:rPr>
          <w:rFonts w:ascii="楷體-繁" w:eastAsia="楷體-繁" w:hAnsi="楷體-繁" w:hint="eastAsia"/>
        </w:rPr>
        <w:t>與會</w:t>
      </w:r>
      <w:r w:rsidRPr="008741A9">
        <w:rPr>
          <w:rFonts w:ascii="楷體-繁" w:eastAsia="楷體-繁" w:hAnsi="楷體-繁"/>
        </w:rPr>
        <w:t>者面臨的限制越來越少。KOLs和DOLs都適應了疫情帶來的變化，但他們現在面臨著一個新的問題：他們如何適應一個正在恢復正常的世界？</w:t>
      </w:r>
    </w:p>
    <w:p w14:paraId="2A973AB8" w14:textId="4779B00E" w:rsidR="00462363" w:rsidRPr="008741A9" w:rsidRDefault="004B1ADD" w:rsidP="00462363">
      <w:pPr>
        <w:pStyle w:val="Web"/>
        <w:spacing w:beforeLines="50" w:before="180" w:beforeAutospacing="0" w:after="0" w:afterAutospacing="0" w:line="0" w:lineRule="atLeast"/>
        <w:ind w:firstLineChars="100" w:firstLine="240"/>
        <w:jc w:val="both"/>
        <w:rPr>
          <w:rFonts w:ascii="楷體-繁" w:eastAsia="楷體-繁" w:hAnsi="楷體-繁"/>
        </w:rPr>
      </w:pPr>
      <w:r w:rsidRPr="008741A9">
        <w:rPr>
          <w:rFonts w:ascii="楷體-繁" w:eastAsia="楷體-繁" w:hAnsi="楷體-繁"/>
        </w:rPr>
        <w:lastRenderedPageBreak/>
        <w:t>一方面，</w:t>
      </w:r>
      <w:r w:rsidRPr="008741A9">
        <w:rPr>
          <w:rFonts w:ascii="楷體-繁" w:eastAsia="楷體-繁" w:hAnsi="楷體-繁" w:hint="eastAsia"/>
        </w:rPr>
        <w:t>情況</w:t>
      </w:r>
      <w:r w:rsidRPr="008741A9">
        <w:rPr>
          <w:rFonts w:ascii="楷體-繁" w:eastAsia="楷體-繁" w:hAnsi="楷體-繁"/>
        </w:rPr>
        <w:t>可能會回到 COVID 爆發之前的狀態。但藥業開始注意到DOLs運作方式的某些好處。</w:t>
      </w:r>
      <w:r w:rsidR="00462363" w:rsidRPr="008741A9">
        <w:rPr>
          <w:rFonts w:ascii="楷體-繁" w:eastAsia="楷體-繁" w:hAnsi="楷體-繁"/>
        </w:rPr>
        <w:t>此外，雖然KOL</w:t>
      </w:r>
      <w:r w:rsidR="004E4BAD">
        <w:rPr>
          <w:rFonts w:ascii="楷體-繁" w:eastAsia="楷體-繁" w:hAnsi="楷體-繁"/>
        </w:rPr>
        <w:t>s</w:t>
      </w:r>
      <w:r w:rsidR="00462363" w:rsidRPr="008741A9">
        <w:rPr>
          <w:rFonts w:ascii="楷體-繁" w:eastAsia="楷體-繁" w:hAnsi="楷體-繁"/>
        </w:rPr>
        <w:t>和DOL</w:t>
      </w:r>
      <w:r w:rsidR="004E4BAD">
        <w:rPr>
          <w:rFonts w:ascii="楷體-繁" w:eastAsia="楷體-繁" w:hAnsi="楷體-繁"/>
        </w:rPr>
        <w:t>s</w:t>
      </w:r>
      <w:r w:rsidR="00462363" w:rsidRPr="008741A9">
        <w:rPr>
          <w:rFonts w:ascii="楷體-繁" w:eastAsia="楷體-繁" w:hAnsi="楷體-繁"/>
        </w:rPr>
        <w:t>是兩個獨立的群體，但有很多重疊</w:t>
      </w:r>
      <w:r w:rsidR="00462363" w:rsidRPr="008741A9">
        <w:rPr>
          <w:rFonts w:ascii="楷體-繁" w:eastAsia="楷體-繁" w:hAnsi="楷體-繁" w:hint="eastAsia"/>
        </w:rPr>
        <w:t>之處</w:t>
      </w:r>
      <w:r w:rsidR="00462363" w:rsidRPr="008741A9">
        <w:rPr>
          <w:rFonts w:ascii="楷體-繁" w:eastAsia="楷體-繁" w:hAnsi="楷體-繁"/>
        </w:rPr>
        <w:t>。以前</w:t>
      </w:r>
      <w:r w:rsidR="00462363" w:rsidRPr="008741A9">
        <w:rPr>
          <w:rFonts w:ascii="楷體-繁" w:eastAsia="楷體-繁" w:hAnsi="楷體-繁" w:hint="eastAsia"/>
        </w:rPr>
        <w:t>作為</w:t>
      </w:r>
      <w:r w:rsidR="00462363" w:rsidRPr="008741A9">
        <w:rPr>
          <w:rFonts w:ascii="楷體-繁" w:eastAsia="楷體-繁" w:hAnsi="楷體-繁"/>
        </w:rPr>
        <w:t>KOLs的專家發現新的數位平</w:t>
      </w:r>
      <w:r w:rsidR="00462363" w:rsidRPr="008741A9">
        <w:rPr>
          <w:rFonts w:ascii="楷體-繁" w:eastAsia="楷體-繁" w:hAnsi="楷體-繁" w:hint="eastAsia"/>
        </w:rPr>
        <w:t>台</w:t>
      </w:r>
      <w:r w:rsidR="00462363" w:rsidRPr="008741A9">
        <w:rPr>
          <w:rFonts w:ascii="楷體-繁" w:eastAsia="楷體-繁" w:hAnsi="楷體-繁"/>
        </w:rPr>
        <w:t>來傳播他們的專業知識。其他KOLs與DOLs合作制定各種策略，以創</w:t>
      </w:r>
      <w:r w:rsidR="00807D74">
        <w:rPr>
          <w:rFonts w:ascii="楷體-繁" w:eastAsia="楷體-繁" w:hAnsi="楷體-繁" w:hint="eastAsia"/>
        </w:rPr>
        <w:t>建</w:t>
      </w:r>
      <w:r w:rsidR="00462363" w:rsidRPr="008741A9">
        <w:rPr>
          <w:rFonts w:ascii="楷體-繁" w:eastAsia="楷體-繁" w:hAnsi="楷體-繁"/>
        </w:rPr>
        <w:t xml:space="preserve">與目標受眾互動的獨特方式。 </w:t>
      </w:r>
    </w:p>
    <w:p w14:paraId="4F3FA6E0" w14:textId="5476DDDA" w:rsidR="00B24A68" w:rsidRPr="008741A9" w:rsidRDefault="00B24A68" w:rsidP="00462363">
      <w:pPr>
        <w:pStyle w:val="Web"/>
        <w:spacing w:beforeLines="50" w:before="180" w:beforeAutospacing="0" w:after="0" w:afterAutospacing="0" w:line="0" w:lineRule="atLeast"/>
        <w:ind w:firstLineChars="100" w:firstLine="240"/>
        <w:jc w:val="both"/>
        <w:rPr>
          <w:rFonts w:ascii="楷體-繁" w:eastAsia="楷體-繁" w:hAnsi="楷體-繁"/>
        </w:rPr>
      </w:pPr>
      <w:r w:rsidRPr="008741A9">
        <w:rPr>
          <w:rFonts w:ascii="楷體-繁" w:eastAsia="楷體-繁" w:hAnsi="楷體-繁" w:hint="eastAsia"/>
        </w:rPr>
        <w:t>倒退</w:t>
      </w:r>
      <w:r w:rsidRPr="008741A9">
        <w:rPr>
          <w:rFonts w:ascii="楷體-繁" w:eastAsia="楷體-繁" w:hAnsi="楷體-繁"/>
        </w:rPr>
        <w:t>可能不是正確的答案。</w:t>
      </w:r>
    </w:p>
    <w:p w14:paraId="6F29C86A" w14:textId="414D86C7" w:rsidR="00D10D1F" w:rsidRPr="008741A9" w:rsidRDefault="00D10D1F" w:rsidP="00462363">
      <w:pPr>
        <w:pStyle w:val="Web"/>
        <w:spacing w:beforeLines="50" w:before="180" w:beforeAutospacing="0" w:after="0" w:afterAutospacing="0" w:line="0" w:lineRule="atLeast"/>
        <w:ind w:firstLineChars="100" w:firstLine="240"/>
        <w:jc w:val="both"/>
        <w:rPr>
          <w:rFonts w:ascii="楷體-繁" w:eastAsia="楷體-繁" w:hAnsi="楷體-繁"/>
        </w:rPr>
      </w:pPr>
      <w:r w:rsidRPr="008741A9">
        <w:rPr>
          <w:rFonts w:ascii="楷體-繁" w:eastAsia="楷體-繁" w:hAnsi="楷體-繁"/>
        </w:rPr>
        <w:t>品牌和廣告公司Precision Effect的社</w:t>
      </w:r>
      <w:r w:rsidRPr="008741A9">
        <w:rPr>
          <w:rFonts w:ascii="楷體-繁" w:eastAsia="楷體-繁" w:hAnsi="楷體-繁" w:hint="eastAsia"/>
        </w:rPr>
        <w:t>群</w:t>
      </w:r>
      <w:r w:rsidRPr="008741A9">
        <w:rPr>
          <w:rFonts w:ascii="楷體-繁" w:eastAsia="楷體-繁" w:hAnsi="楷體-繁"/>
        </w:rPr>
        <w:t>媒體</w:t>
      </w:r>
      <w:r w:rsidRPr="008741A9">
        <w:rPr>
          <w:rFonts w:ascii="楷體-繁" w:eastAsia="楷體-繁" w:hAnsi="楷體-繁" w:hint="eastAsia"/>
        </w:rPr>
        <w:t>資深</w:t>
      </w:r>
      <w:r w:rsidRPr="008741A9">
        <w:rPr>
          <w:rFonts w:ascii="楷體-繁" w:eastAsia="楷體-繁" w:hAnsi="楷體-繁"/>
        </w:rPr>
        <w:t>副總裁Christian Rodgers在接受Pharm Exec</w:t>
      </w:r>
      <w:r w:rsidRPr="008741A9">
        <w:rPr>
          <w:rFonts w:ascii="楷體-繁" w:eastAsia="楷體-繁" w:hAnsi="楷體-繁" w:hint="eastAsia"/>
        </w:rPr>
        <w:t>採訪時談到</w:t>
      </w:r>
      <w:r w:rsidRPr="008741A9">
        <w:rPr>
          <w:rFonts w:ascii="楷體-繁" w:eastAsia="楷體-繁" w:hAnsi="楷體-繁"/>
        </w:rPr>
        <w:t>他與KOLs和DOLs的合作，特別是</w:t>
      </w:r>
      <w:r w:rsidRPr="008741A9">
        <w:rPr>
          <w:rFonts w:ascii="楷體-繁" w:eastAsia="楷體-繁" w:hAnsi="楷體-繁" w:hint="eastAsia"/>
        </w:rPr>
        <w:t>各自如何</w:t>
      </w:r>
      <w:r w:rsidRPr="008741A9">
        <w:rPr>
          <w:rFonts w:ascii="楷體-繁" w:eastAsia="楷體-繁" w:hAnsi="楷體-繁"/>
        </w:rPr>
        <w:t>適應</w:t>
      </w:r>
      <w:r w:rsidRPr="008741A9">
        <w:rPr>
          <w:rFonts w:ascii="楷體-繁" w:eastAsia="楷體-繁" w:hAnsi="楷體-繁" w:hint="eastAsia"/>
        </w:rPr>
        <w:t>當前</w:t>
      </w:r>
      <w:r w:rsidRPr="008741A9">
        <w:rPr>
          <w:rFonts w:ascii="楷體-繁" w:eastAsia="楷體-繁" w:hAnsi="楷體-繁"/>
        </w:rPr>
        <w:t>時代的</w:t>
      </w:r>
      <w:r w:rsidRPr="008741A9">
        <w:rPr>
          <w:rFonts w:ascii="楷體-繁" w:eastAsia="楷體-繁" w:hAnsi="楷體-繁" w:hint="eastAsia"/>
        </w:rPr>
        <w:t>情況</w:t>
      </w:r>
      <w:r w:rsidRPr="008741A9">
        <w:rPr>
          <w:rFonts w:ascii="楷體-繁" w:eastAsia="楷體-繁" w:hAnsi="楷體-繁"/>
        </w:rPr>
        <w:t>。Rodgers</w:t>
      </w:r>
      <w:r w:rsidRPr="008741A9">
        <w:rPr>
          <w:rFonts w:ascii="楷體-繁" w:eastAsia="楷體-繁" w:hAnsi="楷體-繁" w:hint="eastAsia"/>
        </w:rPr>
        <w:t>表示，</w:t>
      </w:r>
      <w:r w:rsidRPr="008741A9">
        <w:rPr>
          <w:rFonts w:ascii="楷體-繁" w:eastAsia="楷體-繁" w:hAnsi="楷體-繁"/>
        </w:rPr>
        <w:t>這兩個群體是相輔相成的，</w:t>
      </w:r>
      <w:r w:rsidRPr="008741A9">
        <w:rPr>
          <w:rFonts w:ascii="楷體-繁" w:eastAsia="楷體-繁" w:hAnsi="楷體-繁" w:hint="eastAsia"/>
        </w:rPr>
        <w:t>其中</w:t>
      </w:r>
      <w:r w:rsidRPr="008741A9">
        <w:rPr>
          <w:rFonts w:ascii="楷體-繁" w:eastAsia="楷體-繁" w:hAnsi="楷體-繁"/>
        </w:rPr>
        <w:t>一個不</w:t>
      </w:r>
      <w:r w:rsidRPr="008741A9">
        <w:rPr>
          <w:rFonts w:ascii="楷體-繁" w:eastAsia="楷體-繁" w:hAnsi="楷體-繁" w:hint="eastAsia"/>
        </w:rPr>
        <w:t>一定要</w:t>
      </w:r>
      <w:r w:rsidRPr="008741A9">
        <w:rPr>
          <w:rFonts w:ascii="楷體-繁" w:eastAsia="楷體-繁" w:hAnsi="楷體-繁"/>
        </w:rPr>
        <w:t>取代另一個。</w:t>
      </w:r>
    </w:p>
    <w:p w14:paraId="5638642C" w14:textId="66FF73BE" w:rsidR="00964419" w:rsidRPr="008741A9" w:rsidRDefault="00964419" w:rsidP="00462363">
      <w:pPr>
        <w:pStyle w:val="Web"/>
        <w:spacing w:beforeLines="50" w:before="180" w:beforeAutospacing="0" w:after="0" w:afterAutospacing="0" w:line="0" w:lineRule="atLeast"/>
        <w:ind w:firstLineChars="100" w:firstLine="240"/>
        <w:jc w:val="both"/>
        <w:rPr>
          <w:rFonts w:ascii="楷體-繁" w:eastAsia="楷體-繁" w:hAnsi="楷體-繁" w:cs="PingFang TC"/>
        </w:rPr>
      </w:pPr>
      <w:r w:rsidRPr="008741A9">
        <w:rPr>
          <w:rFonts w:ascii="楷體-繁" w:eastAsia="楷體-繁" w:hAnsi="楷體-繁"/>
        </w:rPr>
        <w:t>Rodgers</w:t>
      </w:r>
      <w:r w:rsidRPr="008741A9">
        <w:rPr>
          <w:rFonts w:ascii="楷體-繁" w:eastAsia="楷體-繁" w:hAnsi="楷體-繁" w:hint="eastAsia"/>
        </w:rPr>
        <w:t>說</w:t>
      </w:r>
      <w:r w:rsidRPr="008741A9">
        <w:rPr>
          <w:rFonts w:ascii="楷體-繁" w:eastAsia="楷體-繁" w:hAnsi="楷體-繁"/>
        </w:rPr>
        <w:t>：</w:t>
      </w:r>
      <w:r w:rsidRPr="008741A9">
        <w:rPr>
          <w:rFonts w:ascii="楷體-繁" w:eastAsia="楷體-繁" w:hAnsi="楷體-繁" w:cs="PingFang TC" w:hint="eastAsia"/>
        </w:rPr>
        <w:t>「</w:t>
      </w:r>
      <w:r w:rsidRPr="008741A9">
        <w:rPr>
          <w:rFonts w:ascii="楷體-繁" w:eastAsia="楷體-繁" w:hAnsi="楷體-繁"/>
        </w:rPr>
        <w:t>我確實看到KOLs和DOLs共存</w:t>
      </w:r>
      <w:r w:rsidRPr="008741A9">
        <w:rPr>
          <w:rFonts w:ascii="楷體-繁" w:eastAsia="楷體-繁" w:hAnsi="楷體-繁" w:hint="eastAsia"/>
        </w:rPr>
        <w:t>的情況</w:t>
      </w:r>
      <w:r w:rsidRPr="008741A9">
        <w:rPr>
          <w:rFonts w:ascii="楷體-繁" w:eastAsia="楷體-繁" w:hAnsi="楷體-繁"/>
        </w:rPr>
        <w:t>。</w:t>
      </w:r>
      <w:r w:rsidR="009A3258" w:rsidRPr="008741A9">
        <w:rPr>
          <w:rFonts w:ascii="楷體-繁" w:eastAsia="楷體-繁" w:hAnsi="楷體-繁"/>
        </w:rPr>
        <w:t>醫</w:t>
      </w:r>
      <w:r w:rsidR="009A3258" w:rsidRPr="008741A9">
        <w:rPr>
          <w:rFonts w:ascii="楷體-繁" w:eastAsia="楷體-繁" w:hAnsi="楷體-繁" w:hint="eastAsia"/>
        </w:rPr>
        <w:t>師</w:t>
      </w:r>
      <w:r w:rsidR="009A3258" w:rsidRPr="008741A9">
        <w:rPr>
          <w:rFonts w:ascii="楷體-繁" w:eastAsia="楷體-繁" w:hAnsi="楷體-繁"/>
        </w:rPr>
        <w:t>對社</w:t>
      </w:r>
      <w:r w:rsidR="009A3258" w:rsidRPr="008741A9">
        <w:rPr>
          <w:rFonts w:ascii="楷體-繁" w:eastAsia="楷體-繁" w:hAnsi="楷體-繁" w:hint="eastAsia"/>
        </w:rPr>
        <w:t>群媒</w:t>
      </w:r>
      <w:r w:rsidR="009A3258" w:rsidRPr="008741A9">
        <w:rPr>
          <w:rFonts w:ascii="楷體-繁" w:eastAsia="楷體-繁" w:hAnsi="楷體-繁"/>
        </w:rPr>
        <w:t>體的使用各不相同，有些</w:t>
      </w:r>
      <w:r w:rsidR="009A3258" w:rsidRPr="008741A9">
        <w:rPr>
          <w:rFonts w:ascii="楷體-繁" w:eastAsia="楷體-繁" w:hAnsi="楷體-繁" w:hint="eastAsia"/>
        </w:rPr>
        <w:t>人</w:t>
      </w:r>
      <w:r w:rsidR="009A3258" w:rsidRPr="008741A9">
        <w:rPr>
          <w:rFonts w:ascii="楷體-繁" w:eastAsia="楷體-繁" w:hAnsi="楷體-繁"/>
        </w:rPr>
        <w:t>很容易適應TikTok或Instagram Reels等平</w:t>
      </w:r>
      <w:r w:rsidR="009A3258" w:rsidRPr="008741A9">
        <w:rPr>
          <w:rFonts w:ascii="楷體-繁" w:eastAsia="楷體-繁" w:hAnsi="楷體-繁" w:hint="eastAsia"/>
        </w:rPr>
        <w:t>台</w:t>
      </w:r>
      <w:r w:rsidR="009A3258" w:rsidRPr="008741A9">
        <w:rPr>
          <w:rFonts w:ascii="楷體-繁" w:eastAsia="楷體-繁" w:hAnsi="楷體-繁"/>
        </w:rPr>
        <w:t>，以權威的方式影響他們的受眾。</w:t>
      </w:r>
      <w:r w:rsidR="000F5ED8" w:rsidRPr="008741A9">
        <w:rPr>
          <w:rFonts w:ascii="楷體-繁" w:eastAsia="楷體-繁" w:hAnsi="楷體-繁"/>
        </w:rPr>
        <w:t>雖然有些人可能有不同程度的</w:t>
      </w:r>
      <w:r w:rsidR="00ED3BC3">
        <w:rPr>
          <w:rFonts w:ascii="楷體-繁" w:eastAsia="楷體-繁" w:hAnsi="楷體-繁" w:hint="eastAsia"/>
        </w:rPr>
        <w:t>修養</w:t>
      </w:r>
      <w:r w:rsidR="000F5ED8" w:rsidRPr="008741A9">
        <w:rPr>
          <w:rFonts w:ascii="楷體-繁" w:eastAsia="楷體-繁" w:hAnsi="楷體-繁"/>
        </w:rPr>
        <w:t>，但其他人只是對他們治療的疾病和科學複雜性有著堅定不移的熱情。</w:t>
      </w:r>
      <w:r w:rsidR="003C485E" w:rsidRPr="008741A9">
        <w:rPr>
          <w:rFonts w:ascii="楷體-繁" w:eastAsia="楷體-繁" w:hAnsi="楷體-繁"/>
        </w:rPr>
        <w:t>例如，作為一家與眼</w:t>
      </w:r>
      <w:r w:rsidR="003C485E" w:rsidRPr="008741A9">
        <w:rPr>
          <w:rFonts w:ascii="楷體-繁" w:eastAsia="楷體-繁" w:hAnsi="楷體-繁" w:hint="eastAsia"/>
        </w:rPr>
        <w:t>部照護</w:t>
      </w:r>
      <w:r w:rsidR="003C485E" w:rsidRPr="008741A9">
        <w:rPr>
          <w:rFonts w:ascii="楷體-繁" w:eastAsia="楷體-繁" w:hAnsi="楷體-繁"/>
        </w:rPr>
        <w:t>公司廣泛合作的</w:t>
      </w:r>
      <w:r w:rsidR="003C485E" w:rsidRPr="008741A9">
        <w:rPr>
          <w:rFonts w:ascii="楷體-繁" w:eastAsia="楷體-繁" w:hAnsi="楷體-繁" w:hint="eastAsia"/>
        </w:rPr>
        <w:t>廣告代理商</w:t>
      </w:r>
      <w:r w:rsidR="003C485E" w:rsidRPr="008741A9">
        <w:rPr>
          <w:rFonts w:ascii="楷體-繁" w:eastAsia="楷體-繁" w:hAnsi="楷體-繁"/>
        </w:rPr>
        <w:t>，我們</w:t>
      </w:r>
      <w:r w:rsidR="003C485E" w:rsidRPr="008741A9">
        <w:rPr>
          <w:rFonts w:ascii="楷體-繁" w:eastAsia="楷體-繁" w:hAnsi="楷體-繁" w:hint="eastAsia"/>
        </w:rPr>
        <w:t>認</w:t>
      </w:r>
      <w:r w:rsidR="003C485E" w:rsidRPr="008741A9">
        <w:rPr>
          <w:rFonts w:ascii="楷體-繁" w:eastAsia="楷體-繁" w:hAnsi="楷體-繁"/>
        </w:rPr>
        <w:t>識許多DOLs，他們製作引人入勝的內容，展示他們對角膜</w:t>
      </w:r>
      <w:r w:rsidR="003C485E" w:rsidRPr="008741A9">
        <w:rPr>
          <w:rFonts w:ascii="楷體-繁" w:eastAsia="楷體-繁" w:hAnsi="楷體-繁" w:hint="eastAsia"/>
        </w:rPr>
        <w:t>和</w:t>
      </w:r>
      <w:r w:rsidR="003C485E" w:rsidRPr="008741A9">
        <w:rPr>
          <w:rFonts w:ascii="楷體-繁" w:eastAsia="楷體-繁" w:hAnsi="楷體-繁"/>
        </w:rPr>
        <w:t>眼科學更多視覺方面的熱情。</w:t>
      </w:r>
      <w:r w:rsidRPr="008741A9">
        <w:rPr>
          <w:rFonts w:ascii="楷體-繁" w:eastAsia="楷體-繁" w:hAnsi="楷體-繁" w:cs="PingFang TC" w:hint="eastAsia"/>
        </w:rPr>
        <w:t>」</w:t>
      </w:r>
    </w:p>
    <w:p w14:paraId="2826AAC2" w14:textId="624B7575" w:rsidR="004B1ADD" w:rsidRPr="008741A9" w:rsidRDefault="00E36CA3" w:rsidP="00E36CA3">
      <w:pPr>
        <w:pStyle w:val="Web"/>
        <w:spacing w:beforeLines="50" w:before="180" w:beforeAutospacing="0" w:after="0" w:afterAutospacing="0" w:line="0" w:lineRule="atLeast"/>
        <w:ind w:firstLineChars="100" w:firstLine="240"/>
        <w:jc w:val="both"/>
        <w:rPr>
          <w:rStyle w:val="a3"/>
          <w:rFonts w:ascii="楷體-繁" w:eastAsia="楷體-繁" w:hAnsi="楷體-繁" w:cs="Arial"/>
          <w:b w:val="0"/>
          <w:bCs w:val="0"/>
          <w:lang w:eastAsia="zh-CN"/>
        </w:rPr>
      </w:pPr>
      <w:r w:rsidRPr="008741A9">
        <w:rPr>
          <w:rStyle w:val="a3"/>
          <w:rFonts w:ascii="楷體-繁" w:eastAsia="楷體-繁" w:hAnsi="楷體-繁" w:cs="Arial"/>
          <w:b w:val="0"/>
          <w:bCs w:val="0"/>
        </w:rPr>
        <w:t>Pharm Exec還採訪了Veeva Systems的Kilian Weiss，他是Veeva Link的總經理，Veeva Link是一個醫療、商業和臨床團隊獲</w:t>
      </w:r>
      <w:r w:rsidR="00CC0B98" w:rsidRPr="008741A9">
        <w:rPr>
          <w:rStyle w:val="a3"/>
          <w:rFonts w:ascii="楷體-繁" w:eastAsia="楷體-繁" w:hAnsi="楷體-繁" w:cs="Arial" w:hint="eastAsia"/>
          <w:b w:val="0"/>
          <w:bCs w:val="0"/>
        </w:rPr>
        <w:t>得</w:t>
      </w:r>
      <w:r w:rsidRPr="008741A9">
        <w:rPr>
          <w:rStyle w:val="a3"/>
          <w:rFonts w:ascii="楷體-繁" w:eastAsia="楷體-繁" w:hAnsi="楷體-繁" w:cs="Arial"/>
          <w:b w:val="0"/>
          <w:bCs w:val="0"/>
        </w:rPr>
        <w:t>有關KOL、會議、衛生</w:t>
      </w:r>
      <w:r w:rsidR="00AA3756">
        <w:rPr>
          <w:rStyle w:val="a3"/>
          <w:rFonts w:ascii="楷體-繁" w:eastAsia="楷體-繁" w:hAnsi="楷體-繁" w:cs="Arial" w:hint="eastAsia"/>
          <w:b w:val="0"/>
          <w:bCs w:val="0"/>
        </w:rPr>
        <w:t>體</w:t>
      </w:r>
      <w:r w:rsidRPr="008741A9">
        <w:rPr>
          <w:rStyle w:val="a3"/>
          <w:rFonts w:ascii="楷體-繁" w:eastAsia="楷體-繁" w:hAnsi="楷體-繁" w:cs="Arial"/>
          <w:b w:val="0"/>
          <w:bCs w:val="0"/>
        </w:rPr>
        <w:t>系、科學意識和情感以及醫學見解的</w:t>
      </w:r>
      <w:r w:rsidR="00294CB7">
        <w:rPr>
          <w:rStyle w:val="a3"/>
          <w:rFonts w:ascii="楷體-繁" w:eastAsia="楷體-繁" w:hAnsi="楷體-繁" w:cs="Arial" w:hint="eastAsia"/>
          <w:b w:val="0"/>
          <w:bCs w:val="0"/>
        </w:rPr>
        <w:t>即</w:t>
      </w:r>
      <w:r w:rsidRPr="008741A9">
        <w:rPr>
          <w:rStyle w:val="a3"/>
          <w:rFonts w:ascii="楷體-繁" w:eastAsia="楷體-繁" w:hAnsi="楷體-繁" w:cs="Arial"/>
          <w:b w:val="0"/>
          <w:bCs w:val="0"/>
        </w:rPr>
        <w:t>時情報的</w:t>
      </w:r>
      <w:r w:rsidRPr="008741A9">
        <w:rPr>
          <w:rStyle w:val="a3"/>
          <w:rFonts w:ascii="楷體-繁" w:eastAsia="楷體-繁" w:hAnsi="楷體-繁" w:cs="Arial" w:hint="eastAsia"/>
          <w:b w:val="0"/>
          <w:bCs w:val="0"/>
        </w:rPr>
        <w:t>平台</w:t>
      </w:r>
      <w:r w:rsidRPr="008741A9">
        <w:rPr>
          <w:rStyle w:val="a3"/>
          <w:rFonts w:ascii="楷體-繁" w:eastAsia="楷體-繁" w:hAnsi="楷體-繁" w:cs="Arial"/>
          <w:b w:val="0"/>
          <w:bCs w:val="0"/>
        </w:rPr>
        <w:t>。</w:t>
      </w:r>
      <w:r w:rsidR="00FA1654" w:rsidRPr="008741A9">
        <w:rPr>
          <w:rStyle w:val="a3"/>
          <w:rFonts w:ascii="楷體-繁" w:eastAsia="楷體-繁" w:hAnsi="楷體-繁" w:cs="Arial"/>
          <w:b w:val="0"/>
          <w:bCs w:val="0"/>
        </w:rPr>
        <w:t>他注意到專家分</w:t>
      </w:r>
      <w:r w:rsidR="00FA1654" w:rsidRPr="008741A9">
        <w:rPr>
          <w:rStyle w:val="a3"/>
          <w:rFonts w:ascii="楷體-繁" w:eastAsia="楷體-繁" w:hAnsi="楷體-繁" w:cs="Arial" w:hint="eastAsia"/>
          <w:b w:val="0"/>
          <w:bCs w:val="0"/>
        </w:rPr>
        <w:t>散</w:t>
      </w:r>
      <w:r w:rsidR="00FA1654" w:rsidRPr="008741A9">
        <w:rPr>
          <w:rStyle w:val="a3"/>
          <w:rFonts w:ascii="楷體-繁" w:eastAsia="楷體-繁" w:hAnsi="楷體-繁" w:cs="Arial"/>
          <w:b w:val="0"/>
          <w:bCs w:val="0"/>
        </w:rPr>
        <w:t>的長期趨勢。意見領袖越來越關注特定的疾病領域、治療或技術。</w:t>
      </w:r>
      <w:r w:rsidR="000167BD" w:rsidRPr="008741A9">
        <w:rPr>
          <w:rStyle w:val="a3"/>
          <w:rFonts w:ascii="楷體-繁" w:eastAsia="楷體-繁" w:hAnsi="楷體-繁" w:cs="Arial"/>
          <w:b w:val="0"/>
          <w:bCs w:val="0"/>
        </w:rPr>
        <w:t>這部分是由於精準醫</w:t>
      </w:r>
      <w:r w:rsidR="000167BD" w:rsidRPr="008741A9">
        <w:rPr>
          <w:rStyle w:val="a3"/>
          <w:rFonts w:ascii="楷體-繁" w:eastAsia="楷體-繁" w:hAnsi="楷體-繁" w:cs="Arial" w:hint="eastAsia"/>
          <w:b w:val="0"/>
          <w:bCs w:val="0"/>
        </w:rPr>
        <w:t>療</w:t>
      </w:r>
      <w:r w:rsidR="000167BD" w:rsidRPr="008741A9">
        <w:rPr>
          <w:rStyle w:val="a3"/>
          <w:rFonts w:ascii="楷體-繁" w:eastAsia="楷體-繁" w:hAnsi="楷體-繁" w:cs="Arial"/>
          <w:b w:val="0"/>
          <w:bCs w:val="0"/>
        </w:rPr>
        <w:t>的興起，</w:t>
      </w:r>
      <w:r w:rsidR="000167BD" w:rsidRPr="008741A9">
        <w:rPr>
          <w:rStyle w:val="a3"/>
          <w:rFonts w:ascii="楷體-繁" w:eastAsia="楷體-繁" w:hAnsi="楷體-繁" w:cs="Arial" w:hint="eastAsia"/>
          <w:b w:val="0"/>
          <w:bCs w:val="0"/>
        </w:rPr>
        <w:t>它</w:t>
      </w:r>
      <w:r w:rsidR="000167BD" w:rsidRPr="008741A9">
        <w:rPr>
          <w:rStyle w:val="a3"/>
          <w:rFonts w:ascii="楷體-繁" w:eastAsia="楷體-繁" w:hAnsi="楷體-繁" w:cs="Arial"/>
          <w:b w:val="0"/>
          <w:bCs w:val="0"/>
        </w:rPr>
        <w:t>導致更多細分的</w:t>
      </w:r>
      <w:r w:rsidR="000167BD" w:rsidRPr="008741A9">
        <w:rPr>
          <w:rStyle w:val="a3"/>
          <w:rFonts w:ascii="楷體-繁" w:eastAsia="楷體-繁" w:hAnsi="楷體-繁" w:cs="Arial" w:hint="eastAsia"/>
          <w:b w:val="0"/>
          <w:bCs w:val="0"/>
        </w:rPr>
        <w:t>病人</w:t>
      </w:r>
      <w:r w:rsidR="000167BD" w:rsidRPr="008741A9">
        <w:rPr>
          <w:rStyle w:val="a3"/>
          <w:rFonts w:ascii="楷體-繁" w:eastAsia="楷體-繁" w:hAnsi="楷體-繁" w:cs="Arial"/>
          <w:b w:val="0"/>
          <w:bCs w:val="0"/>
        </w:rPr>
        <w:t>和疾病群體，從而產生更多的溝通</w:t>
      </w:r>
      <w:r w:rsidR="000167BD" w:rsidRPr="008741A9">
        <w:rPr>
          <w:rStyle w:val="a3"/>
          <w:rFonts w:ascii="楷體-繁" w:eastAsia="楷體-繁" w:hAnsi="楷體-繁" w:cs="Arial" w:hint="eastAsia"/>
          <w:b w:val="0"/>
          <w:bCs w:val="0"/>
        </w:rPr>
        <w:t>渠</w:t>
      </w:r>
      <w:r w:rsidR="000167BD" w:rsidRPr="008741A9">
        <w:rPr>
          <w:rStyle w:val="a3"/>
          <w:rFonts w:ascii="楷體-繁" w:eastAsia="楷體-繁" w:hAnsi="楷體-繁" w:cs="Arial"/>
          <w:b w:val="0"/>
          <w:bCs w:val="0"/>
        </w:rPr>
        <w:t>道。</w:t>
      </w:r>
    </w:p>
    <w:p w14:paraId="10F24CBE" w14:textId="66839DD9" w:rsidR="00E551A1" w:rsidRPr="008741A9" w:rsidRDefault="00E551A1" w:rsidP="00E36CA3">
      <w:pPr>
        <w:pStyle w:val="Web"/>
        <w:spacing w:beforeLines="50" w:before="180" w:beforeAutospacing="0" w:after="0" w:afterAutospacing="0" w:line="0" w:lineRule="atLeast"/>
        <w:ind w:firstLineChars="100" w:firstLine="240"/>
        <w:jc w:val="both"/>
        <w:rPr>
          <w:rFonts w:ascii="楷體-繁" w:eastAsia="楷體-繁" w:hAnsi="楷體-繁" w:cs="PingFang TC"/>
        </w:rPr>
      </w:pPr>
      <w:r w:rsidRPr="008741A9">
        <w:rPr>
          <w:rFonts w:ascii="楷體-繁" w:eastAsia="楷體-繁" w:hAnsi="楷體-繁"/>
        </w:rPr>
        <w:t>Weiss告</w:t>
      </w:r>
      <w:r w:rsidRPr="008741A9">
        <w:rPr>
          <w:rFonts w:ascii="楷體-繁" w:eastAsia="楷體-繁" w:hAnsi="楷體-繁" w:hint="eastAsia"/>
        </w:rPr>
        <w:t>訴</w:t>
      </w:r>
      <w:r w:rsidRPr="008741A9">
        <w:rPr>
          <w:rFonts w:ascii="楷體-繁" w:eastAsia="楷體-繁" w:hAnsi="楷體-繁"/>
        </w:rPr>
        <w:t>Pharm Exec：</w:t>
      </w:r>
      <w:r w:rsidRPr="008741A9">
        <w:rPr>
          <w:rFonts w:ascii="楷體-繁" w:eastAsia="楷體-繁" w:hAnsi="楷體-繁" w:cs="PingFang TC" w:hint="eastAsia"/>
        </w:rPr>
        <w:t>「</w:t>
      </w:r>
      <w:r w:rsidRPr="008741A9">
        <w:rPr>
          <w:rFonts w:ascii="楷體-繁" w:eastAsia="楷體-繁" w:hAnsi="楷體-繁"/>
        </w:rPr>
        <w:t>DOLs</w:t>
      </w:r>
      <w:r w:rsidR="00294CB7">
        <w:rPr>
          <w:rFonts w:ascii="楷體-繁" w:eastAsia="楷體-繁" w:hAnsi="楷體-繁" w:hint="eastAsia"/>
        </w:rPr>
        <w:t>在</w:t>
      </w:r>
      <w:r w:rsidR="00294CB7" w:rsidRPr="008741A9">
        <w:rPr>
          <w:rFonts w:ascii="楷體-繁" w:eastAsia="楷體-繁" w:hAnsi="楷體-繁"/>
        </w:rPr>
        <w:t>將這些資訊帶</w:t>
      </w:r>
      <w:r w:rsidR="00294CB7">
        <w:rPr>
          <w:rFonts w:ascii="楷體-繁" w:eastAsia="楷體-繁" w:hAnsi="楷體-繁" w:hint="eastAsia"/>
        </w:rPr>
        <w:t>給</w:t>
      </w:r>
      <w:r w:rsidR="00294CB7" w:rsidRPr="008741A9">
        <w:rPr>
          <w:rFonts w:ascii="楷體-繁" w:eastAsia="楷體-繁" w:hAnsi="楷體-繁"/>
        </w:rPr>
        <w:t>非常廣泛的數位消費受眾</w:t>
      </w:r>
      <w:r w:rsidR="00294CB7">
        <w:rPr>
          <w:rFonts w:ascii="楷體-繁" w:eastAsia="楷體-繁" w:hAnsi="楷體-繁" w:hint="eastAsia"/>
        </w:rPr>
        <w:t>方面發揮</w:t>
      </w:r>
      <w:r w:rsidRPr="008741A9">
        <w:rPr>
          <w:rFonts w:ascii="楷體-繁" w:eastAsia="楷體-繁" w:hAnsi="楷體-繁" w:hint="eastAsia"/>
        </w:rPr>
        <w:t>非常重要的中介</w:t>
      </w:r>
      <w:r w:rsidR="00294CB7">
        <w:rPr>
          <w:rFonts w:ascii="楷體-繁" w:eastAsia="楷體-繁" w:hAnsi="楷體-繁" w:hint="eastAsia"/>
        </w:rPr>
        <w:t>作用</w:t>
      </w:r>
      <w:r w:rsidRPr="008741A9">
        <w:rPr>
          <w:rFonts w:ascii="楷體-繁" w:eastAsia="楷體-繁" w:hAnsi="楷體-繁" w:hint="eastAsia"/>
        </w:rPr>
        <w:t>，</w:t>
      </w:r>
      <w:r w:rsidRPr="008741A9">
        <w:rPr>
          <w:rFonts w:ascii="楷體-繁" w:eastAsia="楷體-繁" w:hAnsi="楷體-繁"/>
        </w:rPr>
        <w:t>可以入以。</w:t>
      </w:r>
      <w:r w:rsidR="005469A8" w:rsidRPr="008741A9">
        <w:rPr>
          <w:rFonts w:ascii="楷體-繁" w:eastAsia="楷體-繁" w:hAnsi="楷體-繁"/>
        </w:rPr>
        <w:t>這可能是醫</w:t>
      </w:r>
      <w:r w:rsidR="005469A8" w:rsidRPr="008741A9">
        <w:rPr>
          <w:rFonts w:ascii="楷體-繁" w:eastAsia="楷體-繁" w:hAnsi="楷體-繁" w:hint="eastAsia"/>
        </w:rPr>
        <w:t>師</w:t>
      </w:r>
      <w:r w:rsidR="005469A8" w:rsidRPr="008741A9">
        <w:rPr>
          <w:rFonts w:ascii="楷體-繁" w:eastAsia="楷體-繁" w:hAnsi="楷體-繁"/>
        </w:rPr>
        <w:t>，</w:t>
      </w:r>
      <w:r w:rsidR="00825B23" w:rsidRPr="008741A9">
        <w:rPr>
          <w:rFonts w:ascii="楷體-繁" w:eastAsia="楷體-繁" w:hAnsi="楷體-繁"/>
        </w:rPr>
        <w:t>我們已經看到他們越來越多地</w:t>
      </w:r>
      <w:r w:rsidR="00825B23" w:rsidRPr="008741A9">
        <w:rPr>
          <w:rFonts w:ascii="楷體-繁" w:eastAsia="楷體-繁" w:hAnsi="楷體-繁" w:hint="eastAsia"/>
        </w:rPr>
        <w:t>透</w:t>
      </w:r>
      <w:r w:rsidR="00825B23" w:rsidRPr="008741A9">
        <w:rPr>
          <w:rFonts w:ascii="楷體-繁" w:eastAsia="楷體-繁" w:hAnsi="楷體-繁"/>
        </w:rPr>
        <w:t>過這些數位</w:t>
      </w:r>
      <w:r w:rsidR="00825B23" w:rsidRPr="008741A9">
        <w:rPr>
          <w:rFonts w:ascii="楷體-繁" w:eastAsia="楷體-繁" w:hAnsi="楷體-繁" w:hint="eastAsia"/>
        </w:rPr>
        <w:t>渠</w:t>
      </w:r>
      <w:r w:rsidR="00825B23" w:rsidRPr="008741A9">
        <w:rPr>
          <w:rFonts w:ascii="楷體-繁" w:eastAsia="楷體-繁" w:hAnsi="楷體-繁"/>
        </w:rPr>
        <w:t>道消費資訊。</w:t>
      </w:r>
      <w:r w:rsidR="00E9746A" w:rsidRPr="008741A9">
        <w:rPr>
          <w:rFonts w:ascii="楷體-繁" w:eastAsia="楷體-繁" w:hAnsi="楷體-繁" w:hint="eastAsia"/>
        </w:rPr>
        <w:t>現在</w:t>
      </w:r>
      <w:r w:rsidR="00E9746A" w:rsidRPr="008741A9">
        <w:rPr>
          <w:rFonts w:ascii="楷體-繁" w:eastAsia="楷體-繁" w:hAnsi="楷體-繁"/>
        </w:rPr>
        <w:t>有</w:t>
      </w:r>
      <w:r w:rsidR="00E9746A" w:rsidRPr="008741A9">
        <w:rPr>
          <w:rFonts w:ascii="楷體-繁" w:eastAsia="楷體-繁" w:hAnsi="楷體-繁" w:hint="eastAsia"/>
        </w:rPr>
        <w:t>了</w:t>
      </w:r>
      <w:r w:rsidR="00E9746A" w:rsidRPr="008741A9">
        <w:rPr>
          <w:rFonts w:ascii="楷體-繁" w:eastAsia="楷體-繁" w:hAnsi="楷體-繁"/>
        </w:rPr>
        <w:t>新的受眾，包括</w:t>
      </w:r>
      <w:r w:rsidR="00E9746A" w:rsidRPr="008741A9">
        <w:rPr>
          <w:rFonts w:ascii="楷體-繁" w:eastAsia="楷體-繁" w:hAnsi="楷體-繁" w:hint="eastAsia"/>
        </w:rPr>
        <w:t>病人</w:t>
      </w:r>
      <w:r w:rsidR="00E9746A" w:rsidRPr="008741A9">
        <w:rPr>
          <w:rFonts w:ascii="楷體-繁" w:eastAsia="楷體-繁" w:hAnsi="楷體-繁"/>
        </w:rPr>
        <w:t>和疾病專家。宏觀</w:t>
      </w:r>
      <w:r w:rsidR="00E9746A" w:rsidRPr="008741A9">
        <w:rPr>
          <w:rFonts w:ascii="楷體-繁" w:eastAsia="楷體-繁" w:hAnsi="楷體-繁" w:hint="eastAsia"/>
        </w:rPr>
        <w:t>上看</w:t>
      </w:r>
      <w:r w:rsidR="00E9746A" w:rsidRPr="008741A9">
        <w:rPr>
          <w:rFonts w:ascii="楷體-繁" w:eastAsia="楷體-繁" w:hAnsi="楷體-繁"/>
        </w:rPr>
        <w:t>，世界更加複雜</w:t>
      </w:r>
      <w:r w:rsidR="00E9746A" w:rsidRPr="008741A9">
        <w:rPr>
          <w:rFonts w:ascii="楷體-繁" w:eastAsia="楷體-繁" w:hAnsi="楷體-繁" w:cs="Songti TC" w:hint="eastAsia"/>
        </w:rPr>
        <w:t>；</w:t>
      </w:r>
      <w:r w:rsidR="00E9746A" w:rsidRPr="008741A9">
        <w:rPr>
          <w:rFonts w:ascii="楷體-繁" w:eastAsia="楷體-繁" w:hAnsi="楷體-繁"/>
        </w:rPr>
        <w:t>因此，我們在更專業的領域有更多</w:t>
      </w:r>
      <w:r w:rsidR="00E9746A" w:rsidRPr="008741A9">
        <w:rPr>
          <w:rFonts w:ascii="楷體-繁" w:eastAsia="楷體-繁" w:hAnsi="楷體-繁" w:hint="eastAsia"/>
        </w:rPr>
        <w:t>的</w:t>
      </w:r>
      <w:r w:rsidR="00E9746A" w:rsidRPr="008741A9">
        <w:rPr>
          <w:rFonts w:ascii="楷體-繁" w:eastAsia="楷體-繁" w:hAnsi="楷體-繁"/>
        </w:rPr>
        <w:t>專家，以及更多的團</w:t>
      </w:r>
      <w:r w:rsidR="00E9746A" w:rsidRPr="008741A9">
        <w:rPr>
          <w:rFonts w:ascii="楷體-繁" w:eastAsia="楷體-繁" w:hAnsi="楷體-繁" w:hint="eastAsia"/>
        </w:rPr>
        <w:t>體在為每個人提供訊息</w:t>
      </w:r>
      <w:r w:rsidR="00E9746A" w:rsidRPr="008741A9">
        <w:rPr>
          <w:rFonts w:ascii="楷體-繁" w:eastAsia="楷體-繁" w:hAnsi="楷體-繁"/>
        </w:rPr>
        <w:t>。</w:t>
      </w:r>
      <w:r w:rsidRPr="008741A9">
        <w:rPr>
          <w:rFonts w:ascii="楷體-繁" w:eastAsia="楷體-繁" w:hAnsi="楷體-繁" w:cs="PingFang TC" w:hint="eastAsia"/>
        </w:rPr>
        <w:t>」</w:t>
      </w:r>
    </w:p>
    <w:p w14:paraId="7B76F4F9" w14:textId="30034431" w:rsidR="00196803" w:rsidRPr="008741A9" w:rsidRDefault="00196803" w:rsidP="00BD7691">
      <w:pPr>
        <w:pStyle w:val="Web"/>
        <w:spacing w:beforeLines="50" w:before="180" w:beforeAutospacing="0" w:after="0" w:afterAutospacing="0" w:line="0" w:lineRule="atLeast"/>
        <w:ind w:firstLineChars="100" w:firstLine="240"/>
        <w:jc w:val="both"/>
        <w:rPr>
          <w:rFonts w:ascii="楷體-繁" w:eastAsia="楷體-繁" w:hAnsi="楷體-繁"/>
        </w:rPr>
      </w:pPr>
      <w:r w:rsidRPr="008741A9">
        <w:rPr>
          <w:rFonts w:ascii="楷體-繁" w:eastAsia="楷體-繁" w:hAnsi="楷體-繁"/>
        </w:rPr>
        <w:t>另一個正在改變意見領袖與現代生命科學行業互動方式的因素是新的</w:t>
      </w:r>
      <w:r w:rsidRPr="008741A9">
        <w:rPr>
          <w:rFonts w:ascii="楷體-繁" w:eastAsia="楷體-繁" w:hAnsi="楷體-繁" w:cs="PingFang TC" w:hint="eastAsia"/>
        </w:rPr>
        <w:t>、</w:t>
      </w:r>
      <w:r w:rsidRPr="008741A9">
        <w:rPr>
          <w:rFonts w:ascii="楷體-繁" w:eastAsia="楷體-繁" w:hAnsi="楷體-繁"/>
        </w:rPr>
        <w:t>高科技療法。正如Weiss解釋的那樣，</w:t>
      </w:r>
      <w:r w:rsidR="00945F13" w:rsidRPr="008741A9">
        <w:rPr>
          <w:rFonts w:ascii="楷體-繁" w:eastAsia="楷體-繁" w:hAnsi="楷體-繁"/>
        </w:rPr>
        <w:t>專注於</w:t>
      </w:r>
      <w:r w:rsidR="00945F13" w:rsidRPr="008741A9">
        <w:rPr>
          <w:rFonts w:ascii="楷體-繁" w:eastAsia="楷體-繁" w:hAnsi="楷體-繁" w:hint="eastAsia"/>
        </w:rPr>
        <w:t>某種</w:t>
      </w:r>
      <w:r w:rsidR="00945F13" w:rsidRPr="008741A9">
        <w:rPr>
          <w:rFonts w:ascii="楷體-繁" w:eastAsia="楷體-繁" w:hAnsi="楷體-繁"/>
        </w:rPr>
        <w:t>疾病的KOLs和/或DOLs可能必須與專注於所用技術的意見領袖合作。</w:t>
      </w:r>
      <w:r w:rsidR="00987614" w:rsidRPr="008741A9">
        <w:rPr>
          <w:rFonts w:ascii="楷體-繁" w:eastAsia="楷體-繁" w:hAnsi="楷體-繁"/>
        </w:rPr>
        <w:t>例如，Weiss指出，麻省理工學院的專家正在研究演算法，以檢測醫</w:t>
      </w:r>
      <w:r w:rsidR="00987614" w:rsidRPr="008741A9">
        <w:rPr>
          <w:rFonts w:ascii="楷體-繁" w:eastAsia="楷體-繁" w:hAnsi="楷體-繁" w:hint="eastAsia"/>
        </w:rPr>
        <w:t>師</w:t>
      </w:r>
      <w:r w:rsidR="00987614" w:rsidRPr="008741A9">
        <w:rPr>
          <w:rFonts w:ascii="楷體-繁" w:eastAsia="楷體-繁" w:hAnsi="楷體-繁"/>
        </w:rPr>
        <w:t>發現的</w:t>
      </w:r>
      <w:r w:rsidR="00987614" w:rsidRPr="008741A9">
        <w:rPr>
          <w:rFonts w:ascii="楷體-繁" w:eastAsia="楷體-繁" w:hAnsi="楷體-繁" w:hint="eastAsia"/>
        </w:rPr>
        <w:t>病人</w:t>
      </w:r>
      <w:r w:rsidR="00987614" w:rsidRPr="008741A9">
        <w:rPr>
          <w:rFonts w:ascii="楷體-繁" w:eastAsia="楷體-繁" w:hAnsi="楷體-繁"/>
        </w:rPr>
        <w:t>聲音中可以</w:t>
      </w:r>
      <w:r w:rsidR="00987614" w:rsidRPr="008741A9">
        <w:rPr>
          <w:rFonts w:ascii="楷體-繁" w:eastAsia="楷體-繁" w:hAnsi="楷體-繁" w:hint="eastAsia"/>
        </w:rPr>
        <w:t>指示</w:t>
      </w:r>
      <w:r w:rsidR="00987614" w:rsidRPr="008741A9">
        <w:rPr>
          <w:rFonts w:ascii="楷體-繁" w:eastAsia="楷體-繁" w:hAnsi="楷體-繁"/>
        </w:rPr>
        <w:t>COVID感染的生物標</w:t>
      </w:r>
      <w:r w:rsidR="00987614" w:rsidRPr="008741A9">
        <w:rPr>
          <w:rFonts w:ascii="楷體-繁" w:eastAsia="楷體-繁" w:hAnsi="楷體-繁" w:hint="eastAsia"/>
        </w:rPr>
        <w:t>記</w:t>
      </w:r>
      <w:r w:rsidR="00987614" w:rsidRPr="008741A9">
        <w:rPr>
          <w:rFonts w:ascii="楷體-繁" w:eastAsia="楷體-繁" w:hAnsi="楷體-繁"/>
        </w:rPr>
        <w:t>物。這些演算法可以與手機一起使用，</w:t>
      </w:r>
      <w:r w:rsidR="00987614" w:rsidRPr="008741A9">
        <w:rPr>
          <w:rFonts w:ascii="楷體-繁" w:eastAsia="楷體-繁" w:hAnsi="楷體-繁" w:hint="eastAsia"/>
        </w:rPr>
        <w:t>透</w:t>
      </w:r>
      <w:r w:rsidR="00987614" w:rsidRPr="008741A9">
        <w:rPr>
          <w:rFonts w:ascii="楷體-繁" w:eastAsia="楷體-繁" w:hAnsi="楷體-繁"/>
        </w:rPr>
        <w:t>過某人的聲音來檢測病毒。</w:t>
      </w:r>
      <w:r w:rsidR="00BD7691" w:rsidRPr="008741A9">
        <w:rPr>
          <w:rFonts w:ascii="楷體-繁" w:eastAsia="楷體-繁" w:hAnsi="楷體-繁"/>
        </w:rPr>
        <w:t>為了正確討論這項研究，COVID意見領袖必須與技術領域的意見領袖合作，後者在此類演算法的工作原理方面擁有專業知識。</w:t>
      </w:r>
    </w:p>
    <w:p w14:paraId="085BD16A" w14:textId="1CD90BDD" w:rsidR="00C535D6" w:rsidRPr="008741A9" w:rsidRDefault="00C535D6" w:rsidP="00BD7691">
      <w:pPr>
        <w:pStyle w:val="Web"/>
        <w:spacing w:beforeLines="50" w:before="180" w:beforeAutospacing="0" w:after="0" w:afterAutospacing="0" w:line="0" w:lineRule="atLeast"/>
        <w:ind w:firstLineChars="100" w:firstLine="240"/>
        <w:jc w:val="both"/>
        <w:rPr>
          <w:rFonts w:ascii="楷體-繁" w:eastAsia="楷體-繁" w:hAnsi="楷體-繁" w:cs="PingFang TC"/>
        </w:rPr>
      </w:pPr>
      <w:r w:rsidRPr="008741A9">
        <w:rPr>
          <w:rFonts w:ascii="楷體-繁" w:eastAsia="楷體-繁" w:hAnsi="楷體-繁"/>
        </w:rPr>
        <w:lastRenderedPageBreak/>
        <w:t>Weiss指出：</w:t>
      </w:r>
      <w:r w:rsidRPr="008741A9">
        <w:rPr>
          <w:rFonts w:ascii="楷體-繁" w:eastAsia="楷體-繁" w:hAnsi="楷體-繁" w:cs="PingFang TC" w:hint="eastAsia"/>
        </w:rPr>
        <w:t>「</w:t>
      </w:r>
      <w:r w:rsidRPr="008741A9">
        <w:rPr>
          <w:rFonts w:ascii="楷體-繁" w:eastAsia="楷體-繁" w:hAnsi="楷體-繁"/>
        </w:rPr>
        <w:t>這些類型的專家不會在任何會議上見面，也不會在任何地方見面。</w:t>
      </w:r>
      <w:r w:rsidR="00EA7E0B" w:rsidRPr="008741A9">
        <w:rPr>
          <w:rFonts w:ascii="楷體-繁" w:eastAsia="楷體-繁" w:hAnsi="楷體-繁"/>
        </w:rPr>
        <w:t>這是一個完全不同的世界。傳統上，你會有一個</w:t>
      </w:r>
      <w:r w:rsidR="00EA7E0B" w:rsidRPr="008741A9">
        <w:rPr>
          <w:rFonts w:ascii="楷體-繁" w:eastAsia="楷體-繁" w:hAnsi="楷體-繁" w:hint="eastAsia"/>
        </w:rPr>
        <w:t>懂</w:t>
      </w:r>
      <w:r w:rsidR="00EA7E0B" w:rsidRPr="008741A9">
        <w:rPr>
          <w:rFonts w:ascii="楷體-繁" w:eastAsia="楷體-繁" w:hAnsi="楷體-繁"/>
        </w:rPr>
        <w:t>科學的專家，他們</w:t>
      </w:r>
      <w:r w:rsidR="00EA7E0B" w:rsidRPr="008741A9">
        <w:rPr>
          <w:rFonts w:ascii="楷體-繁" w:eastAsia="楷體-繁" w:hAnsi="楷體-繁" w:hint="eastAsia"/>
        </w:rPr>
        <w:t>了</w:t>
      </w:r>
      <w:r w:rsidR="00EA7E0B" w:rsidRPr="008741A9">
        <w:rPr>
          <w:rFonts w:ascii="楷體-繁" w:eastAsia="楷體-繁" w:hAnsi="楷體-繁"/>
        </w:rPr>
        <w:t>解病人。這是一個社</w:t>
      </w:r>
      <w:r w:rsidR="00EA7E0B" w:rsidRPr="008741A9">
        <w:rPr>
          <w:rFonts w:ascii="楷體-繁" w:eastAsia="楷體-繁" w:hAnsi="楷體-繁" w:hint="eastAsia"/>
        </w:rPr>
        <w:t>群</w:t>
      </w:r>
      <w:r w:rsidR="00EA7E0B" w:rsidRPr="008741A9">
        <w:rPr>
          <w:rFonts w:ascii="楷體-繁" w:eastAsia="楷體-繁" w:hAnsi="楷體-繁"/>
        </w:rPr>
        <w:t>，他們正在</w:t>
      </w:r>
      <w:r w:rsidR="00EA7E0B" w:rsidRPr="008741A9">
        <w:rPr>
          <w:rFonts w:ascii="楷體-繁" w:eastAsia="楷體-繁" w:hAnsi="楷體-繁" w:hint="eastAsia"/>
        </w:rPr>
        <w:t>想辦法解決這個問題</w:t>
      </w:r>
      <w:r w:rsidR="00EA7E0B" w:rsidRPr="008741A9">
        <w:rPr>
          <w:rFonts w:ascii="楷體-繁" w:eastAsia="楷體-繁" w:hAnsi="楷體-繁"/>
        </w:rPr>
        <w:t>。然而，現在，面對這些專業問題的生命科學公司</w:t>
      </w:r>
      <w:r w:rsidR="00EA7E0B" w:rsidRPr="008741A9">
        <w:rPr>
          <w:rFonts w:ascii="楷體-繁" w:eastAsia="楷體-繁" w:hAnsi="楷體-繁" w:hint="eastAsia"/>
        </w:rPr>
        <w:t>有令</w:t>
      </w:r>
      <w:r w:rsidR="00EA7E0B" w:rsidRPr="008741A9">
        <w:rPr>
          <w:rFonts w:ascii="楷體-繁" w:eastAsia="楷體-繁" w:hAnsi="楷體-繁"/>
        </w:rPr>
        <w:t>人難以置信的潛力，將這些不同的專家聚集在一起。沒有有機的過程可以做到這一點，</w:t>
      </w:r>
      <w:r w:rsidR="00EA7E0B" w:rsidRPr="008741A9">
        <w:rPr>
          <w:rFonts w:ascii="楷體-繁" w:eastAsia="楷體-繁" w:hAnsi="楷體-繁" w:hint="eastAsia"/>
        </w:rPr>
        <w:t>這可能會</w:t>
      </w:r>
      <w:r w:rsidR="00EA7E0B" w:rsidRPr="008741A9">
        <w:rPr>
          <w:rFonts w:ascii="楷體-繁" w:eastAsia="楷體-繁" w:hAnsi="楷體-繁"/>
        </w:rPr>
        <w:t>改變</w:t>
      </w:r>
      <w:r w:rsidR="00EA7E0B" w:rsidRPr="008741A9">
        <w:rPr>
          <w:rFonts w:ascii="楷體-繁" w:eastAsia="楷體-繁" w:hAnsi="楷體-繁" w:hint="eastAsia"/>
        </w:rPr>
        <w:t>病人</w:t>
      </w:r>
      <w:r w:rsidR="00EA7E0B" w:rsidRPr="008741A9">
        <w:rPr>
          <w:rFonts w:ascii="楷體-繁" w:eastAsia="楷體-繁" w:hAnsi="楷體-繁"/>
        </w:rPr>
        <w:t>的治療方式。</w:t>
      </w:r>
      <w:r w:rsidRPr="008741A9">
        <w:rPr>
          <w:rFonts w:ascii="楷體-繁" w:eastAsia="楷體-繁" w:hAnsi="楷體-繁" w:cs="PingFang TC" w:hint="eastAsia"/>
        </w:rPr>
        <w:t>」</w:t>
      </w:r>
    </w:p>
    <w:p w14:paraId="4DA8EF7B" w14:textId="23F3ABC3" w:rsidR="00F71A98" w:rsidRPr="008741A9" w:rsidRDefault="00F71A98" w:rsidP="00BD7691">
      <w:pPr>
        <w:pStyle w:val="Web"/>
        <w:spacing w:beforeLines="50" w:before="180" w:beforeAutospacing="0" w:after="0" w:afterAutospacing="0" w:line="0" w:lineRule="atLeast"/>
        <w:ind w:firstLineChars="100" w:firstLine="240"/>
        <w:jc w:val="both"/>
        <w:rPr>
          <w:rFonts w:ascii="楷體-繁" w:eastAsia="楷體-繁" w:hAnsi="楷體-繁"/>
        </w:rPr>
      </w:pPr>
      <w:r w:rsidRPr="008741A9">
        <w:rPr>
          <w:rFonts w:ascii="楷體-繁" w:eastAsia="楷體-繁" w:hAnsi="楷體-繁"/>
        </w:rPr>
        <w:t>Short表示，KOLs已經習慣與團隊合作，</w:t>
      </w:r>
      <w:r w:rsidRPr="008741A9">
        <w:rPr>
          <w:rFonts w:ascii="楷體-繁" w:eastAsia="楷體-繁" w:hAnsi="楷體-繁" w:hint="eastAsia"/>
        </w:rPr>
        <w:t>所以</w:t>
      </w:r>
      <w:r w:rsidRPr="008741A9">
        <w:rPr>
          <w:rFonts w:ascii="楷體-繁" w:eastAsia="楷體-繁" w:hAnsi="楷體-繁"/>
        </w:rPr>
        <w:t>接觸新</w:t>
      </w:r>
      <w:r w:rsidRPr="008741A9">
        <w:rPr>
          <w:rFonts w:ascii="楷體-繁" w:eastAsia="楷體-繁" w:hAnsi="楷體-繁" w:hint="eastAsia"/>
        </w:rPr>
        <w:t>類</w:t>
      </w:r>
      <w:r w:rsidRPr="008741A9">
        <w:rPr>
          <w:rFonts w:ascii="楷體-繁" w:eastAsia="楷體-繁" w:hAnsi="楷體-繁"/>
        </w:rPr>
        <w:t>型</w:t>
      </w:r>
      <w:r w:rsidRPr="008741A9">
        <w:rPr>
          <w:rFonts w:ascii="楷體-繁" w:eastAsia="楷體-繁" w:hAnsi="楷體-繁" w:hint="eastAsia"/>
        </w:rPr>
        <w:t>的</w:t>
      </w:r>
      <w:r w:rsidRPr="008741A9">
        <w:rPr>
          <w:rFonts w:ascii="楷體-繁" w:eastAsia="楷體-繁" w:hAnsi="楷體-繁"/>
        </w:rPr>
        <w:t>專家應該不是問題。她指出，在腫瘤</w:t>
      </w:r>
      <w:r w:rsidRPr="008741A9">
        <w:rPr>
          <w:rFonts w:ascii="楷體-繁" w:eastAsia="楷體-繁" w:hAnsi="楷體-繁" w:hint="eastAsia"/>
        </w:rPr>
        <w:t>領域</w:t>
      </w:r>
      <w:r w:rsidRPr="008741A9">
        <w:rPr>
          <w:rFonts w:ascii="楷體-繁" w:eastAsia="楷體-繁" w:hAnsi="楷體-繁"/>
        </w:rPr>
        <w:t>，放射學、腫瘤內科和外科手術都有KOL。她說，關鍵是</w:t>
      </w:r>
      <w:r w:rsidRPr="008741A9">
        <w:rPr>
          <w:rFonts w:ascii="楷體-繁" w:eastAsia="楷體-繁" w:hAnsi="楷體-繁" w:hint="eastAsia"/>
        </w:rPr>
        <w:t>讓</w:t>
      </w:r>
      <w:r w:rsidRPr="008741A9">
        <w:rPr>
          <w:rFonts w:ascii="楷體-繁" w:eastAsia="楷體-繁" w:hAnsi="楷體-繁"/>
        </w:rPr>
        <w:t>每個意見領袖專注於他們的專業領域，然後</w:t>
      </w:r>
      <w:r w:rsidRPr="008741A9">
        <w:rPr>
          <w:rFonts w:ascii="楷體-繁" w:eastAsia="楷體-繁" w:hAnsi="楷體-繁" w:hint="eastAsia"/>
        </w:rPr>
        <w:t>讓</w:t>
      </w:r>
      <w:r w:rsidRPr="008741A9">
        <w:rPr>
          <w:rFonts w:ascii="楷體-繁" w:eastAsia="楷體-繁" w:hAnsi="楷體-繁"/>
        </w:rPr>
        <w:t>其他專家在適當的時候領導對話或教育。</w:t>
      </w:r>
    </w:p>
    <w:p w14:paraId="29F0F197" w14:textId="4E51DAA0" w:rsidR="001B2BCC" w:rsidRPr="008741A9" w:rsidRDefault="001B2BCC" w:rsidP="00BD7691">
      <w:pPr>
        <w:pStyle w:val="Web"/>
        <w:spacing w:beforeLines="50" w:before="180" w:beforeAutospacing="0" w:after="0" w:afterAutospacing="0" w:line="0" w:lineRule="atLeast"/>
        <w:ind w:firstLineChars="100" w:firstLine="240"/>
        <w:jc w:val="both"/>
        <w:rPr>
          <w:rFonts w:ascii="楷體-繁" w:eastAsia="楷體-繁" w:hAnsi="楷體-繁"/>
        </w:rPr>
      </w:pPr>
      <w:r w:rsidRPr="008741A9">
        <w:rPr>
          <w:rFonts w:ascii="楷體-繁" w:eastAsia="楷體-繁" w:hAnsi="楷體-繁"/>
        </w:rPr>
        <w:t>在</w:t>
      </w:r>
      <w:r w:rsidRPr="008741A9">
        <w:rPr>
          <w:rFonts w:ascii="楷體-繁" w:eastAsia="楷體-繁" w:hAnsi="楷體-繁" w:hint="eastAsia"/>
        </w:rPr>
        <w:t>討論</w:t>
      </w:r>
      <w:r w:rsidRPr="008741A9">
        <w:rPr>
          <w:rFonts w:ascii="楷體-繁" w:eastAsia="楷體-繁" w:hAnsi="楷體-繁"/>
        </w:rPr>
        <w:t>意見領袖使用社</w:t>
      </w:r>
      <w:r w:rsidRPr="008741A9">
        <w:rPr>
          <w:rFonts w:ascii="楷體-繁" w:eastAsia="楷體-繁" w:hAnsi="楷體-繁" w:hint="eastAsia"/>
        </w:rPr>
        <w:t>群</w:t>
      </w:r>
      <w:r w:rsidRPr="008741A9">
        <w:rPr>
          <w:rFonts w:ascii="楷體-繁" w:eastAsia="楷體-繁" w:hAnsi="楷體-繁"/>
        </w:rPr>
        <w:t>媒體等數位平</w:t>
      </w:r>
      <w:r w:rsidRPr="008741A9">
        <w:rPr>
          <w:rFonts w:ascii="楷體-繁" w:eastAsia="楷體-繁" w:hAnsi="楷體-繁" w:hint="eastAsia"/>
        </w:rPr>
        <w:t>台時</w:t>
      </w:r>
      <w:r w:rsidRPr="008741A9">
        <w:rPr>
          <w:rFonts w:ascii="楷體-繁" w:eastAsia="楷體-繁" w:hAnsi="楷體-繁"/>
        </w:rPr>
        <w:t>，</w:t>
      </w:r>
      <w:r w:rsidRPr="008741A9">
        <w:rPr>
          <w:rFonts w:ascii="楷體-繁" w:eastAsia="楷體-繁" w:hAnsi="楷體-繁" w:hint="eastAsia"/>
        </w:rPr>
        <w:t>經常</w:t>
      </w:r>
      <w:r w:rsidRPr="008741A9">
        <w:rPr>
          <w:rFonts w:ascii="楷體-繁" w:eastAsia="楷體-繁" w:hAnsi="楷體-繁"/>
        </w:rPr>
        <w:t>出現一個問題，這與</w:t>
      </w:r>
      <w:r w:rsidRPr="008741A9">
        <w:rPr>
          <w:rFonts w:ascii="楷體-繁" w:eastAsia="楷體-繁" w:hAnsi="楷體-繁" w:hint="eastAsia"/>
        </w:rPr>
        <w:t>疫情</w:t>
      </w:r>
      <w:r w:rsidRPr="008741A9">
        <w:rPr>
          <w:rFonts w:ascii="楷體-繁" w:eastAsia="楷體-繁" w:hAnsi="楷體-繁"/>
        </w:rPr>
        <w:t>或放鬆限制完全無關。</w:t>
      </w:r>
      <w:r w:rsidR="003F21FE" w:rsidRPr="008741A9">
        <w:rPr>
          <w:rFonts w:ascii="楷體-繁" w:eastAsia="楷體-繁" w:hAnsi="楷體-繁"/>
        </w:rPr>
        <w:t>與醫學會議和行業活動不同，社</w:t>
      </w:r>
      <w:r w:rsidR="003F21FE" w:rsidRPr="008741A9">
        <w:rPr>
          <w:rFonts w:ascii="楷體-繁" w:eastAsia="楷體-繁" w:hAnsi="楷體-繁" w:hint="eastAsia"/>
        </w:rPr>
        <w:t>群</w:t>
      </w:r>
      <w:r w:rsidR="003F21FE" w:rsidRPr="008741A9">
        <w:rPr>
          <w:rFonts w:ascii="楷體-繁" w:eastAsia="楷體-繁" w:hAnsi="楷體-繁"/>
        </w:rPr>
        <w:t>媒體平</w:t>
      </w:r>
      <w:r w:rsidR="003F21FE" w:rsidRPr="008741A9">
        <w:rPr>
          <w:rFonts w:ascii="楷體-繁" w:eastAsia="楷體-繁" w:hAnsi="楷體-繁" w:hint="eastAsia"/>
        </w:rPr>
        <w:t>台</w:t>
      </w:r>
      <w:r w:rsidR="003F21FE" w:rsidRPr="008741A9">
        <w:rPr>
          <w:rFonts w:ascii="楷體-繁" w:eastAsia="楷體-繁" w:hAnsi="楷體-繁"/>
        </w:rPr>
        <w:t>可能非常不可預測。例如，多位專家指出，Twitter最近因變得更加</w:t>
      </w:r>
      <w:r w:rsidR="003F21FE" w:rsidRPr="008741A9">
        <w:rPr>
          <w:rFonts w:ascii="楷體-繁" w:eastAsia="楷體-繁" w:hAnsi="楷體-繁" w:hint="eastAsia"/>
        </w:rPr>
        <w:t>尖酸</w:t>
      </w:r>
      <w:r w:rsidR="003F21FE" w:rsidRPr="008741A9">
        <w:rPr>
          <w:rFonts w:ascii="楷體-繁" w:eastAsia="楷體-繁" w:hAnsi="楷體-繁"/>
        </w:rPr>
        <w:t>刻薄</w:t>
      </w:r>
      <w:r w:rsidR="003F21FE" w:rsidRPr="008741A9">
        <w:rPr>
          <w:rFonts w:ascii="楷體-繁" w:eastAsia="楷體-繁" w:hAnsi="楷體-繁" w:cs="PingFang TC" w:hint="eastAsia"/>
        </w:rPr>
        <w:t>、</w:t>
      </w:r>
      <w:r w:rsidR="003F21FE" w:rsidRPr="008741A9">
        <w:rPr>
          <w:rFonts w:ascii="楷體-繁" w:eastAsia="楷體-繁" w:hAnsi="楷體-繁"/>
        </w:rPr>
        <w:t>經歷更多的巨魔行為而聲名</w:t>
      </w:r>
      <w:r w:rsidR="003F21FE" w:rsidRPr="008741A9">
        <w:rPr>
          <w:rFonts w:ascii="楷體-繁" w:eastAsia="楷體-繁" w:hAnsi="楷體-繁" w:hint="eastAsia"/>
        </w:rPr>
        <w:t>大噪</w:t>
      </w:r>
      <w:r w:rsidR="003F21FE" w:rsidRPr="008741A9">
        <w:rPr>
          <w:rFonts w:ascii="楷體-繁" w:eastAsia="楷體-繁" w:hAnsi="楷體-繁"/>
        </w:rPr>
        <w:t>。雖然無法確認社</w:t>
      </w:r>
      <w:r w:rsidR="003F21FE" w:rsidRPr="008741A9">
        <w:rPr>
          <w:rFonts w:ascii="楷體-繁" w:eastAsia="楷體-繁" w:hAnsi="楷體-繁" w:hint="eastAsia"/>
        </w:rPr>
        <w:t>群</w:t>
      </w:r>
      <w:r w:rsidR="003F21FE" w:rsidRPr="008741A9">
        <w:rPr>
          <w:rFonts w:ascii="楷體-繁" w:eastAsia="楷體-繁" w:hAnsi="楷體-繁"/>
        </w:rPr>
        <w:t>媒體網路的基調是否發生了變化，但</w:t>
      </w:r>
      <w:r w:rsidR="003F21FE" w:rsidRPr="008741A9">
        <w:rPr>
          <w:rFonts w:ascii="楷體-繁" w:eastAsia="楷體-繁" w:hAnsi="楷體-繁" w:hint="eastAsia"/>
        </w:rPr>
        <w:t>認為</w:t>
      </w:r>
      <w:r w:rsidR="003F21FE" w:rsidRPr="008741A9">
        <w:rPr>
          <w:rFonts w:ascii="楷體-繁" w:eastAsia="楷體-繁" w:hAnsi="楷體-繁"/>
        </w:rPr>
        <w:t>由於外部變化</w:t>
      </w:r>
      <w:r w:rsidR="003F21FE" w:rsidRPr="008741A9">
        <w:rPr>
          <w:rFonts w:ascii="楷體-繁" w:eastAsia="楷體-繁" w:hAnsi="楷體-繁" w:hint="eastAsia"/>
        </w:rPr>
        <w:t>而</w:t>
      </w:r>
      <w:r w:rsidR="003F21FE" w:rsidRPr="008741A9">
        <w:rPr>
          <w:rFonts w:ascii="楷體-繁" w:eastAsia="楷體-繁" w:hAnsi="楷體-繁"/>
        </w:rPr>
        <w:t>變得不那麼友</w:t>
      </w:r>
      <w:r w:rsidR="003F21FE" w:rsidRPr="008741A9">
        <w:rPr>
          <w:rFonts w:ascii="楷體-繁" w:eastAsia="楷體-繁" w:hAnsi="楷體-繁" w:hint="eastAsia"/>
        </w:rPr>
        <w:t>善</w:t>
      </w:r>
      <w:r w:rsidR="003F21FE" w:rsidRPr="008741A9">
        <w:rPr>
          <w:rFonts w:ascii="楷體-繁" w:eastAsia="楷體-繁" w:hAnsi="楷體-繁"/>
        </w:rPr>
        <w:t>的看法足以</w:t>
      </w:r>
      <w:r w:rsidR="003F21FE" w:rsidRPr="008741A9">
        <w:rPr>
          <w:rFonts w:ascii="楷體-繁" w:eastAsia="楷體-繁" w:hAnsi="楷體-繁" w:hint="eastAsia"/>
        </w:rPr>
        <w:t>將</w:t>
      </w:r>
      <w:r w:rsidR="003F21FE" w:rsidRPr="008741A9">
        <w:rPr>
          <w:rFonts w:ascii="楷體-繁" w:eastAsia="楷體-繁" w:hAnsi="楷體-繁"/>
        </w:rPr>
        <w:t>人們</w:t>
      </w:r>
      <w:r w:rsidR="003F21FE" w:rsidRPr="008741A9">
        <w:rPr>
          <w:rFonts w:ascii="楷體-繁" w:eastAsia="楷體-繁" w:hAnsi="楷體-繁" w:hint="eastAsia"/>
        </w:rPr>
        <w:t>趕走</w:t>
      </w:r>
      <w:r w:rsidR="003F21FE" w:rsidRPr="008741A9">
        <w:rPr>
          <w:rFonts w:ascii="楷體-繁" w:eastAsia="楷體-繁" w:hAnsi="楷體-繁"/>
        </w:rPr>
        <w:t>。</w:t>
      </w:r>
      <w:r w:rsidR="00BD7735" w:rsidRPr="008741A9">
        <w:rPr>
          <w:rFonts w:ascii="楷體-繁" w:eastAsia="楷體-繁" w:hAnsi="楷體-繁"/>
        </w:rPr>
        <w:t>Short提到，，</w:t>
      </w:r>
    </w:p>
    <w:p w14:paraId="493B99BC" w14:textId="77777777" w:rsidR="004F2CD5" w:rsidRPr="008741A9" w:rsidRDefault="00BD7735" w:rsidP="00BD7691">
      <w:pPr>
        <w:pStyle w:val="Web"/>
        <w:spacing w:beforeLines="50" w:before="180" w:beforeAutospacing="0" w:after="0" w:afterAutospacing="0" w:line="0" w:lineRule="atLeast"/>
        <w:ind w:firstLineChars="100" w:firstLine="240"/>
        <w:jc w:val="both"/>
        <w:rPr>
          <w:rFonts w:ascii="楷體-繁" w:eastAsia="楷體-繁" w:hAnsi="楷體-繁"/>
        </w:rPr>
      </w:pPr>
      <w:r w:rsidRPr="008741A9">
        <w:rPr>
          <w:rFonts w:ascii="楷體-繁" w:eastAsia="楷體-繁" w:hAnsi="楷體-繁"/>
        </w:rPr>
        <w:t>這可能會迫使DOL</w:t>
      </w:r>
      <w:r w:rsidR="00066B65" w:rsidRPr="008741A9">
        <w:rPr>
          <w:rFonts w:ascii="楷體-繁" w:eastAsia="楷體-繁" w:hAnsi="楷體-繁"/>
        </w:rPr>
        <w:t>s</w:t>
      </w:r>
      <w:r w:rsidRPr="008741A9">
        <w:rPr>
          <w:rFonts w:ascii="楷體-繁" w:eastAsia="楷體-繁" w:hAnsi="楷體-繁"/>
        </w:rPr>
        <w:t>不得不改變他們的平</w:t>
      </w:r>
      <w:r w:rsidRPr="008741A9">
        <w:rPr>
          <w:rFonts w:ascii="楷體-繁" w:eastAsia="楷體-繁" w:hAnsi="楷體-繁" w:hint="eastAsia"/>
        </w:rPr>
        <w:t>台</w:t>
      </w:r>
      <w:r w:rsidRPr="008741A9">
        <w:rPr>
          <w:rFonts w:ascii="楷體-繁" w:eastAsia="楷體-繁" w:hAnsi="楷體-繁"/>
        </w:rPr>
        <w:t>，因為對他們來說，與他們</w:t>
      </w:r>
      <w:r w:rsidRPr="008741A9">
        <w:rPr>
          <w:rFonts w:ascii="楷體-繁" w:eastAsia="楷體-繁" w:hAnsi="楷體-繁" w:hint="eastAsia"/>
        </w:rPr>
        <w:t>的</w:t>
      </w:r>
      <w:r w:rsidRPr="008741A9">
        <w:rPr>
          <w:rFonts w:ascii="楷體-繁" w:eastAsia="楷體-繁" w:hAnsi="楷體-繁"/>
        </w:rPr>
        <w:t>預期用</w:t>
      </w:r>
      <w:r w:rsidRPr="008741A9">
        <w:rPr>
          <w:rFonts w:ascii="楷體-繁" w:eastAsia="楷體-繁" w:hAnsi="楷體-繁" w:hint="eastAsia"/>
        </w:rPr>
        <w:t>戶</w:t>
      </w:r>
      <w:r w:rsidRPr="008741A9">
        <w:rPr>
          <w:rFonts w:ascii="楷體-繁" w:eastAsia="楷體-繁" w:hAnsi="楷體-繁"/>
        </w:rPr>
        <w:t>群活躍</w:t>
      </w:r>
      <w:r w:rsidRPr="008741A9">
        <w:rPr>
          <w:rFonts w:ascii="楷體-繁" w:eastAsia="楷體-繁" w:hAnsi="楷體-繁" w:hint="eastAsia"/>
        </w:rPr>
        <w:t>在</w:t>
      </w:r>
      <w:r w:rsidRPr="008741A9">
        <w:rPr>
          <w:rFonts w:ascii="楷體-繁" w:eastAsia="楷體-繁" w:hAnsi="楷體-繁"/>
        </w:rPr>
        <w:t>同</w:t>
      </w:r>
      <w:r w:rsidRPr="008741A9">
        <w:rPr>
          <w:rFonts w:ascii="楷體-繁" w:eastAsia="楷體-繁" w:hAnsi="楷體-繁" w:hint="eastAsia"/>
        </w:rPr>
        <w:t>ㄧ</w:t>
      </w:r>
      <w:r w:rsidRPr="008741A9">
        <w:rPr>
          <w:rFonts w:ascii="楷體-繁" w:eastAsia="楷體-繁" w:hAnsi="楷體-繁"/>
        </w:rPr>
        <w:t>平台上是很重要的。</w:t>
      </w:r>
      <w:r w:rsidR="00DD53D6" w:rsidRPr="008741A9">
        <w:rPr>
          <w:rFonts w:ascii="楷體-繁" w:eastAsia="楷體-繁" w:hAnsi="楷體-繁"/>
        </w:rPr>
        <w:t>她看到很多與她合作的專家從Twitter轉向LinkedIn，</w:t>
      </w:r>
      <w:r w:rsidR="00066B65" w:rsidRPr="008741A9">
        <w:rPr>
          <w:rFonts w:ascii="楷體-繁" w:eastAsia="楷體-繁" w:hAnsi="楷體-繁"/>
        </w:rPr>
        <w:t>他們覺得LinkedIn的氛圍不那麼</w:t>
      </w:r>
      <w:r w:rsidR="00066B65" w:rsidRPr="008741A9">
        <w:rPr>
          <w:rFonts w:ascii="楷體-繁" w:eastAsia="楷體-繁" w:hAnsi="楷體-繁" w:hint="eastAsia"/>
        </w:rPr>
        <w:t>尖酸</w:t>
      </w:r>
      <w:r w:rsidR="00066B65" w:rsidRPr="008741A9">
        <w:rPr>
          <w:rFonts w:ascii="楷體-繁" w:eastAsia="楷體-繁" w:hAnsi="楷體-繁"/>
        </w:rPr>
        <w:t>刻薄。然而，Rodgers指出，醫</w:t>
      </w:r>
      <w:r w:rsidR="00066B65" w:rsidRPr="008741A9">
        <w:rPr>
          <w:rFonts w:ascii="楷體-繁" w:eastAsia="楷體-繁" w:hAnsi="楷體-繁" w:hint="eastAsia"/>
        </w:rPr>
        <w:t>學</w:t>
      </w:r>
      <w:r w:rsidR="00066B65" w:rsidRPr="008741A9">
        <w:rPr>
          <w:rFonts w:ascii="楷體-繁" w:eastAsia="楷體-繁" w:hAnsi="楷體-繁"/>
        </w:rPr>
        <w:t>DOLs討論的許多話題並沒有在社</w:t>
      </w:r>
      <w:r w:rsidR="00066B65" w:rsidRPr="008741A9">
        <w:rPr>
          <w:rFonts w:ascii="楷體-繁" w:eastAsia="楷體-繁" w:hAnsi="楷體-繁" w:hint="eastAsia"/>
        </w:rPr>
        <w:t>群</w:t>
      </w:r>
      <w:r w:rsidR="00066B65" w:rsidRPr="008741A9">
        <w:rPr>
          <w:rFonts w:ascii="楷體-繁" w:eastAsia="楷體-繁" w:hAnsi="楷體-繁"/>
        </w:rPr>
        <w:t>媒體上吸引太多不良行為。</w:t>
      </w:r>
    </w:p>
    <w:p w14:paraId="460AE90C" w14:textId="43916DB8" w:rsidR="00BD7735" w:rsidRPr="008741A9" w:rsidRDefault="004F2CD5" w:rsidP="00BD7691">
      <w:pPr>
        <w:pStyle w:val="Web"/>
        <w:spacing w:beforeLines="50" w:before="180" w:beforeAutospacing="0" w:after="0" w:afterAutospacing="0" w:line="0" w:lineRule="atLeast"/>
        <w:ind w:firstLineChars="100" w:firstLine="240"/>
        <w:jc w:val="both"/>
        <w:rPr>
          <w:rFonts w:ascii="楷體-繁" w:eastAsia="楷體-繁" w:hAnsi="楷體-繁" w:cs="PingFang TC"/>
          <w:lang w:eastAsia="zh-CN"/>
        </w:rPr>
      </w:pPr>
      <w:r w:rsidRPr="008741A9">
        <w:rPr>
          <w:rFonts w:ascii="楷體-繁" w:eastAsia="楷體-繁" w:hAnsi="楷體-繁"/>
        </w:rPr>
        <w:t>他說：</w:t>
      </w:r>
      <w:r w:rsidRPr="008741A9">
        <w:rPr>
          <w:rFonts w:ascii="楷體-繁" w:eastAsia="楷體-繁" w:hAnsi="楷體-繁" w:cs="PingFang TC" w:hint="eastAsia"/>
        </w:rPr>
        <w:t>「</w:t>
      </w:r>
      <w:r w:rsidR="00AD312F">
        <w:rPr>
          <w:rFonts w:ascii="楷體-繁" w:eastAsia="楷體-繁" w:hAnsi="楷體-繁" w:hint="eastAsia"/>
        </w:rPr>
        <w:t>愛惡搞的人</w:t>
      </w:r>
      <w:r w:rsidRPr="008741A9">
        <w:rPr>
          <w:rFonts w:ascii="楷體-繁" w:eastAsia="楷體-繁" w:hAnsi="楷體-繁"/>
        </w:rPr>
        <w:t>通常不會對</w:t>
      </w:r>
      <w:r w:rsidRPr="008741A9">
        <w:rPr>
          <w:rFonts w:ascii="楷體-繁" w:eastAsia="楷體-繁" w:hAnsi="楷體-繁" w:hint="eastAsia"/>
        </w:rPr>
        <w:t>擾亂</w:t>
      </w:r>
      <w:r w:rsidRPr="008741A9">
        <w:rPr>
          <w:rFonts w:ascii="楷體-繁" w:eastAsia="楷體-繁" w:hAnsi="楷體-繁"/>
        </w:rPr>
        <w:t>醫</w:t>
      </w:r>
      <w:r w:rsidRPr="008741A9">
        <w:rPr>
          <w:rFonts w:ascii="楷體-繁" w:eastAsia="楷體-繁" w:hAnsi="楷體-繁" w:hint="eastAsia"/>
        </w:rPr>
        <w:t>學</w:t>
      </w:r>
      <w:r w:rsidRPr="008741A9">
        <w:rPr>
          <w:rFonts w:ascii="楷體-繁" w:eastAsia="楷體-繁" w:hAnsi="楷體-繁"/>
        </w:rPr>
        <w:t>或外科對話表現出太大的興趣</w:t>
      </w:r>
      <w:r w:rsidR="00A51332" w:rsidRPr="008741A9">
        <w:rPr>
          <w:rFonts w:ascii="楷體-繁" w:eastAsia="楷體-繁" w:hAnsi="楷體-繁" w:cs="Songti TC"/>
        </w:rPr>
        <w:t>。</w:t>
      </w:r>
      <w:r w:rsidR="00A51332" w:rsidRPr="008741A9">
        <w:rPr>
          <w:rFonts w:ascii="楷體-繁" w:eastAsia="楷體-繁" w:hAnsi="楷體-繁"/>
        </w:rPr>
        <w:t>有時DOL會在Instagram上發佈一段</w:t>
      </w:r>
      <w:r w:rsidR="00A51332" w:rsidRPr="008741A9">
        <w:rPr>
          <w:rFonts w:ascii="楷體-繁" w:eastAsia="楷體-繁" w:hAnsi="楷體-繁" w:hint="eastAsia"/>
        </w:rPr>
        <w:t>動態影像</w:t>
      </w:r>
      <w:r w:rsidR="00A51332" w:rsidRPr="008741A9">
        <w:rPr>
          <w:rFonts w:ascii="楷體-繁" w:eastAsia="楷體-繁" w:hAnsi="楷體-繁"/>
        </w:rPr>
        <w:t>，回答一些關於</w:t>
      </w:r>
      <w:r w:rsidR="00A51332" w:rsidRPr="008741A9">
        <w:rPr>
          <w:rFonts w:ascii="楷體-繁" w:eastAsia="楷體-繁" w:hAnsi="楷體-繁" w:hint="eastAsia"/>
        </w:rPr>
        <w:t>手術</w:t>
      </w:r>
      <w:r w:rsidR="00A51332" w:rsidRPr="008741A9">
        <w:rPr>
          <w:rFonts w:ascii="楷體-繁" w:eastAsia="楷體-繁" w:hAnsi="楷體-繁"/>
        </w:rPr>
        <w:t>或治療的問題，而相關的醫療保健公司</w:t>
      </w:r>
      <w:r w:rsidR="00A51332" w:rsidRPr="008741A9">
        <w:rPr>
          <w:rFonts w:ascii="楷體-繁" w:eastAsia="楷體-繁" w:hAnsi="楷體-繁" w:hint="eastAsia"/>
        </w:rPr>
        <w:t>想要在</w:t>
      </w:r>
      <w:r w:rsidR="00A51332" w:rsidRPr="008741A9">
        <w:rPr>
          <w:rFonts w:ascii="楷體-繁" w:eastAsia="楷體-繁" w:hAnsi="楷體-繁"/>
        </w:rPr>
        <w:t>自己的頻道上發佈</w:t>
      </w:r>
      <w:r w:rsidR="00A51332" w:rsidRPr="008741A9">
        <w:rPr>
          <w:rFonts w:ascii="楷體-繁" w:eastAsia="楷體-繁" w:hAnsi="楷體-繁" w:hint="eastAsia"/>
        </w:rPr>
        <w:t>動態影像</w:t>
      </w:r>
      <w:r w:rsidRPr="008741A9">
        <w:rPr>
          <w:rFonts w:ascii="楷體-繁" w:eastAsia="楷體-繁" w:hAnsi="楷體-繁"/>
        </w:rPr>
        <w:t>。</w:t>
      </w:r>
      <w:r w:rsidR="00A51332" w:rsidRPr="008741A9">
        <w:rPr>
          <w:rFonts w:ascii="楷體-繁" w:eastAsia="楷體-繁" w:hAnsi="楷體-繁"/>
        </w:rPr>
        <w:t>如果是這樣，</w:t>
      </w:r>
      <w:r w:rsidR="005F2778" w:rsidRPr="008741A9">
        <w:rPr>
          <w:rFonts w:ascii="楷體-繁" w:eastAsia="楷體-繁" w:hAnsi="楷體-繁"/>
        </w:rPr>
        <w:t>像我們這樣的</w:t>
      </w:r>
      <w:r w:rsidR="005F2778" w:rsidRPr="008741A9">
        <w:rPr>
          <w:rFonts w:ascii="楷體-繁" w:eastAsia="楷體-繁" w:hAnsi="楷體-繁" w:hint="eastAsia"/>
        </w:rPr>
        <w:t>廣告代理商</w:t>
      </w:r>
      <w:r w:rsidR="005F2778" w:rsidRPr="008741A9">
        <w:rPr>
          <w:rFonts w:ascii="楷體-繁" w:eastAsia="楷體-繁" w:hAnsi="楷體-繁"/>
        </w:rPr>
        <w:t>將監控其平</w:t>
      </w:r>
      <w:r w:rsidR="005F2778" w:rsidRPr="008741A9">
        <w:rPr>
          <w:rFonts w:ascii="楷體-繁" w:eastAsia="楷體-繁" w:hAnsi="楷體-繁" w:hint="eastAsia"/>
        </w:rPr>
        <w:t>台</w:t>
      </w:r>
      <w:r w:rsidR="005F2778" w:rsidRPr="008741A9">
        <w:rPr>
          <w:rFonts w:ascii="楷體-繁" w:eastAsia="楷體-繁" w:hAnsi="楷體-繁"/>
        </w:rPr>
        <w:t>上與該內容相關的所有在線活動。</w:t>
      </w:r>
      <w:r w:rsidR="00FC2C9A" w:rsidRPr="008741A9">
        <w:rPr>
          <w:rFonts w:ascii="楷體-繁" w:eastAsia="楷體-繁" w:hAnsi="楷體-繁"/>
        </w:rPr>
        <w:t>無論</w:t>
      </w:r>
      <w:r w:rsidR="00AA5A17">
        <w:rPr>
          <w:rFonts w:ascii="楷體-繁" w:eastAsia="楷體-繁" w:hAnsi="楷體-繁" w:hint="eastAsia"/>
        </w:rPr>
        <w:t>這些評論</w:t>
      </w:r>
      <w:r w:rsidR="00AA5A17" w:rsidRPr="008741A9">
        <w:rPr>
          <w:rFonts w:ascii="楷體-繁" w:eastAsia="楷體-繁" w:hAnsi="楷體-繁"/>
        </w:rPr>
        <w:t>出現</w:t>
      </w:r>
      <w:r w:rsidR="00AA5A17" w:rsidRPr="008741A9">
        <w:rPr>
          <w:rFonts w:ascii="楷體-繁" w:eastAsia="楷體-繁" w:hAnsi="楷體-繁" w:hint="eastAsia"/>
        </w:rPr>
        <w:t>在</w:t>
      </w:r>
      <w:r w:rsidR="00FC2C9A" w:rsidRPr="008741A9">
        <w:rPr>
          <w:rFonts w:ascii="楷體-繁" w:eastAsia="楷體-繁" w:hAnsi="楷體-繁"/>
        </w:rPr>
        <w:t>該公司的社</w:t>
      </w:r>
      <w:r w:rsidR="00FC2C9A" w:rsidRPr="008741A9">
        <w:rPr>
          <w:rFonts w:ascii="楷體-繁" w:eastAsia="楷體-繁" w:hAnsi="楷體-繁" w:hint="eastAsia"/>
        </w:rPr>
        <w:t>群</w:t>
      </w:r>
      <w:r w:rsidR="00FC2C9A" w:rsidRPr="008741A9">
        <w:rPr>
          <w:rFonts w:ascii="楷體-繁" w:eastAsia="楷體-繁" w:hAnsi="楷體-繁"/>
        </w:rPr>
        <w:t>媒體</w:t>
      </w:r>
      <w:r w:rsidR="00FC2C9A" w:rsidRPr="008741A9">
        <w:rPr>
          <w:rFonts w:ascii="楷體-繁" w:eastAsia="楷體-繁" w:hAnsi="楷體-繁" w:hint="eastAsia"/>
        </w:rPr>
        <w:t>渠</w:t>
      </w:r>
      <w:r w:rsidR="00FC2C9A" w:rsidRPr="008741A9">
        <w:rPr>
          <w:rFonts w:ascii="楷體-繁" w:eastAsia="楷體-繁" w:hAnsi="楷體-繁"/>
        </w:rPr>
        <w:t>道，如果</w:t>
      </w:r>
      <w:r w:rsidR="00FC2C9A" w:rsidRPr="008741A9">
        <w:rPr>
          <w:rFonts w:ascii="楷體-繁" w:eastAsia="楷體-繁" w:hAnsi="楷體-繁" w:hint="eastAsia"/>
        </w:rPr>
        <w:t>出現</w:t>
      </w:r>
      <w:r w:rsidR="00FC2C9A" w:rsidRPr="008741A9">
        <w:rPr>
          <w:rFonts w:ascii="楷體-繁" w:eastAsia="楷體-繁" w:hAnsi="楷體-繁"/>
        </w:rPr>
        <w:t>類似</w:t>
      </w:r>
      <w:r w:rsidR="00AA5A17">
        <w:rPr>
          <w:rFonts w:ascii="楷體-繁" w:eastAsia="楷體-繁" w:hAnsi="楷體-繁" w:hint="eastAsia"/>
        </w:rPr>
        <w:t>愛惡搞</w:t>
      </w:r>
      <w:r w:rsidR="00FC2C9A" w:rsidRPr="008741A9">
        <w:rPr>
          <w:rFonts w:ascii="楷體-繁" w:eastAsia="楷體-繁" w:hAnsi="楷體-繁"/>
        </w:rPr>
        <w:t>的評論，都可以</w:t>
      </w:r>
      <w:r w:rsidR="00FC2C9A" w:rsidRPr="008741A9">
        <w:rPr>
          <w:rFonts w:ascii="楷體-繁" w:eastAsia="楷體-繁" w:hAnsi="楷體-繁" w:hint="eastAsia"/>
        </w:rPr>
        <w:t>被</w:t>
      </w:r>
      <w:r w:rsidR="00FC2C9A" w:rsidRPr="008741A9">
        <w:rPr>
          <w:rFonts w:ascii="楷體-繁" w:eastAsia="楷體-繁" w:hAnsi="楷體-繁"/>
        </w:rPr>
        <w:t>刪除或隱藏。</w:t>
      </w:r>
      <w:r w:rsidRPr="008741A9">
        <w:rPr>
          <w:rFonts w:ascii="楷體-繁" w:eastAsia="楷體-繁" w:hAnsi="楷體-繁" w:cs="PingFang TC" w:hint="eastAsia"/>
          <w:lang w:eastAsia="zh-CN"/>
        </w:rPr>
        <w:t>」</w:t>
      </w:r>
    </w:p>
    <w:p w14:paraId="79D560F1" w14:textId="17C48182" w:rsidR="00DC1723" w:rsidRPr="008741A9" w:rsidRDefault="00DC1723" w:rsidP="00BD7691">
      <w:pPr>
        <w:pStyle w:val="Web"/>
        <w:spacing w:beforeLines="50" w:before="180" w:beforeAutospacing="0" w:after="0" w:afterAutospacing="0" w:line="0" w:lineRule="atLeast"/>
        <w:ind w:firstLineChars="100" w:firstLine="240"/>
        <w:jc w:val="both"/>
        <w:rPr>
          <w:rFonts w:ascii="楷體-繁" w:eastAsia="楷體-繁" w:hAnsi="楷體-繁"/>
        </w:rPr>
      </w:pPr>
      <w:r w:rsidRPr="008741A9">
        <w:rPr>
          <w:rFonts w:ascii="楷體-繁" w:eastAsia="楷體-繁" w:hAnsi="楷體-繁"/>
        </w:rPr>
        <w:t>對於DOLs來說，專注於最適合他們製作的內容類型的社</w:t>
      </w:r>
      <w:r w:rsidRPr="008741A9">
        <w:rPr>
          <w:rFonts w:ascii="楷體-繁" w:eastAsia="楷體-繁" w:hAnsi="楷體-繁" w:hint="eastAsia"/>
        </w:rPr>
        <w:t>群</w:t>
      </w:r>
      <w:r w:rsidRPr="008741A9">
        <w:rPr>
          <w:rFonts w:ascii="楷體-繁" w:eastAsia="楷體-繁" w:hAnsi="楷體-繁"/>
        </w:rPr>
        <w:t>媒體平</w:t>
      </w:r>
      <w:r w:rsidRPr="008741A9">
        <w:rPr>
          <w:rFonts w:ascii="楷體-繁" w:eastAsia="楷體-繁" w:hAnsi="楷體-繁" w:hint="eastAsia"/>
        </w:rPr>
        <w:t>台</w:t>
      </w:r>
      <w:r w:rsidRPr="008741A9">
        <w:rPr>
          <w:rFonts w:ascii="楷體-繁" w:eastAsia="楷體-繁" w:hAnsi="楷體-繁"/>
        </w:rPr>
        <w:t>也很重要。</w:t>
      </w:r>
      <w:r w:rsidRPr="008741A9">
        <w:rPr>
          <w:rFonts w:ascii="楷體-繁" w:eastAsia="楷體-繁" w:hAnsi="楷體-繁" w:hint="eastAsia"/>
        </w:rPr>
        <w:t>擅長</w:t>
      </w:r>
      <w:r w:rsidRPr="008741A9">
        <w:rPr>
          <w:rFonts w:ascii="楷體-繁" w:eastAsia="楷體-繁" w:hAnsi="楷體-繁"/>
        </w:rPr>
        <w:t>製作簡短書面內容和靜態圖像的人可能會在Twitter上做得最好。與此同時，擅長製作對話</w:t>
      </w:r>
      <w:r w:rsidRPr="008741A9">
        <w:rPr>
          <w:rFonts w:ascii="楷體-繁" w:eastAsia="楷體-繁" w:hAnsi="楷體-繁" w:hint="eastAsia"/>
        </w:rPr>
        <w:t>式動態影像</w:t>
      </w:r>
      <w:r w:rsidRPr="008741A9">
        <w:rPr>
          <w:rFonts w:ascii="楷體-繁" w:eastAsia="楷體-繁" w:hAnsi="楷體-繁"/>
        </w:rPr>
        <w:t>的DOL可能更喜歡TikTok</w:t>
      </w:r>
      <w:r w:rsidRPr="008741A9">
        <w:rPr>
          <w:rFonts w:ascii="楷體-繁" w:eastAsia="楷體-繁" w:hAnsi="楷體-繁" w:cs="PingFang TC" w:hint="eastAsia"/>
        </w:rPr>
        <w:t>、</w:t>
      </w:r>
      <w:r w:rsidRPr="008741A9">
        <w:rPr>
          <w:rFonts w:ascii="楷體-繁" w:eastAsia="楷體-繁" w:hAnsi="楷體-繁"/>
        </w:rPr>
        <w:t>Instagram Reels或YouTube，所有這些平</w:t>
      </w:r>
      <w:r w:rsidRPr="008741A9">
        <w:rPr>
          <w:rFonts w:ascii="楷體-繁" w:eastAsia="楷體-繁" w:hAnsi="楷體-繁" w:hint="eastAsia"/>
        </w:rPr>
        <w:t>台對於</w:t>
      </w:r>
      <w:r w:rsidRPr="008741A9">
        <w:rPr>
          <w:rFonts w:ascii="楷體-繁" w:eastAsia="楷體-繁" w:hAnsi="楷體-繁"/>
        </w:rPr>
        <w:t>希望與其他醫</w:t>
      </w:r>
      <w:r w:rsidRPr="008741A9">
        <w:rPr>
          <w:rFonts w:ascii="楷體-繁" w:eastAsia="楷體-繁" w:hAnsi="楷體-繁" w:hint="eastAsia"/>
        </w:rPr>
        <w:t>師或病人</w:t>
      </w:r>
      <w:r w:rsidRPr="008741A9">
        <w:rPr>
          <w:rFonts w:ascii="楷體-繁" w:eastAsia="楷體-繁" w:hAnsi="楷體-繁"/>
        </w:rPr>
        <w:t>互動的人</w:t>
      </w:r>
      <w:r w:rsidRPr="008741A9">
        <w:rPr>
          <w:rFonts w:ascii="楷體-繁" w:eastAsia="楷體-繁" w:hAnsi="楷體-繁" w:hint="eastAsia"/>
        </w:rPr>
        <w:t>來說也很強大</w:t>
      </w:r>
      <w:r w:rsidRPr="008741A9">
        <w:rPr>
          <w:rFonts w:ascii="楷體-繁" w:eastAsia="楷體-繁" w:hAnsi="楷體-繁"/>
        </w:rPr>
        <w:t>。</w:t>
      </w:r>
    </w:p>
    <w:p w14:paraId="68A90AE0" w14:textId="10A33A4D" w:rsidR="00D0230F" w:rsidRPr="008741A9" w:rsidRDefault="00D0230F" w:rsidP="00BD7691">
      <w:pPr>
        <w:pStyle w:val="Web"/>
        <w:spacing w:beforeLines="50" w:before="180" w:beforeAutospacing="0" w:after="0" w:afterAutospacing="0" w:line="0" w:lineRule="atLeast"/>
        <w:ind w:firstLineChars="100" w:firstLine="240"/>
        <w:jc w:val="both"/>
        <w:rPr>
          <w:rFonts w:ascii="楷體-繁" w:eastAsia="楷體-繁" w:hAnsi="楷體-繁"/>
        </w:rPr>
      </w:pPr>
      <w:r w:rsidRPr="008741A9">
        <w:rPr>
          <w:rFonts w:ascii="楷體-繁" w:eastAsia="楷體-繁" w:hAnsi="楷體-繁"/>
        </w:rPr>
        <w:t>Rodgers還指出，他看到醫</w:t>
      </w:r>
      <w:r w:rsidRPr="008741A9">
        <w:rPr>
          <w:rFonts w:ascii="楷體-繁" w:eastAsia="楷體-繁" w:hAnsi="楷體-繁" w:hint="eastAsia"/>
        </w:rPr>
        <w:t>師</w:t>
      </w:r>
      <w:r w:rsidRPr="008741A9">
        <w:rPr>
          <w:rFonts w:ascii="楷體-繁" w:eastAsia="楷體-繁" w:hAnsi="楷體-繁"/>
        </w:rPr>
        <w:t>們</w:t>
      </w:r>
      <w:r w:rsidRPr="008741A9">
        <w:rPr>
          <w:rFonts w:ascii="楷體-繁" w:eastAsia="楷體-繁" w:hAnsi="楷體-繁" w:hint="eastAsia"/>
        </w:rPr>
        <w:t>不再使用</w:t>
      </w:r>
      <w:r w:rsidRPr="008741A9">
        <w:rPr>
          <w:rFonts w:ascii="楷體-繁" w:eastAsia="楷體-繁" w:hAnsi="楷體-繁"/>
        </w:rPr>
        <w:t>Twitter。他將其描述為醫</w:t>
      </w:r>
      <w:r w:rsidRPr="008741A9">
        <w:rPr>
          <w:rFonts w:ascii="楷體-繁" w:eastAsia="楷體-繁" w:hAnsi="楷體-繁" w:hint="eastAsia"/>
        </w:rPr>
        <w:t>師們</w:t>
      </w:r>
      <w:r w:rsidRPr="008741A9">
        <w:rPr>
          <w:rFonts w:ascii="楷體-繁" w:eastAsia="楷體-繁" w:hAnsi="楷體-繁"/>
        </w:rPr>
        <w:t>過去</w:t>
      </w:r>
      <w:r w:rsidRPr="008741A9">
        <w:rPr>
          <w:rFonts w:ascii="楷體-繁" w:eastAsia="楷體-繁" w:hAnsi="楷體-繁" w:hint="eastAsia"/>
        </w:rPr>
        <w:t>可以</w:t>
      </w:r>
      <w:r w:rsidRPr="008741A9">
        <w:rPr>
          <w:rFonts w:ascii="楷體-繁" w:eastAsia="楷體-繁" w:hAnsi="楷體-繁"/>
        </w:rPr>
        <w:t>公開</w:t>
      </w:r>
      <w:r w:rsidRPr="008741A9">
        <w:rPr>
          <w:rFonts w:ascii="楷體-繁" w:eastAsia="楷體-繁" w:hAnsi="楷體-繁" w:hint="eastAsia"/>
        </w:rPr>
        <w:t>交談</w:t>
      </w:r>
      <w:r w:rsidRPr="008741A9">
        <w:rPr>
          <w:rFonts w:ascii="楷體-繁" w:eastAsia="楷體-繁" w:hAnsi="楷體-繁"/>
        </w:rPr>
        <w:t>的地方，但該網路似乎不再適</w:t>
      </w:r>
      <w:r w:rsidRPr="008741A9">
        <w:rPr>
          <w:rFonts w:ascii="楷體-繁" w:eastAsia="楷體-繁" w:hAnsi="楷體-繁" w:hint="eastAsia"/>
        </w:rPr>
        <w:t>合</w:t>
      </w:r>
      <w:r w:rsidRPr="008741A9">
        <w:rPr>
          <w:rFonts w:ascii="楷體-繁" w:eastAsia="楷體-繁" w:hAnsi="楷體-繁"/>
        </w:rPr>
        <w:t>這種討論</w:t>
      </w:r>
      <w:r w:rsidRPr="008741A9">
        <w:rPr>
          <w:rFonts w:ascii="楷體-繁" w:eastAsia="楷體-繁" w:hAnsi="楷體-繁" w:hint="eastAsia"/>
        </w:rPr>
        <w:t>了</w:t>
      </w:r>
      <w:r w:rsidRPr="008741A9">
        <w:rPr>
          <w:rFonts w:ascii="楷體-繁" w:eastAsia="楷體-繁" w:hAnsi="楷體-繁"/>
        </w:rPr>
        <w:t>。</w:t>
      </w:r>
      <w:r w:rsidR="00FC28BC" w:rsidRPr="008741A9">
        <w:rPr>
          <w:rFonts w:ascii="楷體-繁" w:eastAsia="楷體-繁" w:hAnsi="楷體-繁"/>
        </w:rPr>
        <w:t>他說</w:t>
      </w:r>
      <w:r w:rsidR="00097265" w:rsidRPr="008741A9">
        <w:rPr>
          <w:rFonts w:ascii="楷體-繁" w:eastAsia="楷體-繁" w:hAnsi="楷體-繁"/>
        </w:rPr>
        <w:t>，</w:t>
      </w:r>
      <w:r w:rsidR="00FC28BC" w:rsidRPr="008741A9">
        <w:rPr>
          <w:rFonts w:ascii="楷體-繁" w:eastAsia="楷體-繁" w:hAnsi="楷體-繁"/>
        </w:rPr>
        <w:t>LinkedIn是人們尋找DOLs的第一個地方</w:t>
      </w:r>
      <w:r w:rsidR="00FC28BC" w:rsidRPr="008741A9">
        <w:rPr>
          <w:rFonts w:ascii="楷體-繁" w:eastAsia="楷體-繁" w:hAnsi="楷體-繁" w:cs="Songti TC" w:hint="eastAsia"/>
        </w:rPr>
        <w:t>；</w:t>
      </w:r>
      <w:r w:rsidR="00FC28BC" w:rsidRPr="008741A9">
        <w:rPr>
          <w:rFonts w:ascii="楷體-繁" w:eastAsia="楷體-繁" w:hAnsi="楷體-繁"/>
        </w:rPr>
        <w:t>因此，每個意見領袖都應該在</w:t>
      </w:r>
      <w:r w:rsidR="00FC28BC" w:rsidRPr="008741A9">
        <w:rPr>
          <w:rFonts w:ascii="楷體-繁" w:eastAsia="楷體-繁" w:hAnsi="楷體-繁" w:hint="eastAsia"/>
        </w:rPr>
        <w:t>這個</w:t>
      </w:r>
      <w:r w:rsidR="00FC28BC" w:rsidRPr="008741A9">
        <w:rPr>
          <w:rFonts w:ascii="楷體-繁" w:eastAsia="楷體-繁" w:hAnsi="楷體-繁"/>
        </w:rPr>
        <w:t>網路上</w:t>
      </w:r>
      <w:r w:rsidR="00FC28BC" w:rsidRPr="008741A9">
        <w:rPr>
          <w:rFonts w:ascii="楷體-繁" w:eastAsia="楷體-繁" w:hAnsi="楷體-繁" w:hint="eastAsia"/>
        </w:rPr>
        <w:t>建立</w:t>
      </w:r>
      <w:r w:rsidR="00FC28BC" w:rsidRPr="008741A9">
        <w:rPr>
          <w:rFonts w:ascii="楷體-繁" w:eastAsia="楷體-繁" w:hAnsi="楷體-繁"/>
        </w:rPr>
        <w:t>一個</w:t>
      </w:r>
      <w:r w:rsidR="00560CAD">
        <w:rPr>
          <w:rFonts w:ascii="楷體-繁" w:eastAsia="楷體-繁" w:hAnsi="楷體-繁" w:hint="eastAsia"/>
        </w:rPr>
        <w:t>全面</w:t>
      </w:r>
      <w:r w:rsidR="00FC28BC" w:rsidRPr="008741A9">
        <w:rPr>
          <w:rFonts w:ascii="楷體-繁" w:eastAsia="楷體-繁" w:hAnsi="楷體-繁"/>
        </w:rPr>
        <w:t>的個人資料。</w:t>
      </w:r>
    </w:p>
    <w:p w14:paraId="25CDFDDC" w14:textId="0F1DE57B" w:rsidR="00E81449" w:rsidRPr="008741A9" w:rsidRDefault="00364177" w:rsidP="00E85826">
      <w:pPr>
        <w:pStyle w:val="Web"/>
        <w:spacing w:beforeLines="50" w:before="180" w:beforeAutospacing="0" w:after="0" w:afterAutospacing="0" w:line="0" w:lineRule="atLeast"/>
        <w:ind w:firstLineChars="100" w:firstLine="240"/>
        <w:jc w:val="both"/>
        <w:rPr>
          <w:rFonts w:ascii="楷體-繁" w:eastAsia="楷體-繁" w:hAnsi="楷體-繁"/>
        </w:rPr>
      </w:pPr>
      <w:r w:rsidRPr="008741A9">
        <w:rPr>
          <w:rFonts w:ascii="楷體-繁" w:eastAsia="楷體-繁" w:hAnsi="楷體-繁"/>
        </w:rPr>
        <w:lastRenderedPageBreak/>
        <w:t>使用數位</w:t>
      </w:r>
      <w:r w:rsidRPr="008741A9">
        <w:rPr>
          <w:rFonts w:ascii="楷體-繁" w:eastAsia="楷體-繁" w:hAnsi="楷體-繁" w:hint="eastAsia"/>
        </w:rPr>
        <w:t>渠</w:t>
      </w:r>
      <w:r w:rsidRPr="008741A9">
        <w:rPr>
          <w:rFonts w:ascii="楷體-繁" w:eastAsia="楷體-繁" w:hAnsi="楷體-繁"/>
        </w:rPr>
        <w:t>道的一個顯著好處是它們提供的數據範圍。</w:t>
      </w:r>
      <w:r w:rsidR="003618B2" w:rsidRPr="008741A9">
        <w:rPr>
          <w:rFonts w:ascii="楷體-繁" w:eastAsia="楷體-繁" w:hAnsi="楷體-繁"/>
        </w:rPr>
        <w:t>傳統的KOLs會出現在會議上，並</w:t>
      </w:r>
      <w:r w:rsidR="003618B2" w:rsidRPr="008741A9">
        <w:rPr>
          <w:rFonts w:ascii="楷體-繁" w:eastAsia="楷體-繁" w:hAnsi="楷體-繁" w:hint="eastAsia"/>
        </w:rPr>
        <w:t>在商業</w:t>
      </w:r>
      <w:r w:rsidR="003618B2" w:rsidRPr="008741A9">
        <w:rPr>
          <w:rFonts w:ascii="楷體-繁" w:eastAsia="楷體-繁" w:hAnsi="楷體-繁"/>
        </w:rPr>
        <w:t>出版物</w:t>
      </w:r>
      <w:r w:rsidR="003618B2" w:rsidRPr="008741A9">
        <w:rPr>
          <w:rFonts w:ascii="楷體-繁" w:eastAsia="楷體-繁" w:hAnsi="楷體-繁" w:hint="eastAsia"/>
        </w:rPr>
        <w:t>演講</w:t>
      </w:r>
      <w:r w:rsidR="003618B2" w:rsidRPr="008741A9">
        <w:rPr>
          <w:rFonts w:ascii="楷體-繁" w:eastAsia="楷體-繁" w:hAnsi="楷體-繁"/>
        </w:rPr>
        <w:t>，這已被證明是傳</w:t>
      </w:r>
      <w:r w:rsidR="00611A27">
        <w:rPr>
          <w:rFonts w:ascii="楷體-繁" w:eastAsia="楷體-繁" w:hAnsi="楷體-繁" w:hint="eastAsia"/>
        </w:rPr>
        <w:t>達</w:t>
      </w:r>
      <w:r w:rsidR="00B9023E">
        <w:rPr>
          <w:rFonts w:ascii="楷體-繁" w:eastAsia="楷體-繁" w:hAnsi="楷體-繁" w:hint="eastAsia"/>
        </w:rPr>
        <w:t>資</w:t>
      </w:r>
      <w:r w:rsidR="003618B2" w:rsidRPr="008741A9">
        <w:rPr>
          <w:rFonts w:ascii="楷體-繁" w:eastAsia="楷體-繁" w:hAnsi="楷體-繁"/>
        </w:rPr>
        <w:t>訊的有效方式。</w:t>
      </w:r>
      <w:r w:rsidR="00E81449" w:rsidRPr="008741A9">
        <w:rPr>
          <w:rFonts w:ascii="楷體-繁" w:eastAsia="楷體-繁" w:hAnsi="楷體-繁"/>
        </w:rPr>
        <w:t>然而，使用數位平</w:t>
      </w:r>
      <w:r w:rsidR="00E81449" w:rsidRPr="008741A9">
        <w:rPr>
          <w:rFonts w:ascii="楷體-繁" w:eastAsia="楷體-繁" w:hAnsi="楷體-繁" w:hint="eastAsia"/>
        </w:rPr>
        <w:t>台</w:t>
      </w:r>
      <w:r w:rsidR="00E81449" w:rsidRPr="008741A9">
        <w:rPr>
          <w:rFonts w:ascii="楷體-繁" w:eastAsia="楷體-繁" w:hAnsi="楷體-繁"/>
        </w:rPr>
        <w:t>的好處是，它們可以提供更精確的覆蓋面</w:t>
      </w:r>
      <w:r w:rsidR="00E81449" w:rsidRPr="008741A9">
        <w:rPr>
          <w:rFonts w:ascii="楷體-繁" w:eastAsia="楷體-繁" w:hAnsi="楷體-繁" w:hint="eastAsia"/>
        </w:rPr>
        <w:t>衡</w:t>
      </w:r>
      <w:r w:rsidR="00E81449" w:rsidRPr="008741A9">
        <w:rPr>
          <w:rFonts w:ascii="楷體-繁" w:eastAsia="楷體-繁" w:hAnsi="楷體-繁"/>
        </w:rPr>
        <w:t>量。</w:t>
      </w:r>
    </w:p>
    <w:p w14:paraId="440D1BE3" w14:textId="3B796CDE" w:rsidR="00E779AC" w:rsidRPr="008741A9" w:rsidRDefault="00E779AC" w:rsidP="001D0833">
      <w:pPr>
        <w:pStyle w:val="Web"/>
        <w:spacing w:beforeLines="50" w:before="180" w:beforeAutospacing="0" w:after="0" w:afterAutospacing="0" w:line="0" w:lineRule="atLeast"/>
        <w:ind w:firstLineChars="100" w:firstLine="240"/>
        <w:jc w:val="both"/>
        <w:rPr>
          <w:rFonts w:ascii="楷體-繁" w:eastAsia="楷體-繁" w:hAnsi="楷體-繁" w:cs="PingFang TC"/>
        </w:rPr>
      </w:pPr>
      <w:r w:rsidRPr="008741A9">
        <w:rPr>
          <w:rFonts w:ascii="楷體-繁" w:eastAsia="楷體-繁" w:hAnsi="楷體-繁"/>
        </w:rPr>
        <w:t>Weiss說：</w:t>
      </w:r>
      <w:r w:rsidRPr="008741A9">
        <w:rPr>
          <w:rFonts w:ascii="楷體-繁" w:eastAsia="楷體-繁" w:hAnsi="楷體-繁" w:cs="PingFang TC" w:hint="eastAsia"/>
        </w:rPr>
        <w:t>「</w:t>
      </w:r>
      <w:r w:rsidRPr="008741A9">
        <w:rPr>
          <w:rFonts w:ascii="楷體-繁" w:eastAsia="楷體-繁" w:hAnsi="楷體-繁"/>
        </w:rPr>
        <w:t>當你有一個產品時，你可以衡量KOL</w:t>
      </w:r>
      <w:r w:rsidR="00182DFB">
        <w:rPr>
          <w:rFonts w:ascii="楷體-繁" w:eastAsia="楷體-繁" w:hAnsi="楷體-繁"/>
        </w:rPr>
        <w:t>s</w:t>
      </w:r>
      <w:r w:rsidRPr="008741A9">
        <w:rPr>
          <w:rFonts w:ascii="楷體-繁" w:eastAsia="楷體-繁" w:hAnsi="楷體-繁"/>
        </w:rPr>
        <w:t>的數</w:t>
      </w:r>
      <w:r w:rsidRPr="008741A9">
        <w:rPr>
          <w:rFonts w:ascii="楷體-繁" w:eastAsia="楷體-繁" w:hAnsi="楷體-繁" w:hint="eastAsia"/>
        </w:rPr>
        <w:t>位渠</w:t>
      </w:r>
      <w:r w:rsidRPr="008741A9">
        <w:rPr>
          <w:rFonts w:ascii="楷體-繁" w:eastAsia="楷體-繁" w:hAnsi="楷體-繁"/>
        </w:rPr>
        <w:t>道使用</w:t>
      </w:r>
      <w:r w:rsidRPr="008741A9">
        <w:rPr>
          <w:rFonts w:ascii="楷體-繁" w:eastAsia="楷體-繁" w:hAnsi="楷體-繁" w:hint="eastAsia"/>
        </w:rPr>
        <w:t>情況</w:t>
      </w:r>
      <w:r w:rsidR="00565C6C" w:rsidRPr="008741A9">
        <w:rPr>
          <w:rFonts w:ascii="楷體-繁" w:eastAsia="楷體-繁" w:hAnsi="楷體-繁" w:cs="Songti TC"/>
        </w:rPr>
        <w:t>。</w:t>
      </w:r>
      <w:r w:rsidR="00565C6C" w:rsidRPr="008741A9">
        <w:rPr>
          <w:rFonts w:ascii="楷體-繁" w:eastAsia="楷體-繁" w:hAnsi="楷體-繁"/>
        </w:rPr>
        <w:t>你可以</w:t>
      </w:r>
      <w:r w:rsidR="00565C6C" w:rsidRPr="008741A9">
        <w:rPr>
          <w:rFonts w:ascii="楷體-繁" w:eastAsia="楷體-繁" w:hAnsi="楷體-繁" w:hint="eastAsia"/>
        </w:rPr>
        <w:t>觀察1</w:t>
      </w:r>
      <w:r w:rsidR="00565C6C" w:rsidRPr="008741A9">
        <w:rPr>
          <w:rFonts w:ascii="楷體-繁" w:eastAsia="楷體-繁" w:hAnsi="楷體-繁"/>
        </w:rPr>
        <w:t>00</w:t>
      </w:r>
      <w:r w:rsidR="00565C6C" w:rsidRPr="008741A9">
        <w:rPr>
          <w:rFonts w:ascii="楷體-繁" w:eastAsia="楷體-繁" w:hAnsi="楷體-繁" w:hint="eastAsia"/>
        </w:rPr>
        <w:t>多</w:t>
      </w:r>
      <w:r w:rsidR="00565C6C" w:rsidRPr="008741A9">
        <w:rPr>
          <w:rFonts w:ascii="楷體-繁" w:eastAsia="楷體-繁" w:hAnsi="楷體-繁"/>
        </w:rPr>
        <w:t>萬人，看看他們</w:t>
      </w:r>
      <w:r w:rsidR="00565C6C" w:rsidRPr="008741A9">
        <w:rPr>
          <w:rFonts w:ascii="楷體-繁" w:eastAsia="楷體-繁" w:hAnsi="楷體-繁" w:hint="eastAsia"/>
        </w:rPr>
        <w:t>是</w:t>
      </w:r>
      <w:r w:rsidR="00565C6C" w:rsidRPr="008741A9">
        <w:rPr>
          <w:rFonts w:ascii="楷體-繁" w:eastAsia="楷體-繁" w:hAnsi="楷體-繁"/>
        </w:rPr>
        <w:t>如何在這些渠道上消費和/或發佈</w:t>
      </w:r>
      <w:r w:rsidR="00565C6C" w:rsidRPr="008741A9">
        <w:rPr>
          <w:rFonts w:ascii="楷體-繁" w:eastAsia="楷體-繁" w:hAnsi="楷體-繁" w:hint="eastAsia"/>
        </w:rPr>
        <w:t>內容</w:t>
      </w:r>
      <w:r w:rsidR="00565C6C" w:rsidRPr="008741A9">
        <w:rPr>
          <w:rFonts w:ascii="楷體-繁" w:eastAsia="楷體-繁" w:hAnsi="楷體-繁"/>
        </w:rPr>
        <w:t>。</w:t>
      </w:r>
      <w:r w:rsidR="001D0833" w:rsidRPr="008741A9">
        <w:rPr>
          <w:rFonts w:ascii="楷體-繁" w:eastAsia="楷體-繁" w:hAnsi="楷體-繁"/>
        </w:rPr>
        <w:t>有一些波動，特別是</w:t>
      </w:r>
      <w:r w:rsidR="00D5249B">
        <w:rPr>
          <w:rFonts w:ascii="楷體-繁" w:eastAsia="楷體-繁" w:hAnsi="楷體-繁" w:hint="eastAsia"/>
        </w:rPr>
        <w:t>圍繞</w:t>
      </w:r>
      <w:r w:rsidR="001D0833" w:rsidRPr="008741A9">
        <w:rPr>
          <w:rFonts w:ascii="楷體-繁" w:eastAsia="楷體-繁" w:hAnsi="楷體-繁"/>
        </w:rPr>
        <w:t>在較小</w:t>
      </w:r>
      <w:r w:rsidR="001D0833" w:rsidRPr="008741A9">
        <w:rPr>
          <w:rFonts w:ascii="楷體-繁" w:eastAsia="楷體-繁" w:hAnsi="楷體-繁" w:hint="eastAsia"/>
        </w:rPr>
        <w:t>、</w:t>
      </w:r>
      <w:r w:rsidR="001D0833" w:rsidRPr="008741A9">
        <w:rPr>
          <w:rFonts w:ascii="楷體-繁" w:eastAsia="楷體-繁" w:hAnsi="楷體-繁"/>
        </w:rPr>
        <w:t>封閉</w:t>
      </w:r>
      <w:r w:rsidR="001D0833" w:rsidRPr="008741A9">
        <w:rPr>
          <w:rFonts w:ascii="楷體-繁" w:eastAsia="楷體-繁" w:hAnsi="楷體-繁" w:hint="eastAsia"/>
        </w:rPr>
        <w:t>的</w:t>
      </w:r>
      <w:r w:rsidR="001D0833" w:rsidRPr="008741A9">
        <w:rPr>
          <w:rFonts w:ascii="楷體-繁" w:eastAsia="楷體-繁" w:hAnsi="楷體-繁"/>
        </w:rPr>
        <w:t>社</w:t>
      </w:r>
      <w:r w:rsidR="001D0833" w:rsidRPr="008741A9">
        <w:rPr>
          <w:rFonts w:ascii="楷體-繁" w:eastAsia="楷體-繁" w:hAnsi="楷體-繁" w:hint="eastAsia"/>
        </w:rPr>
        <w:t>群</w:t>
      </w:r>
      <w:r w:rsidR="001D0833" w:rsidRPr="008741A9">
        <w:rPr>
          <w:rFonts w:ascii="楷體-繁" w:eastAsia="楷體-繁" w:hAnsi="楷體-繁"/>
        </w:rPr>
        <w:t>網路。</w:t>
      </w:r>
      <w:r w:rsidR="001D0833" w:rsidRPr="008741A9">
        <w:rPr>
          <w:rFonts w:ascii="楷體-繁" w:eastAsia="楷體-繁" w:hAnsi="楷體-繁" w:hint="eastAsia"/>
        </w:rPr>
        <w:t>然而，也有一些一致性。</w:t>
      </w:r>
      <w:r w:rsidR="001D0833" w:rsidRPr="008741A9">
        <w:rPr>
          <w:rFonts w:ascii="楷體-繁" w:eastAsia="楷體-繁" w:hAnsi="楷體-繁"/>
        </w:rPr>
        <w:t>Twitter仍然是一個重要的</w:t>
      </w:r>
      <w:r w:rsidR="001D0833" w:rsidRPr="008741A9">
        <w:rPr>
          <w:rFonts w:ascii="楷體-繁" w:eastAsia="楷體-繁" w:hAnsi="楷體-繁" w:hint="eastAsia"/>
        </w:rPr>
        <w:t>渠</w:t>
      </w:r>
      <w:r w:rsidR="001D0833" w:rsidRPr="008741A9">
        <w:rPr>
          <w:rFonts w:ascii="楷體-繁" w:eastAsia="楷體-繁" w:hAnsi="楷體-繁"/>
        </w:rPr>
        <w:t>道。它因社</w:t>
      </w:r>
      <w:r w:rsidR="001D0833" w:rsidRPr="008741A9">
        <w:rPr>
          <w:rFonts w:ascii="楷體-繁" w:eastAsia="楷體-繁" w:hAnsi="楷體-繁" w:hint="eastAsia"/>
        </w:rPr>
        <w:t>群</w:t>
      </w:r>
      <w:r w:rsidR="001D0833" w:rsidRPr="008741A9">
        <w:rPr>
          <w:rFonts w:ascii="楷體-繁" w:eastAsia="楷體-繁" w:hAnsi="楷體-繁"/>
        </w:rPr>
        <w:t>和國家而異</w:t>
      </w:r>
      <w:r w:rsidRPr="008741A9">
        <w:rPr>
          <w:rFonts w:ascii="楷體-繁" w:eastAsia="楷體-繁" w:hAnsi="楷體-繁"/>
        </w:rPr>
        <w:t>。</w:t>
      </w:r>
      <w:r w:rsidRPr="008741A9">
        <w:rPr>
          <w:rFonts w:ascii="楷體-繁" w:eastAsia="楷體-繁" w:hAnsi="楷體-繁" w:cs="PingFang TC" w:hint="eastAsia"/>
        </w:rPr>
        <w:t>」</w:t>
      </w:r>
    </w:p>
    <w:p w14:paraId="73E43A5A" w14:textId="2D1B9575" w:rsidR="00364177" w:rsidRPr="008741A9" w:rsidRDefault="001D0833" w:rsidP="004865B3">
      <w:pPr>
        <w:pStyle w:val="Web"/>
        <w:spacing w:beforeLines="50" w:before="180" w:beforeAutospacing="0" w:after="0" w:afterAutospacing="0" w:line="0" w:lineRule="atLeast"/>
        <w:ind w:firstLineChars="100" w:firstLine="240"/>
        <w:jc w:val="both"/>
        <w:rPr>
          <w:rFonts w:ascii="楷體-繁" w:eastAsia="楷體-繁" w:hAnsi="楷體-繁"/>
          <w:lang w:eastAsia="zh-CN"/>
        </w:rPr>
      </w:pPr>
      <w:r w:rsidRPr="008741A9">
        <w:rPr>
          <w:rFonts w:ascii="楷體-繁" w:eastAsia="楷體-繁" w:hAnsi="楷體-繁"/>
        </w:rPr>
        <w:t>美國和德國是不同的。日本不</w:t>
      </w:r>
      <w:r w:rsidRPr="008741A9">
        <w:rPr>
          <w:rFonts w:ascii="楷體-繁" w:eastAsia="楷體-繁" w:hAnsi="楷體-繁" w:hint="eastAsia"/>
        </w:rPr>
        <w:t>一樣</w:t>
      </w:r>
      <w:r w:rsidRPr="008741A9">
        <w:rPr>
          <w:rFonts w:ascii="楷體-繁" w:eastAsia="楷體-繁" w:hAnsi="楷體-繁"/>
        </w:rPr>
        <w:t>，</w:t>
      </w:r>
      <w:r w:rsidRPr="008741A9">
        <w:rPr>
          <w:rFonts w:ascii="楷體-繁" w:eastAsia="楷體-繁" w:hAnsi="楷體-繁" w:hint="eastAsia"/>
        </w:rPr>
        <w:t>而</w:t>
      </w:r>
      <w:r w:rsidRPr="008741A9">
        <w:rPr>
          <w:rFonts w:ascii="楷體-繁" w:eastAsia="楷體-繁" w:hAnsi="楷體-繁"/>
        </w:rPr>
        <w:t>中國顯然</w:t>
      </w:r>
      <w:r w:rsidRPr="008741A9">
        <w:rPr>
          <w:rFonts w:ascii="楷體-繁" w:eastAsia="楷體-繁" w:hAnsi="楷體-繁" w:hint="eastAsia"/>
        </w:rPr>
        <w:t>很</w:t>
      </w:r>
      <w:r w:rsidRPr="008741A9">
        <w:rPr>
          <w:rFonts w:ascii="楷體-繁" w:eastAsia="楷體-繁" w:hAnsi="楷體-繁"/>
        </w:rPr>
        <w:t>不</w:t>
      </w:r>
      <w:r w:rsidRPr="008741A9">
        <w:rPr>
          <w:rFonts w:ascii="楷體-繁" w:eastAsia="楷體-繁" w:hAnsi="楷體-繁" w:hint="eastAsia"/>
        </w:rPr>
        <w:t>一樣</w:t>
      </w:r>
      <w:r w:rsidRPr="008741A9">
        <w:rPr>
          <w:rFonts w:ascii="楷體-繁" w:eastAsia="楷體-繁" w:hAnsi="楷體-繁"/>
        </w:rPr>
        <w:t>。</w:t>
      </w:r>
      <w:r w:rsidR="004865B3" w:rsidRPr="008741A9">
        <w:rPr>
          <w:rFonts w:ascii="楷體-繁" w:eastAsia="楷體-繁" w:hAnsi="楷體-繁" w:cs="Arial"/>
          <w:shd w:val="clear" w:color="auto" w:fill="FFFFFF"/>
        </w:rPr>
        <w:t>簡而言之，</w:t>
      </w:r>
      <w:r w:rsidR="004865B3" w:rsidRPr="008741A9">
        <w:rPr>
          <w:rFonts w:ascii="楷體-繁" w:eastAsia="楷體-繁" w:hAnsi="楷體-繁"/>
        </w:rPr>
        <w:t>，</w:t>
      </w:r>
      <w:r w:rsidR="004865B3" w:rsidRPr="008741A9">
        <w:rPr>
          <w:rFonts w:ascii="楷體-繁" w:eastAsia="楷體-繁" w:hAnsi="楷體-繁" w:hint="eastAsia"/>
        </w:rPr>
        <w:t>在</w:t>
      </w:r>
      <w:r w:rsidR="004865B3" w:rsidRPr="008741A9">
        <w:rPr>
          <w:rFonts w:ascii="楷體-繁" w:eastAsia="楷體-繁" w:hAnsi="楷體-繁"/>
        </w:rPr>
        <w:t>較小的封閉網路</w:t>
      </w:r>
      <w:r w:rsidR="004865B3" w:rsidRPr="008741A9">
        <w:rPr>
          <w:rFonts w:ascii="楷體-繁" w:eastAsia="楷體-繁" w:hAnsi="楷體-繁" w:hint="eastAsia"/>
        </w:rPr>
        <w:t>上有</w:t>
      </w:r>
      <w:r w:rsidR="004865B3" w:rsidRPr="008741A9">
        <w:rPr>
          <w:rFonts w:ascii="楷體-繁" w:eastAsia="楷體-繁" w:hAnsi="楷體-繁"/>
        </w:rPr>
        <w:t>一些波動。在較大的</w:t>
      </w:r>
      <w:r w:rsidR="004865B3" w:rsidRPr="008741A9">
        <w:rPr>
          <w:rFonts w:ascii="楷體-繁" w:eastAsia="楷體-繁" w:hAnsi="楷體-繁" w:hint="eastAsia"/>
        </w:rPr>
        <w:t>渠</w:t>
      </w:r>
      <w:r w:rsidR="004865B3" w:rsidRPr="008741A9">
        <w:rPr>
          <w:rFonts w:ascii="楷體-繁" w:eastAsia="楷體-繁" w:hAnsi="楷體-繁"/>
        </w:rPr>
        <w:t>道上有穩定性。</w:t>
      </w:r>
    </w:p>
    <w:p w14:paraId="2A5DA84B" w14:textId="10A88C50" w:rsidR="00E779AC" w:rsidRPr="008741A9" w:rsidRDefault="000B2320" w:rsidP="002B3B37">
      <w:pPr>
        <w:pStyle w:val="Web"/>
        <w:spacing w:beforeLines="50" w:before="180" w:beforeAutospacing="0" w:after="0" w:afterAutospacing="0" w:line="0" w:lineRule="atLeast"/>
        <w:ind w:firstLineChars="100" w:firstLine="240"/>
        <w:jc w:val="both"/>
        <w:rPr>
          <w:rFonts w:ascii="楷體-繁" w:eastAsia="楷體-繁" w:hAnsi="楷體-繁"/>
        </w:rPr>
      </w:pPr>
      <w:r w:rsidRPr="008741A9">
        <w:rPr>
          <w:rFonts w:ascii="楷體-繁" w:eastAsia="楷體-繁" w:hAnsi="楷體-繁"/>
        </w:rPr>
        <w:t>對製藥公司來說，最大的問題是</w:t>
      </w:r>
      <w:r w:rsidRPr="008741A9">
        <w:rPr>
          <w:rFonts w:ascii="楷體-繁" w:eastAsia="楷體-繁" w:hAnsi="楷體-繁" w:hint="eastAsia"/>
        </w:rPr>
        <w:t>，</w:t>
      </w:r>
      <w:r w:rsidRPr="008741A9">
        <w:rPr>
          <w:rFonts w:ascii="楷體-繁" w:eastAsia="楷體-繁" w:hAnsi="楷體-繁"/>
        </w:rPr>
        <w:t>是</w:t>
      </w:r>
      <w:r w:rsidR="00B13CB1">
        <w:rPr>
          <w:rFonts w:ascii="楷體-繁" w:eastAsia="楷體-繁" w:hAnsi="楷體-繁" w:hint="eastAsia"/>
        </w:rPr>
        <w:t>專</w:t>
      </w:r>
      <w:r w:rsidRPr="008741A9">
        <w:rPr>
          <w:rFonts w:ascii="楷體-繁" w:eastAsia="楷體-繁" w:hAnsi="楷體-繁"/>
        </w:rPr>
        <w:t>注</w:t>
      </w:r>
      <w:r w:rsidR="00B13CB1">
        <w:rPr>
          <w:rFonts w:ascii="楷體-繁" w:eastAsia="楷體-繁" w:hAnsi="楷體-繁" w:hint="eastAsia"/>
        </w:rPr>
        <w:t>於</w:t>
      </w:r>
      <w:r w:rsidRPr="008741A9">
        <w:rPr>
          <w:rFonts w:ascii="楷體-繁" w:eastAsia="楷體-繁" w:hAnsi="楷體-繁"/>
        </w:rPr>
        <w:t>KOL</w:t>
      </w:r>
      <w:r w:rsidR="002B3B37" w:rsidRPr="008741A9">
        <w:rPr>
          <w:rFonts w:ascii="楷體-繁" w:eastAsia="楷體-繁" w:hAnsi="楷體-繁"/>
        </w:rPr>
        <w:t>s</w:t>
      </w:r>
      <w:r w:rsidRPr="008741A9">
        <w:rPr>
          <w:rFonts w:ascii="楷體-繁" w:eastAsia="楷體-繁" w:hAnsi="楷體-繁"/>
        </w:rPr>
        <w:t>和傳統的</w:t>
      </w:r>
      <w:r w:rsidRPr="008741A9">
        <w:rPr>
          <w:rFonts w:ascii="楷體-繁" w:eastAsia="楷體-繁" w:hAnsi="楷體-繁" w:hint="eastAsia"/>
        </w:rPr>
        <w:t>溝通</w:t>
      </w:r>
      <w:r w:rsidR="002B3B37" w:rsidRPr="008741A9">
        <w:rPr>
          <w:rFonts w:ascii="楷體-繁" w:eastAsia="楷體-繁" w:hAnsi="楷體-繁" w:hint="eastAsia"/>
        </w:rPr>
        <w:t>方法</w:t>
      </w:r>
      <w:r w:rsidRPr="008741A9">
        <w:rPr>
          <w:rFonts w:ascii="楷體-繁" w:eastAsia="楷體-繁" w:hAnsi="楷體-繁"/>
        </w:rPr>
        <w:t>，</w:t>
      </w:r>
      <w:r w:rsidR="002B3B37" w:rsidRPr="008741A9">
        <w:rPr>
          <w:rFonts w:ascii="楷體-繁" w:eastAsia="楷體-繁" w:hAnsi="楷體-繁"/>
        </w:rPr>
        <w:t>還是DOLs和可用的新數</w:t>
      </w:r>
      <w:r w:rsidR="002B3B37" w:rsidRPr="008741A9">
        <w:rPr>
          <w:rFonts w:ascii="楷體-繁" w:eastAsia="楷體-繁" w:hAnsi="楷體-繁" w:hint="eastAsia"/>
        </w:rPr>
        <w:t>位渠</w:t>
      </w:r>
      <w:r w:rsidR="002B3B37" w:rsidRPr="008741A9">
        <w:rPr>
          <w:rFonts w:ascii="楷體-繁" w:eastAsia="楷體-繁" w:hAnsi="楷體-繁"/>
        </w:rPr>
        <w:t>道。根據專家的</w:t>
      </w:r>
      <w:r w:rsidR="002B3B37" w:rsidRPr="008741A9">
        <w:rPr>
          <w:rFonts w:ascii="楷體-繁" w:eastAsia="楷體-繁" w:hAnsi="楷體-繁" w:hint="eastAsia"/>
        </w:rPr>
        <w:t>意見</w:t>
      </w:r>
      <w:r w:rsidR="002B3B37" w:rsidRPr="008741A9">
        <w:rPr>
          <w:rFonts w:ascii="楷體-繁" w:eastAsia="楷體-繁" w:hAnsi="楷體-繁"/>
        </w:rPr>
        <w:t>，答案是：他們應該</w:t>
      </w:r>
      <w:r w:rsidR="002B3B37" w:rsidRPr="008741A9">
        <w:rPr>
          <w:rFonts w:ascii="楷體-繁" w:eastAsia="楷體-繁" w:hAnsi="楷體-繁" w:hint="eastAsia"/>
        </w:rPr>
        <w:t>將兩者結合起來</w:t>
      </w:r>
      <w:r w:rsidR="002B3B37" w:rsidRPr="008741A9">
        <w:rPr>
          <w:rFonts w:ascii="楷體-繁" w:eastAsia="楷體-繁" w:hAnsi="楷體-繁"/>
        </w:rPr>
        <w:t>。</w:t>
      </w:r>
    </w:p>
    <w:p w14:paraId="0C820CC7" w14:textId="6D43FE5B" w:rsidR="00BA5C81" w:rsidRPr="008741A9" w:rsidRDefault="003914E6" w:rsidP="00842BE3">
      <w:pPr>
        <w:spacing w:beforeLines="50" w:before="180" w:line="0" w:lineRule="atLeast"/>
        <w:ind w:firstLineChars="100" w:firstLine="240"/>
        <w:rPr>
          <w:rFonts w:ascii="楷體-繁" w:eastAsia="楷體-繁" w:hAnsi="楷體-繁"/>
          <w:b/>
          <w:bCs/>
          <w:color w:val="000000" w:themeColor="text1"/>
        </w:rPr>
      </w:pPr>
      <w:r w:rsidRPr="008741A9">
        <w:rPr>
          <w:rFonts w:ascii="楷體-繁" w:eastAsia="楷體-繁" w:hAnsi="楷體-繁"/>
          <w:b/>
          <w:bCs/>
          <w:color w:val="000000" w:themeColor="text1"/>
        </w:rPr>
        <w:fldChar w:fldCharType="begin"/>
      </w:r>
      <w:r w:rsidRPr="008741A9">
        <w:rPr>
          <w:rFonts w:ascii="楷體-繁" w:eastAsia="楷體-繁" w:hAnsi="楷體-繁"/>
          <w:b/>
          <w:bCs/>
          <w:color w:val="000000" w:themeColor="text1"/>
        </w:rPr>
        <w:instrText xml:space="preserve"> INCLUDEPICTURE "https://cdn.sanity.io/images/0vv8moc6/pharmexec/feb8307aef58d26c555265e7a955d9576b24b651-958x1076.png/KOL%20figure.png?fit=crop&amp;auto=format" \* MERGEFORMATINET </w:instrText>
      </w:r>
      <w:r w:rsidR="00000000">
        <w:rPr>
          <w:rFonts w:ascii="楷體-繁" w:eastAsia="楷體-繁" w:hAnsi="楷體-繁"/>
          <w:b/>
          <w:bCs/>
          <w:color w:val="000000" w:themeColor="text1"/>
        </w:rPr>
        <w:fldChar w:fldCharType="separate"/>
      </w:r>
      <w:r w:rsidRPr="008741A9">
        <w:rPr>
          <w:rFonts w:ascii="楷體-繁" w:eastAsia="楷體-繁" w:hAnsi="楷體-繁"/>
          <w:b/>
          <w:bCs/>
          <w:color w:val="000000" w:themeColor="text1"/>
        </w:rPr>
        <w:fldChar w:fldCharType="end"/>
      </w:r>
      <w:r w:rsidR="00BA5C81" w:rsidRPr="008741A9">
        <w:rPr>
          <w:rFonts w:ascii="楷體-繁" w:eastAsia="楷體-繁" w:hAnsi="楷體-繁"/>
          <w:color w:val="000000" w:themeColor="text1"/>
        </w:rPr>
        <w:t>然而，對於這種組合應該如何平衡</w:t>
      </w:r>
      <w:r w:rsidR="00B13CB1">
        <w:rPr>
          <w:rFonts w:ascii="楷體-繁" w:eastAsia="楷體-繁" w:hAnsi="楷體-繁" w:hint="eastAsia"/>
          <w:color w:val="000000" w:themeColor="text1"/>
        </w:rPr>
        <w:t>的看法</w:t>
      </w:r>
      <w:r w:rsidR="00BA5C81" w:rsidRPr="008741A9">
        <w:rPr>
          <w:rFonts w:ascii="楷體-繁" w:eastAsia="楷體-繁" w:hAnsi="楷體-繁" w:hint="eastAsia"/>
          <w:color w:val="000000" w:themeColor="text1"/>
        </w:rPr>
        <w:t>，存在一些分歧。</w:t>
      </w:r>
    </w:p>
    <w:p w14:paraId="3542A925" w14:textId="3A84AAA0" w:rsidR="003228E8" w:rsidRPr="008741A9" w:rsidRDefault="008741A9" w:rsidP="00BA5C81">
      <w:pPr>
        <w:spacing w:beforeLines="50" w:before="180" w:line="0" w:lineRule="atLeast"/>
        <w:ind w:firstLineChars="100" w:firstLine="240"/>
        <w:jc w:val="both"/>
        <w:rPr>
          <w:rFonts w:ascii="楷體-繁" w:eastAsia="楷體-繁" w:hAnsi="楷體-繁" w:cs="PingFang TC"/>
          <w:color w:val="000000" w:themeColor="text1"/>
        </w:rPr>
      </w:pPr>
      <w:r w:rsidRPr="008741A9">
        <w:rPr>
          <w:rFonts w:ascii="楷體-繁" w:eastAsia="楷體-繁" w:hAnsi="楷體-繁"/>
          <w:b/>
          <w:bCs/>
          <w:noProof/>
          <w:color w:val="000000" w:themeColor="text1"/>
        </w:rPr>
        <w:drawing>
          <wp:anchor distT="0" distB="0" distL="114300" distR="114300" simplePos="0" relativeHeight="251658240" behindDoc="0" locked="0" layoutInCell="1" allowOverlap="1" wp14:anchorId="3AA381DF" wp14:editId="2FCAA524">
            <wp:simplePos x="0" y="0"/>
            <wp:positionH relativeFrom="margin">
              <wp:posOffset>2082165</wp:posOffset>
            </wp:positionH>
            <wp:positionV relativeFrom="margin">
              <wp:posOffset>3899728</wp:posOffset>
            </wp:positionV>
            <wp:extent cx="4142740" cy="4651375"/>
            <wp:effectExtent l="0" t="0" r="0" b="0"/>
            <wp:wrapSquare wrapText="bothSides"/>
            <wp:docPr id="273" name="圖片 273" descr="figur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2740" cy="4651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28E8" w:rsidRPr="008741A9">
        <w:rPr>
          <w:rFonts w:ascii="楷體-繁" w:eastAsia="楷體-繁" w:hAnsi="楷體-繁"/>
          <w:color w:val="000000" w:themeColor="text1"/>
        </w:rPr>
        <w:t>Rodgers</w:t>
      </w:r>
      <w:r w:rsidR="003228E8" w:rsidRPr="008741A9">
        <w:rPr>
          <w:rFonts w:ascii="楷體-繁" w:eastAsia="楷體-繁" w:hAnsi="楷體-繁" w:hint="eastAsia"/>
          <w:color w:val="000000" w:themeColor="text1"/>
        </w:rPr>
        <w:t>說</w:t>
      </w:r>
      <w:r w:rsidR="003228E8" w:rsidRPr="008741A9">
        <w:rPr>
          <w:rFonts w:ascii="楷體-繁" w:eastAsia="楷體-繁" w:hAnsi="楷體-繁"/>
          <w:color w:val="000000" w:themeColor="text1"/>
        </w:rPr>
        <w:t>：</w:t>
      </w:r>
      <w:r w:rsidR="003228E8" w:rsidRPr="008741A9">
        <w:rPr>
          <w:rFonts w:ascii="楷體-繁" w:eastAsia="楷體-繁" w:hAnsi="楷體-繁" w:cs="PingFang TC" w:hint="eastAsia"/>
          <w:color w:val="000000" w:themeColor="text1"/>
        </w:rPr>
        <w:t>「</w:t>
      </w:r>
      <w:r w:rsidR="003228E8" w:rsidRPr="008741A9">
        <w:rPr>
          <w:rFonts w:ascii="楷體-繁" w:eastAsia="楷體-繁" w:hAnsi="楷體-繁"/>
          <w:color w:val="000000" w:themeColor="text1"/>
        </w:rPr>
        <w:t>製藥公司總是需要一小群KOLs，大約8</w:t>
      </w:r>
      <w:r w:rsidR="003228E8" w:rsidRPr="008741A9">
        <w:rPr>
          <w:rFonts w:ascii="楷體-繁" w:eastAsia="楷體-繁" w:hAnsi="楷體-繁" w:hint="eastAsia"/>
          <w:color w:val="000000" w:themeColor="text1"/>
        </w:rPr>
        <w:t>~</w:t>
      </w:r>
      <w:r w:rsidR="003228E8" w:rsidRPr="008741A9">
        <w:rPr>
          <w:rFonts w:ascii="楷體-繁" w:eastAsia="楷體-繁" w:hAnsi="楷體-繁"/>
          <w:color w:val="000000" w:themeColor="text1"/>
        </w:rPr>
        <w:t>12</w:t>
      </w:r>
      <w:r w:rsidR="003228E8" w:rsidRPr="008741A9">
        <w:rPr>
          <w:rFonts w:ascii="楷體-繁" w:eastAsia="楷體-繁" w:hAnsi="楷體-繁" w:hint="eastAsia"/>
          <w:color w:val="000000" w:themeColor="text1"/>
        </w:rPr>
        <w:t>人</w:t>
      </w:r>
      <w:r w:rsidR="003228E8" w:rsidRPr="008741A9">
        <w:rPr>
          <w:rFonts w:ascii="楷體-繁" w:eastAsia="楷體-繁" w:hAnsi="楷體-繁"/>
          <w:color w:val="000000" w:themeColor="text1"/>
        </w:rPr>
        <w:t>，</w:t>
      </w:r>
      <w:r w:rsidR="003228E8" w:rsidRPr="008741A9">
        <w:rPr>
          <w:rFonts w:ascii="楷體-繁" w:eastAsia="楷體-繁" w:hAnsi="楷體-繁" w:hint="eastAsia"/>
          <w:color w:val="000000" w:themeColor="text1"/>
        </w:rPr>
        <w:t>這些人</w:t>
      </w:r>
      <w:r w:rsidR="003228E8" w:rsidRPr="008741A9">
        <w:rPr>
          <w:rFonts w:ascii="楷體-繁" w:eastAsia="楷體-繁" w:hAnsi="楷體-繁"/>
          <w:color w:val="000000" w:themeColor="text1"/>
        </w:rPr>
        <w:t>是他們簽約的首選醫</w:t>
      </w:r>
      <w:r w:rsidR="003228E8" w:rsidRPr="008741A9">
        <w:rPr>
          <w:rFonts w:ascii="楷體-繁" w:eastAsia="楷體-繁" w:hAnsi="楷體-繁" w:hint="eastAsia"/>
          <w:color w:val="000000" w:themeColor="text1"/>
        </w:rPr>
        <w:t>師</w:t>
      </w:r>
      <w:r w:rsidR="003228E8" w:rsidRPr="008741A9">
        <w:rPr>
          <w:rFonts w:ascii="楷體-繁" w:eastAsia="楷體-繁" w:hAnsi="楷體-繁"/>
          <w:color w:val="000000" w:themeColor="text1"/>
        </w:rPr>
        <w:t>。</w:t>
      </w:r>
      <w:r w:rsidR="00AA6927" w:rsidRPr="008741A9">
        <w:rPr>
          <w:rFonts w:ascii="楷體-繁" w:eastAsia="楷體-繁" w:hAnsi="楷體-繁"/>
          <w:color w:val="000000" w:themeColor="text1"/>
        </w:rPr>
        <w:t>對於DOLs，我們正在</w:t>
      </w:r>
      <w:r w:rsidR="00AA6927" w:rsidRPr="008741A9">
        <w:rPr>
          <w:rFonts w:ascii="楷體-繁" w:eastAsia="楷體-繁" w:hAnsi="楷體-繁" w:hint="eastAsia"/>
          <w:color w:val="000000" w:themeColor="text1"/>
        </w:rPr>
        <w:t>尋找</w:t>
      </w:r>
      <w:r w:rsidR="00AA6927" w:rsidRPr="008741A9">
        <w:rPr>
          <w:rFonts w:ascii="楷體-繁" w:eastAsia="楷體-繁" w:hAnsi="楷體-繁"/>
          <w:color w:val="000000" w:themeColor="text1"/>
        </w:rPr>
        <w:t>100</w:t>
      </w:r>
      <w:r w:rsidR="00AA6927" w:rsidRPr="008741A9">
        <w:rPr>
          <w:rFonts w:ascii="楷體-繁" w:eastAsia="楷體-繁" w:hAnsi="楷體-繁" w:hint="eastAsia"/>
          <w:color w:val="000000" w:themeColor="text1"/>
        </w:rPr>
        <w:t>個</w:t>
      </w:r>
      <w:r w:rsidR="00AA6927" w:rsidRPr="008741A9">
        <w:rPr>
          <w:rFonts w:ascii="楷體-繁" w:eastAsia="楷體-繁" w:hAnsi="楷體-繁"/>
          <w:color w:val="000000" w:themeColor="text1"/>
        </w:rPr>
        <w:t>甚至更多的醫</w:t>
      </w:r>
      <w:r w:rsidR="00AA6927" w:rsidRPr="008741A9">
        <w:rPr>
          <w:rFonts w:ascii="楷體-繁" w:eastAsia="楷體-繁" w:hAnsi="楷體-繁" w:hint="eastAsia"/>
          <w:color w:val="000000" w:themeColor="text1"/>
        </w:rPr>
        <w:t>師</w:t>
      </w:r>
      <w:r w:rsidR="00AA6927" w:rsidRPr="008741A9">
        <w:rPr>
          <w:rFonts w:ascii="楷體-繁" w:eastAsia="楷體-繁" w:hAnsi="楷體-繁"/>
          <w:color w:val="000000" w:themeColor="text1"/>
        </w:rPr>
        <w:t>，</w:t>
      </w:r>
      <w:r w:rsidR="00AA6927" w:rsidRPr="008741A9">
        <w:rPr>
          <w:rFonts w:ascii="楷體-繁" w:eastAsia="楷體-繁" w:hAnsi="楷體-繁" w:hint="eastAsia"/>
          <w:color w:val="000000" w:themeColor="text1"/>
        </w:rPr>
        <w:t>他們</w:t>
      </w:r>
      <w:r w:rsidR="00AA6927" w:rsidRPr="008741A9">
        <w:rPr>
          <w:rFonts w:ascii="楷體-繁" w:eastAsia="楷體-繁" w:hAnsi="楷體-繁"/>
          <w:color w:val="000000" w:themeColor="text1"/>
        </w:rPr>
        <w:t>可能有合</w:t>
      </w:r>
      <w:r w:rsidR="00AA6927" w:rsidRPr="008741A9">
        <w:rPr>
          <w:rFonts w:ascii="楷體-繁" w:eastAsia="楷體-繁" w:hAnsi="楷體-繁" w:hint="eastAsia"/>
          <w:color w:val="000000" w:themeColor="text1"/>
        </w:rPr>
        <w:t>約，</w:t>
      </w:r>
      <w:r w:rsidR="00AA6927" w:rsidRPr="008741A9">
        <w:rPr>
          <w:rFonts w:ascii="楷體-繁" w:eastAsia="楷體-繁" w:hAnsi="楷體-繁"/>
          <w:color w:val="000000" w:themeColor="text1"/>
        </w:rPr>
        <w:t>也可能沒有。</w:t>
      </w:r>
      <w:r w:rsidR="00D063E6" w:rsidRPr="008741A9">
        <w:rPr>
          <w:rFonts w:ascii="楷體-繁" w:eastAsia="楷體-繁" w:hAnsi="楷體-繁"/>
          <w:color w:val="000000" w:themeColor="text1"/>
        </w:rPr>
        <w:t>然而，我們有技術能夠跟蹤</w:t>
      </w:r>
      <w:r w:rsidR="00FD77E4" w:rsidRPr="008741A9">
        <w:rPr>
          <w:rFonts w:ascii="楷體-繁" w:eastAsia="楷體-繁" w:hAnsi="楷體-繁" w:hint="eastAsia"/>
          <w:color w:val="000000" w:themeColor="text1"/>
        </w:rPr>
        <w:t>他</w:t>
      </w:r>
      <w:r w:rsidR="00D063E6" w:rsidRPr="008741A9">
        <w:rPr>
          <w:rFonts w:ascii="楷體-繁" w:eastAsia="楷體-繁" w:hAnsi="楷體-繁"/>
          <w:color w:val="000000" w:themeColor="text1"/>
        </w:rPr>
        <w:t>們、繪製</w:t>
      </w:r>
      <w:r w:rsidR="00FD77E4" w:rsidRPr="008741A9">
        <w:rPr>
          <w:rFonts w:ascii="楷體-繁" w:eastAsia="楷體-繁" w:hAnsi="楷體-繁" w:hint="eastAsia"/>
          <w:color w:val="000000" w:themeColor="text1"/>
        </w:rPr>
        <w:t>他</w:t>
      </w:r>
      <w:r w:rsidR="00D063E6" w:rsidRPr="008741A9">
        <w:rPr>
          <w:rFonts w:ascii="楷體-繁" w:eastAsia="楷體-繁" w:hAnsi="楷體-繁"/>
          <w:color w:val="000000" w:themeColor="text1"/>
        </w:rPr>
        <w:t>們</w:t>
      </w:r>
      <w:r w:rsidR="00FD77E4" w:rsidRPr="008741A9">
        <w:rPr>
          <w:rFonts w:ascii="楷體-繁" w:eastAsia="楷體-繁" w:hAnsi="楷體-繁" w:hint="eastAsia"/>
          <w:color w:val="000000" w:themeColor="text1"/>
        </w:rPr>
        <w:t>的地圖</w:t>
      </w:r>
      <w:r w:rsidR="00D063E6" w:rsidRPr="008741A9">
        <w:rPr>
          <w:rFonts w:ascii="楷體-繁" w:eastAsia="楷體-繁" w:hAnsi="楷體-繁"/>
          <w:color w:val="000000" w:themeColor="text1"/>
        </w:rPr>
        <w:t>、查看</w:t>
      </w:r>
      <w:r w:rsidR="00FD77E4" w:rsidRPr="008741A9">
        <w:rPr>
          <w:rFonts w:ascii="楷體-繁" w:eastAsia="楷體-繁" w:hAnsi="楷體-繁" w:hint="eastAsia"/>
          <w:color w:val="000000" w:themeColor="text1"/>
        </w:rPr>
        <w:t>他</w:t>
      </w:r>
      <w:r w:rsidR="00D063E6" w:rsidRPr="008741A9">
        <w:rPr>
          <w:rFonts w:ascii="楷體-繁" w:eastAsia="楷體-繁" w:hAnsi="楷體-繁"/>
          <w:color w:val="000000" w:themeColor="text1"/>
        </w:rPr>
        <w:t>們</w:t>
      </w:r>
      <w:r w:rsidR="00D063E6" w:rsidRPr="008741A9">
        <w:rPr>
          <w:rFonts w:ascii="楷體-繁" w:eastAsia="楷體-繁" w:hAnsi="楷體-繁" w:hint="eastAsia"/>
          <w:color w:val="000000" w:themeColor="text1"/>
        </w:rPr>
        <w:t>什麼時候</w:t>
      </w:r>
      <w:r w:rsidR="00D063E6" w:rsidRPr="008741A9">
        <w:rPr>
          <w:rFonts w:ascii="楷體-繁" w:eastAsia="楷體-繁" w:hAnsi="楷體-繁"/>
          <w:color w:val="000000" w:themeColor="text1"/>
        </w:rPr>
        <w:t>發表、在</w:t>
      </w:r>
      <w:r w:rsidR="00FD77E4" w:rsidRPr="008741A9">
        <w:rPr>
          <w:rFonts w:ascii="楷體-繁" w:eastAsia="楷體-繁" w:hAnsi="楷體-繁" w:hint="eastAsia"/>
          <w:color w:val="000000" w:themeColor="text1"/>
        </w:rPr>
        <w:t>什麼地方被引用，</w:t>
      </w:r>
      <w:r w:rsidR="00D063E6" w:rsidRPr="008741A9">
        <w:rPr>
          <w:rFonts w:ascii="楷體-繁" w:eastAsia="楷體-繁" w:hAnsi="楷體-繁"/>
          <w:color w:val="000000" w:themeColor="text1"/>
        </w:rPr>
        <w:t>以及</w:t>
      </w:r>
      <w:r w:rsidR="00FD77E4" w:rsidRPr="008741A9">
        <w:rPr>
          <w:rFonts w:ascii="楷體-繁" w:eastAsia="楷體-繁" w:hAnsi="楷體-繁" w:hint="eastAsia"/>
          <w:color w:val="000000" w:themeColor="text1"/>
        </w:rPr>
        <w:t>什麼時候</w:t>
      </w:r>
      <w:r w:rsidR="00D063E6" w:rsidRPr="008741A9">
        <w:rPr>
          <w:rFonts w:ascii="楷體-繁" w:eastAsia="楷體-繁" w:hAnsi="楷體-繁"/>
          <w:color w:val="000000" w:themeColor="text1"/>
        </w:rPr>
        <w:t>發推</w:t>
      </w:r>
      <w:r w:rsidR="00FD77E4" w:rsidRPr="008741A9">
        <w:rPr>
          <w:rFonts w:ascii="楷體-繁" w:eastAsia="楷體-繁" w:hAnsi="楷體-繁" w:hint="eastAsia"/>
          <w:color w:val="000000" w:themeColor="text1"/>
        </w:rPr>
        <w:t>文</w:t>
      </w:r>
      <w:r w:rsidR="00D063E6" w:rsidRPr="008741A9">
        <w:rPr>
          <w:rFonts w:ascii="楷體-繁" w:eastAsia="楷體-繁" w:hAnsi="楷體-繁"/>
          <w:color w:val="000000" w:themeColor="text1"/>
        </w:rPr>
        <w:t>。</w:t>
      </w:r>
      <w:r w:rsidR="00FD77E4" w:rsidRPr="008741A9">
        <w:rPr>
          <w:rFonts w:ascii="楷體-繁" w:eastAsia="楷體-繁" w:hAnsi="楷體-繁" w:cs="PingFang TC" w:hint="eastAsia"/>
          <w:color w:val="000000" w:themeColor="text1"/>
        </w:rPr>
        <w:t>」</w:t>
      </w:r>
    </w:p>
    <w:p w14:paraId="50E8F543" w14:textId="179728A7" w:rsidR="00385113" w:rsidRPr="008741A9" w:rsidRDefault="00385113" w:rsidP="00EB11EC">
      <w:pPr>
        <w:pStyle w:val="Web"/>
        <w:spacing w:beforeLines="50" w:before="180" w:beforeAutospacing="0" w:after="0" w:afterAutospacing="0" w:line="0" w:lineRule="atLeast"/>
        <w:ind w:firstLineChars="100" w:firstLine="240"/>
        <w:jc w:val="both"/>
        <w:rPr>
          <w:rFonts w:ascii="楷體-繁" w:eastAsia="楷體-繁" w:hAnsi="楷體-繁"/>
        </w:rPr>
      </w:pPr>
      <w:r w:rsidRPr="008741A9">
        <w:rPr>
          <w:rFonts w:ascii="楷體-繁" w:eastAsia="楷體-繁" w:hAnsi="楷體-繁"/>
        </w:rPr>
        <w:t>Weiss對這個問題有不同的看法。</w:t>
      </w:r>
      <w:r w:rsidR="00814EC3" w:rsidRPr="008741A9">
        <w:rPr>
          <w:rFonts w:ascii="楷體-繁" w:eastAsia="楷體-繁" w:hAnsi="楷體-繁"/>
        </w:rPr>
        <w:t>他認為專家之間的分</w:t>
      </w:r>
      <w:r w:rsidR="00814EC3" w:rsidRPr="008741A9">
        <w:rPr>
          <w:rFonts w:ascii="楷體-繁" w:eastAsia="楷體-繁" w:hAnsi="楷體-繁" w:hint="eastAsia"/>
        </w:rPr>
        <w:t>岐</w:t>
      </w:r>
      <w:r w:rsidR="00814EC3" w:rsidRPr="008741A9">
        <w:rPr>
          <w:rFonts w:ascii="楷體-繁" w:eastAsia="楷體-繁" w:hAnsi="楷體-繁"/>
        </w:rPr>
        <w:t>是意見領袖</w:t>
      </w:r>
      <w:r w:rsidR="00814EC3" w:rsidRPr="008741A9">
        <w:rPr>
          <w:rFonts w:ascii="楷體-繁" w:eastAsia="楷體-繁" w:hAnsi="楷體-繁" w:hint="eastAsia"/>
        </w:rPr>
        <w:t>策</w:t>
      </w:r>
      <w:r w:rsidR="00814EC3" w:rsidRPr="008741A9">
        <w:rPr>
          <w:rFonts w:ascii="楷體-繁" w:eastAsia="楷體-繁" w:hAnsi="楷體-繁"/>
        </w:rPr>
        <w:t>略背後的主要驅動力。</w:t>
      </w:r>
      <w:r w:rsidR="009C12BE" w:rsidRPr="008741A9">
        <w:rPr>
          <w:rFonts w:ascii="楷體-繁" w:eastAsia="楷體-繁" w:hAnsi="楷體-繁"/>
        </w:rPr>
        <w:t>製藥公司應該尋求將合適的專家聚集在一起，這可</w:t>
      </w:r>
      <w:r w:rsidR="009C12BE" w:rsidRPr="008741A9">
        <w:rPr>
          <w:rFonts w:ascii="楷體-繁" w:eastAsia="楷體-繁" w:hAnsi="楷體-繁"/>
        </w:rPr>
        <w:lastRenderedPageBreak/>
        <w:t>能意味著將肺癌專家介紹給人工智慧意見領袖。</w:t>
      </w:r>
    </w:p>
    <w:p w14:paraId="1CFF3E40" w14:textId="0BE22B2F" w:rsidR="005D61DC" w:rsidRPr="008741A9" w:rsidRDefault="005D61DC" w:rsidP="00EB11EC">
      <w:pPr>
        <w:pStyle w:val="Web"/>
        <w:spacing w:beforeLines="50" w:before="180" w:beforeAutospacing="0" w:after="0" w:afterAutospacing="0" w:line="0" w:lineRule="atLeast"/>
        <w:ind w:firstLineChars="100" w:firstLine="240"/>
        <w:jc w:val="both"/>
        <w:rPr>
          <w:rFonts w:ascii="楷體-繁" w:eastAsia="楷體-繁" w:hAnsi="楷體-繁"/>
        </w:rPr>
      </w:pPr>
      <w:r w:rsidRPr="008741A9">
        <w:rPr>
          <w:rFonts w:ascii="楷體-繁" w:eastAsia="楷體-繁" w:hAnsi="楷體-繁"/>
        </w:rPr>
        <w:t>Weiss</w:t>
      </w:r>
      <w:r w:rsidRPr="008741A9">
        <w:rPr>
          <w:rFonts w:ascii="楷體-繁" w:eastAsia="楷體-繁" w:hAnsi="楷體-繁" w:hint="eastAsia"/>
        </w:rPr>
        <w:t>說</w:t>
      </w:r>
      <w:r w:rsidRPr="008741A9">
        <w:rPr>
          <w:rFonts w:ascii="楷體-繁" w:eastAsia="楷體-繁" w:hAnsi="楷體-繁"/>
        </w:rPr>
        <w:t>：</w:t>
      </w:r>
      <w:r w:rsidRPr="008741A9">
        <w:rPr>
          <w:rFonts w:ascii="楷體-繁" w:eastAsia="楷體-繁" w:hAnsi="楷體-繁" w:cs="PingFang TC" w:hint="eastAsia"/>
        </w:rPr>
        <w:t>「</w:t>
      </w:r>
      <w:r w:rsidRPr="008741A9">
        <w:rPr>
          <w:rFonts w:ascii="楷體-繁" w:eastAsia="楷體-繁" w:hAnsi="楷體-繁"/>
        </w:rPr>
        <w:t>我們必須現實一點</w:t>
      </w:r>
      <w:r w:rsidRPr="008741A9">
        <w:rPr>
          <w:rFonts w:ascii="楷體-繁" w:eastAsia="楷體-繁" w:hAnsi="楷體-繁" w:cs="Songti TC"/>
        </w:rPr>
        <w:t>。</w:t>
      </w:r>
      <w:r w:rsidRPr="008741A9">
        <w:rPr>
          <w:rFonts w:ascii="楷體-繁" w:eastAsia="楷體-繁" w:hAnsi="楷體-繁"/>
        </w:rPr>
        <w:t>數位社</w:t>
      </w:r>
      <w:r w:rsidRPr="008741A9">
        <w:rPr>
          <w:rFonts w:ascii="楷體-繁" w:eastAsia="楷體-繁" w:hAnsi="楷體-繁" w:hint="eastAsia"/>
        </w:rPr>
        <w:t>群</w:t>
      </w:r>
      <w:r w:rsidRPr="008741A9">
        <w:rPr>
          <w:rFonts w:ascii="楷體-繁" w:eastAsia="楷體-繁" w:hAnsi="楷體-繁"/>
        </w:rPr>
        <w:t>領導者很有價值，但並</w:t>
      </w:r>
      <w:r w:rsidRPr="008741A9">
        <w:rPr>
          <w:rFonts w:ascii="楷體-繁" w:eastAsia="楷體-繁" w:hAnsi="楷體-繁" w:hint="eastAsia"/>
        </w:rPr>
        <w:t>不是</w:t>
      </w:r>
      <w:r w:rsidRPr="008741A9">
        <w:rPr>
          <w:rFonts w:ascii="楷體-繁" w:eastAsia="楷體-繁" w:hAnsi="楷體-繁"/>
        </w:rPr>
        <w:t>所有</w:t>
      </w:r>
      <w:r w:rsidRPr="008741A9">
        <w:rPr>
          <w:rFonts w:ascii="楷體-繁" w:eastAsia="楷體-繁" w:hAnsi="楷體-繁" w:hint="eastAsia"/>
        </w:rPr>
        <w:t>的</w:t>
      </w:r>
      <w:r w:rsidRPr="008741A9">
        <w:rPr>
          <w:rFonts w:ascii="楷體-繁" w:eastAsia="楷體-繁" w:hAnsi="楷體-繁"/>
        </w:rPr>
        <w:t>事物都</w:t>
      </w:r>
      <w:r w:rsidRPr="008741A9">
        <w:rPr>
          <w:rFonts w:ascii="楷體-繁" w:eastAsia="楷體-繁" w:hAnsi="楷體-繁" w:hint="eastAsia"/>
        </w:rPr>
        <w:t>在</w:t>
      </w:r>
      <w:r w:rsidRPr="008741A9">
        <w:rPr>
          <w:rFonts w:ascii="楷體-繁" w:eastAsia="楷體-繁" w:hAnsi="楷體-繁"/>
        </w:rPr>
        <w:t>數</w:t>
      </w:r>
      <w:r w:rsidRPr="008741A9">
        <w:rPr>
          <w:rFonts w:ascii="楷體-繁" w:eastAsia="楷體-繁" w:hAnsi="楷體-繁" w:hint="eastAsia"/>
        </w:rPr>
        <w:t>位</w:t>
      </w:r>
      <w:r w:rsidRPr="008741A9">
        <w:rPr>
          <w:rFonts w:ascii="楷體-繁" w:eastAsia="楷體-繁" w:hAnsi="楷體-繁"/>
        </w:rPr>
        <w:t>空間</w:t>
      </w:r>
      <w:r w:rsidRPr="008741A9">
        <w:rPr>
          <w:rFonts w:ascii="楷體-繁" w:eastAsia="楷體-繁" w:hAnsi="楷體-繁" w:hint="eastAsia"/>
        </w:rPr>
        <w:t>發展</w:t>
      </w:r>
      <w:r w:rsidRPr="008741A9">
        <w:rPr>
          <w:rFonts w:ascii="楷體-繁" w:eastAsia="楷體-繁" w:hAnsi="楷體-繁"/>
        </w:rPr>
        <w:t>。如果我是一家製藥公司，我會認為這是一個值得關注的領域，</w:t>
      </w:r>
      <w:r w:rsidR="00150670" w:rsidRPr="008741A9">
        <w:rPr>
          <w:rFonts w:ascii="楷體-繁" w:eastAsia="楷體-繁" w:hAnsi="楷體-繁"/>
        </w:rPr>
        <w:t>它只是一個具有更好</w:t>
      </w:r>
      <w:r w:rsidR="00150670" w:rsidRPr="008741A9">
        <w:rPr>
          <w:rFonts w:ascii="楷體-繁" w:eastAsia="楷體-繁" w:hAnsi="楷體-繁" w:hint="eastAsia"/>
        </w:rPr>
        <w:t>即</w:t>
      </w:r>
      <w:r w:rsidR="00150670" w:rsidRPr="008741A9">
        <w:rPr>
          <w:rFonts w:ascii="楷體-繁" w:eastAsia="楷體-繁" w:hAnsi="楷體-繁"/>
        </w:rPr>
        <w:t>時</w:t>
      </w:r>
      <w:r w:rsidR="00150670" w:rsidRPr="008741A9">
        <w:rPr>
          <w:rFonts w:ascii="楷體-繁" w:eastAsia="楷體-繁" w:hAnsi="楷體-繁" w:hint="eastAsia"/>
        </w:rPr>
        <w:t>訊</w:t>
      </w:r>
      <w:r w:rsidR="00150670" w:rsidRPr="008741A9">
        <w:rPr>
          <w:rFonts w:ascii="楷體-繁" w:eastAsia="楷體-繁" w:hAnsi="楷體-繁"/>
        </w:rPr>
        <w:t>號的附加</w:t>
      </w:r>
      <w:r w:rsidR="00150670" w:rsidRPr="008741A9">
        <w:rPr>
          <w:rFonts w:ascii="楷體-繁" w:eastAsia="楷體-繁" w:hAnsi="楷體-繁" w:hint="eastAsia"/>
        </w:rPr>
        <w:t>渠</w:t>
      </w:r>
      <w:r w:rsidR="00150670" w:rsidRPr="008741A9">
        <w:rPr>
          <w:rFonts w:ascii="楷體-繁" w:eastAsia="楷體-繁" w:hAnsi="楷體-繁"/>
        </w:rPr>
        <w:t>道。在COVID中斷後</w:t>
      </w:r>
      <w:r w:rsidRPr="008741A9">
        <w:rPr>
          <w:rFonts w:ascii="楷體-繁" w:eastAsia="楷體-繁" w:hAnsi="楷體-繁"/>
        </w:rPr>
        <w:t>，</w:t>
      </w:r>
      <w:r w:rsidR="00150670" w:rsidRPr="008741A9">
        <w:rPr>
          <w:rFonts w:ascii="楷體-繁" w:eastAsia="楷體-繁" w:hAnsi="楷體-繁" w:hint="eastAsia"/>
        </w:rPr>
        <w:t>傳統的模式將</w:t>
      </w:r>
      <w:r w:rsidR="00150670" w:rsidRPr="008741A9">
        <w:rPr>
          <w:rFonts w:ascii="楷體-繁" w:eastAsia="楷體-繁" w:hAnsi="楷體-繁"/>
        </w:rPr>
        <w:t>回歸，但它們不會取代數位</w:t>
      </w:r>
      <w:r w:rsidR="00150670" w:rsidRPr="008741A9">
        <w:rPr>
          <w:rFonts w:ascii="楷體-繁" w:eastAsia="楷體-繁" w:hAnsi="楷體-繁" w:hint="eastAsia"/>
        </w:rPr>
        <w:t>模式</w:t>
      </w:r>
      <w:r w:rsidR="00150670" w:rsidRPr="008741A9">
        <w:rPr>
          <w:rFonts w:ascii="楷體-繁" w:eastAsia="楷體-繁" w:hAnsi="楷體-繁"/>
        </w:rPr>
        <w:t>。</w:t>
      </w:r>
      <w:r w:rsidR="00EE1335" w:rsidRPr="008741A9">
        <w:rPr>
          <w:rFonts w:ascii="楷體-繁" w:eastAsia="楷體-繁" w:hAnsi="楷體-繁"/>
        </w:rPr>
        <w:t>數</w:t>
      </w:r>
      <w:r w:rsidR="00EE1335" w:rsidRPr="008741A9">
        <w:rPr>
          <w:rFonts w:ascii="楷體-繁" w:eastAsia="楷體-繁" w:hAnsi="楷體-繁" w:hint="eastAsia"/>
        </w:rPr>
        <w:t>位</w:t>
      </w:r>
      <w:r w:rsidR="00EE1335" w:rsidRPr="008741A9">
        <w:rPr>
          <w:rFonts w:ascii="楷體-繁" w:eastAsia="楷體-繁" w:hAnsi="楷體-繁"/>
        </w:rPr>
        <w:t>曾經</w:t>
      </w:r>
      <w:r w:rsidR="00EE1335" w:rsidRPr="008741A9">
        <w:rPr>
          <w:rFonts w:ascii="楷體-繁" w:eastAsia="楷體-繁" w:hAnsi="楷體-繁" w:hint="eastAsia"/>
        </w:rPr>
        <w:t>占</w:t>
      </w:r>
      <w:r w:rsidR="00EE1335" w:rsidRPr="008741A9">
        <w:rPr>
          <w:rFonts w:ascii="楷體-繁" w:eastAsia="楷體-繁" w:hAnsi="楷體-繁"/>
        </w:rPr>
        <w:t>10%左右，然後上升到40%</w:t>
      </w:r>
      <w:r w:rsidR="00EE1335" w:rsidRPr="008741A9">
        <w:rPr>
          <w:rFonts w:ascii="楷體-繁" w:eastAsia="楷體-繁" w:hAnsi="楷體-繁" w:hint="eastAsia"/>
        </w:rPr>
        <w:t>～</w:t>
      </w:r>
      <w:r w:rsidR="00EE1335" w:rsidRPr="008741A9">
        <w:rPr>
          <w:rFonts w:ascii="楷體-繁" w:eastAsia="楷體-繁" w:hAnsi="楷體-繁"/>
        </w:rPr>
        <w:t>50%，現在是30%。</w:t>
      </w:r>
      <w:r w:rsidR="00007A65" w:rsidRPr="008741A9">
        <w:rPr>
          <w:rFonts w:ascii="楷體-繁" w:eastAsia="楷體-繁" w:hAnsi="楷體-繁"/>
        </w:rPr>
        <w:t>它不會是80%，因為人們又要去參加大型會議了。</w:t>
      </w:r>
    </w:p>
    <w:p w14:paraId="7E9F72FA" w14:textId="68102F22" w:rsidR="00CD27B8" w:rsidRPr="008741A9" w:rsidRDefault="00CD27B8" w:rsidP="00CD27B8">
      <w:pPr>
        <w:pStyle w:val="Web"/>
        <w:spacing w:beforeLines="50" w:before="180" w:beforeAutospacing="0" w:after="0" w:afterAutospacing="0" w:line="0" w:lineRule="atLeast"/>
        <w:ind w:firstLineChars="100" w:firstLine="240"/>
        <w:jc w:val="both"/>
        <w:rPr>
          <w:rFonts w:ascii="楷體-繁" w:eastAsia="楷體-繁" w:hAnsi="楷體-繁"/>
        </w:rPr>
      </w:pPr>
      <w:r w:rsidRPr="008741A9">
        <w:rPr>
          <w:rFonts w:ascii="楷體-繁" w:eastAsia="楷體-繁" w:hAnsi="楷體-繁"/>
        </w:rPr>
        <w:t>KOLs不太可能被DOLs完全取代的另一個原因是，對許多專家來說，保持強大的在線形象是他們不感興趣或</w:t>
      </w:r>
      <w:r w:rsidRPr="008741A9">
        <w:rPr>
          <w:rFonts w:ascii="楷體-繁" w:eastAsia="楷體-繁" w:hAnsi="楷體-繁" w:hint="eastAsia"/>
        </w:rPr>
        <w:t>沒有能力</w:t>
      </w:r>
      <w:r w:rsidRPr="008741A9">
        <w:rPr>
          <w:rFonts w:ascii="楷體-繁" w:eastAsia="楷體-繁" w:hAnsi="楷體-繁"/>
        </w:rPr>
        <w:t>做到的事情。每個人的興趣、能力和成就將決定他們與數位環境的關係。</w:t>
      </w:r>
    </w:p>
    <w:p w14:paraId="4FED26E8" w14:textId="7F0E95FD" w:rsidR="002E03BD" w:rsidRPr="008741A9" w:rsidRDefault="002E03BD" w:rsidP="00CD27B8">
      <w:pPr>
        <w:pStyle w:val="Web"/>
        <w:spacing w:beforeLines="50" w:before="180" w:beforeAutospacing="0" w:after="0" w:afterAutospacing="0" w:line="0" w:lineRule="atLeast"/>
        <w:ind w:firstLineChars="100" w:firstLine="240"/>
        <w:jc w:val="both"/>
        <w:rPr>
          <w:rFonts w:ascii="楷體-繁" w:eastAsia="楷體-繁" w:hAnsi="楷體-繁" w:cs="PingFang TC"/>
        </w:rPr>
      </w:pPr>
      <w:r w:rsidRPr="008741A9">
        <w:rPr>
          <w:rFonts w:ascii="楷體-繁" w:eastAsia="楷體-繁" w:hAnsi="楷體-繁"/>
        </w:rPr>
        <w:t>Rodgers</w:t>
      </w:r>
      <w:r w:rsidRPr="008741A9">
        <w:rPr>
          <w:rFonts w:ascii="楷體-繁" w:eastAsia="楷體-繁" w:hAnsi="楷體-繁" w:hint="eastAsia"/>
        </w:rPr>
        <w:t>說</w:t>
      </w:r>
      <w:r w:rsidRPr="008741A9">
        <w:rPr>
          <w:rFonts w:ascii="楷體-繁" w:eastAsia="楷體-繁" w:hAnsi="楷體-繁"/>
        </w:rPr>
        <w:t>：</w:t>
      </w:r>
      <w:r w:rsidRPr="008741A9">
        <w:rPr>
          <w:rFonts w:ascii="楷體-繁" w:eastAsia="楷體-繁" w:hAnsi="楷體-繁" w:cs="PingFang TC" w:hint="eastAsia"/>
        </w:rPr>
        <w:t>「</w:t>
      </w:r>
      <w:r w:rsidRPr="008741A9">
        <w:rPr>
          <w:rFonts w:ascii="楷體-繁" w:eastAsia="楷體-繁" w:hAnsi="楷體-繁"/>
        </w:rPr>
        <w:t>我認為醫</w:t>
      </w:r>
      <w:r w:rsidR="006F4BFC">
        <w:rPr>
          <w:rFonts w:ascii="楷體-繁" w:eastAsia="楷體-繁" w:hAnsi="楷體-繁" w:hint="eastAsia"/>
        </w:rPr>
        <w:t>師</w:t>
      </w:r>
      <w:r w:rsidRPr="008741A9">
        <w:rPr>
          <w:rFonts w:ascii="楷體-繁" w:eastAsia="楷體-繁" w:hAnsi="楷體-繁"/>
        </w:rPr>
        <w:t>接受社</w:t>
      </w:r>
      <w:r w:rsidR="006F4BFC">
        <w:rPr>
          <w:rFonts w:ascii="楷體-繁" w:eastAsia="楷體-繁" w:hAnsi="楷體-繁" w:hint="eastAsia"/>
        </w:rPr>
        <w:t>群</w:t>
      </w:r>
      <w:r w:rsidRPr="008741A9">
        <w:rPr>
          <w:rFonts w:ascii="楷體-繁" w:eastAsia="楷體-繁" w:hAnsi="楷體-繁"/>
        </w:rPr>
        <w:t>媒體培訓很重要，但這不是關鍵任務</w:t>
      </w:r>
      <w:r w:rsidRPr="008741A9">
        <w:rPr>
          <w:rFonts w:ascii="楷體-繁" w:eastAsia="楷體-繁" w:hAnsi="楷體-繁" w:hint="eastAsia"/>
        </w:rPr>
        <w:t>。</w:t>
      </w:r>
      <w:r w:rsidR="000948CD" w:rsidRPr="008741A9">
        <w:rPr>
          <w:rFonts w:ascii="楷體-繁" w:eastAsia="楷體-繁" w:hAnsi="楷體-繁"/>
        </w:rPr>
        <w:t>辦公室</w:t>
      </w:r>
      <w:r w:rsidR="006F4BFC">
        <w:rPr>
          <w:rFonts w:ascii="楷體-繁" w:eastAsia="楷體-繁" w:hAnsi="楷體-繁" w:hint="eastAsia"/>
        </w:rPr>
        <w:t>裡</w:t>
      </w:r>
      <w:r w:rsidR="000948CD" w:rsidRPr="008741A9">
        <w:rPr>
          <w:rFonts w:ascii="楷體-繁" w:eastAsia="楷體-繁" w:hAnsi="楷體-繁"/>
        </w:rPr>
        <w:t>有人可以做到。如果</w:t>
      </w:r>
      <w:r w:rsidR="006F4BFC">
        <w:rPr>
          <w:rFonts w:ascii="楷體-繁" w:eastAsia="楷體-繁" w:hAnsi="楷體-繁" w:hint="eastAsia"/>
        </w:rPr>
        <w:t>你</w:t>
      </w:r>
      <w:r w:rsidR="000948CD" w:rsidRPr="008741A9">
        <w:rPr>
          <w:rFonts w:ascii="楷體-繁" w:eastAsia="楷體-繁" w:hAnsi="楷體-繁" w:hint="eastAsia"/>
        </w:rPr>
        <w:t>有</w:t>
      </w:r>
      <w:r w:rsidR="000948CD" w:rsidRPr="008741A9">
        <w:rPr>
          <w:rFonts w:ascii="楷體-繁" w:eastAsia="楷體-繁" w:hAnsi="楷體-繁"/>
        </w:rPr>
        <w:t>合適的人來管理它，這是一個易於管理的</w:t>
      </w:r>
      <w:r w:rsidR="000948CD" w:rsidRPr="008741A9">
        <w:rPr>
          <w:rFonts w:ascii="楷體-繁" w:eastAsia="楷體-繁" w:hAnsi="楷體-繁" w:hint="eastAsia"/>
        </w:rPr>
        <w:t>渠</w:t>
      </w:r>
      <w:r w:rsidR="000948CD" w:rsidRPr="008741A9">
        <w:rPr>
          <w:rFonts w:ascii="楷體-繁" w:eastAsia="楷體-繁" w:hAnsi="楷體-繁"/>
        </w:rPr>
        <w:t>道。</w:t>
      </w:r>
      <w:r w:rsidR="00430BB2" w:rsidRPr="008741A9">
        <w:rPr>
          <w:rFonts w:ascii="楷體-繁" w:eastAsia="楷體-繁" w:hAnsi="楷體-繁"/>
        </w:rPr>
        <w:t>如果你有一個數位穴居人的醫</w:t>
      </w:r>
      <w:r w:rsidR="00430BB2" w:rsidRPr="008741A9">
        <w:rPr>
          <w:rFonts w:ascii="楷體-繁" w:eastAsia="楷體-繁" w:hAnsi="楷體-繁" w:hint="eastAsia"/>
        </w:rPr>
        <w:t>師</w:t>
      </w:r>
      <w:r w:rsidR="00430BB2" w:rsidRPr="008741A9">
        <w:rPr>
          <w:rFonts w:ascii="楷體-繁" w:eastAsia="楷體-繁" w:hAnsi="楷體-繁"/>
        </w:rPr>
        <w:t>，那麼試圖讓那個人創建Facebook廣告是沒有意義的。</w:t>
      </w:r>
      <w:r w:rsidR="002362A0" w:rsidRPr="008741A9">
        <w:rPr>
          <w:rFonts w:ascii="楷體-繁" w:eastAsia="楷體-繁" w:hAnsi="楷體-繁"/>
        </w:rPr>
        <w:t>最好</w:t>
      </w:r>
      <w:r w:rsidR="002362A0" w:rsidRPr="008741A9">
        <w:rPr>
          <w:rFonts w:ascii="楷體-繁" w:eastAsia="楷體-繁" w:hAnsi="楷體-繁" w:hint="eastAsia"/>
        </w:rPr>
        <w:t>是直接</w:t>
      </w:r>
      <w:r w:rsidR="002362A0" w:rsidRPr="008741A9">
        <w:rPr>
          <w:rFonts w:ascii="楷體-繁" w:eastAsia="楷體-繁" w:hAnsi="楷體-繁"/>
        </w:rPr>
        <w:t>找一個能為他們做的人。</w:t>
      </w:r>
      <w:r w:rsidR="00780312" w:rsidRPr="008741A9">
        <w:rPr>
          <w:rFonts w:ascii="楷體-繁" w:eastAsia="楷體-繁" w:hAnsi="楷體-繁" w:hint="eastAsia"/>
        </w:rPr>
        <w:t>人們會期待你的出現</w:t>
      </w:r>
      <w:r w:rsidR="00780312" w:rsidRPr="008741A9">
        <w:rPr>
          <w:rFonts w:ascii="楷體-繁" w:eastAsia="楷體-繁" w:hAnsi="楷體-繁"/>
        </w:rPr>
        <w:t xml:space="preserve">。你不必每天都製作TikTok </w:t>
      </w:r>
      <w:r w:rsidR="00780312" w:rsidRPr="008741A9">
        <w:rPr>
          <w:rFonts w:ascii="楷體-繁" w:eastAsia="楷體-繁" w:hAnsi="楷體-繁" w:hint="eastAsia"/>
        </w:rPr>
        <w:t>動態影像</w:t>
      </w:r>
      <w:r w:rsidR="00780312" w:rsidRPr="008741A9">
        <w:rPr>
          <w:rFonts w:ascii="楷體-繁" w:eastAsia="楷體-繁" w:hAnsi="楷體-繁"/>
        </w:rPr>
        <w:t>，但至少，你應該有一個完整的LinkedIn個人資料，包含</w:t>
      </w:r>
      <w:r w:rsidR="00780312" w:rsidRPr="008741A9">
        <w:rPr>
          <w:rFonts w:ascii="楷體-繁" w:eastAsia="楷體-繁" w:hAnsi="楷體-繁" w:hint="eastAsia"/>
        </w:rPr>
        <w:t>作品集</w:t>
      </w:r>
      <w:r w:rsidR="00780312" w:rsidRPr="008741A9">
        <w:rPr>
          <w:rFonts w:ascii="楷體-繁" w:eastAsia="楷體-繁" w:hAnsi="楷體-繁"/>
        </w:rPr>
        <w:t>和一些你自己寫的文章。</w:t>
      </w:r>
      <w:r w:rsidR="00780312" w:rsidRPr="008741A9">
        <w:rPr>
          <w:rFonts w:ascii="楷體-繁" w:eastAsia="楷體-繁" w:hAnsi="楷體-繁" w:cs="PingFang TC" w:hint="eastAsia"/>
        </w:rPr>
        <w:t>」</w:t>
      </w:r>
    </w:p>
    <w:p w14:paraId="29E9C326" w14:textId="786CB555" w:rsidR="009E5E02" w:rsidRPr="008741A9" w:rsidRDefault="009E5E02" w:rsidP="00CD27B8">
      <w:pPr>
        <w:pStyle w:val="Web"/>
        <w:spacing w:beforeLines="50" w:before="180" w:beforeAutospacing="0" w:after="0" w:afterAutospacing="0" w:line="0" w:lineRule="atLeast"/>
        <w:ind w:firstLineChars="100" w:firstLine="240"/>
        <w:jc w:val="both"/>
        <w:rPr>
          <w:rFonts w:ascii="楷體-繁" w:eastAsia="楷體-繁" w:hAnsi="楷體-繁" w:cs="PingFang TC"/>
        </w:rPr>
      </w:pPr>
      <w:r w:rsidRPr="008741A9">
        <w:rPr>
          <w:rFonts w:ascii="楷體-繁" w:eastAsia="楷體-繁" w:hAnsi="楷體-繁"/>
        </w:rPr>
        <w:t>這是專家之間存在一些分歧的另一個領域。與Rodgers不同</w:t>
      </w:r>
      <w:r w:rsidRPr="008741A9">
        <w:rPr>
          <w:rFonts w:ascii="楷體-繁" w:eastAsia="楷體-繁" w:hAnsi="楷體-繁" w:hint="eastAsia"/>
        </w:rPr>
        <w:t>的是</w:t>
      </w:r>
      <w:r w:rsidRPr="008741A9">
        <w:rPr>
          <w:rFonts w:ascii="楷體-繁" w:eastAsia="楷體-繁" w:hAnsi="楷體-繁"/>
        </w:rPr>
        <w:t>，Short認為，在當今世界，</w:t>
      </w:r>
      <w:r w:rsidR="00DF7B26" w:rsidRPr="008741A9">
        <w:rPr>
          <w:rFonts w:ascii="楷體-繁" w:eastAsia="楷體-繁" w:hAnsi="楷體-繁" w:hint="eastAsia"/>
        </w:rPr>
        <w:t>即使很少或根本沒有網路影響力</w:t>
      </w:r>
      <w:r w:rsidR="00DF7B26" w:rsidRPr="008741A9">
        <w:rPr>
          <w:rFonts w:ascii="楷體-繁" w:eastAsia="楷體-繁" w:hAnsi="楷體-繁"/>
        </w:rPr>
        <w:t>，</w:t>
      </w:r>
      <w:r w:rsidRPr="008741A9">
        <w:rPr>
          <w:rFonts w:ascii="楷體-繁" w:eastAsia="楷體-繁" w:hAnsi="楷體-繁"/>
        </w:rPr>
        <w:t>KOL</w:t>
      </w:r>
      <w:r w:rsidR="008570A8" w:rsidRPr="008741A9">
        <w:rPr>
          <w:rFonts w:ascii="楷體-繁" w:eastAsia="楷體-繁" w:hAnsi="楷體-繁"/>
        </w:rPr>
        <w:t>s</w:t>
      </w:r>
      <w:r w:rsidRPr="008741A9">
        <w:rPr>
          <w:rFonts w:ascii="楷體-繁" w:eastAsia="楷體-繁" w:hAnsi="楷體-繁"/>
        </w:rPr>
        <w:t>仍然可以</w:t>
      </w:r>
      <w:r w:rsidR="00DF7B26" w:rsidRPr="008741A9">
        <w:rPr>
          <w:rFonts w:ascii="楷體-繁" w:eastAsia="楷體-繁" w:hAnsi="楷體-繁" w:hint="eastAsia"/>
        </w:rPr>
        <w:t>發揮</w:t>
      </w:r>
      <w:r w:rsidRPr="008741A9">
        <w:rPr>
          <w:rFonts w:ascii="楷體-繁" w:eastAsia="楷體-繁" w:hAnsi="楷體-繁"/>
        </w:rPr>
        <w:t>完全</w:t>
      </w:r>
      <w:r w:rsidR="00DF7B26" w:rsidRPr="008741A9">
        <w:rPr>
          <w:rFonts w:ascii="楷體-繁" w:eastAsia="楷體-繁" w:hAnsi="楷體-繁" w:hint="eastAsia"/>
        </w:rPr>
        <w:t>的作用</w:t>
      </w:r>
      <w:r w:rsidRPr="008741A9">
        <w:rPr>
          <w:rFonts w:ascii="楷體-繁" w:eastAsia="楷體-繁" w:hAnsi="楷體-繁"/>
        </w:rPr>
        <w:t>。</w:t>
      </w:r>
      <w:r w:rsidR="000010E4" w:rsidRPr="008741A9">
        <w:rPr>
          <w:rFonts w:ascii="楷體-繁" w:eastAsia="楷體-繁" w:hAnsi="楷體-繁"/>
        </w:rPr>
        <w:t>這取決於他們</w:t>
      </w:r>
      <w:r w:rsidR="000010E4" w:rsidRPr="008741A9">
        <w:rPr>
          <w:rFonts w:ascii="楷體-繁" w:eastAsia="楷體-繁" w:hAnsi="楷體-繁" w:hint="eastAsia"/>
        </w:rPr>
        <w:t>所做</w:t>
      </w:r>
      <w:r w:rsidR="000010E4" w:rsidRPr="008741A9">
        <w:rPr>
          <w:rFonts w:ascii="楷體-繁" w:eastAsia="楷體-繁" w:hAnsi="楷體-繁"/>
        </w:rPr>
        <w:t>工作的具體</w:t>
      </w:r>
      <w:r w:rsidR="000010E4" w:rsidRPr="008741A9">
        <w:rPr>
          <w:rFonts w:ascii="楷體-繁" w:eastAsia="楷體-繁" w:hAnsi="楷體-繁" w:hint="eastAsia"/>
        </w:rPr>
        <w:t>內容</w:t>
      </w:r>
      <w:r w:rsidR="000010E4" w:rsidRPr="008741A9">
        <w:rPr>
          <w:rFonts w:ascii="楷體-繁" w:eastAsia="楷體-繁" w:hAnsi="楷體-繁"/>
        </w:rPr>
        <w:t>。</w:t>
      </w:r>
      <w:r w:rsidR="00E526B0" w:rsidRPr="008741A9">
        <w:rPr>
          <w:rFonts w:ascii="楷體-繁" w:eastAsia="楷體-繁" w:hAnsi="楷體-繁"/>
        </w:rPr>
        <w:t>Short</w:t>
      </w:r>
      <w:r w:rsidR="00E526B0" w:rsidRPr="008741A9">
        <w:rPr>
          <w:rFonts w:ascii="楷體-繁" w:eastAsia="楷體-繁" w:hAnsi="楷體-繁" w:hint="eastAsia"/>
        </w:rPr>
        <w:t>告訴</w:t>
      </w:r>
      <w:r w:rsidR="00E526B0" w:rsidRPr="008741A9">
        <w:rPr>
          <w:rFonts w:ascii="楷體-繁" w:eastAsia="楷體-繁" w:hAnsi="楷體-繁"/>
        </w:rPr>
        <w:t>Pharm Exec：</w:t>
      </w:r>
      <w:r w:rsidR="00E526B0" w:rsidRPr="008741A9">
        <w:rPr>
          <w:rFonts w:ascii="楷體-繁" w:eastAsia="楷體-繁" w:hAnsi="楷體-繁" w:cs="PingFang TC" w:hint="eastAsia"/>
        </w:rPr>
        <w:t>「</w:t>
      </w:r>
      <w:r w:rsidR="00541168" w:rsidRPr="008741A9">
        <w:rPr>
          <w:rFonts w:ascii="楷體-繁" w:eastAsia="楷體-繁" w:hAnsi="楷體-繁"/>
        </w:rPr>
        <w:t>醫</w:t>
      </w:r>
      <w:r w:rsidR="00541168" w:rsidRPr="008741A9">
        <w:rPr>
          <w:rFonts w:ascii="楷體-繁" w:eastAsia="楷體-繁" w:hAnsi="楷體-繁" w:hint="eastAsia"/>
        </w:rPr>
        <w:t>師們</w:t>
      </w:r>
      <w:r w:rsidR="00541168" w:rsidRPr="008741A9">
        <w:rPr>
          <w:rFonts w:ascii="楷體-繁" w:eastAsia="楷體-繁" w:hAnsi="楷體-繁"/>
        </w:rPr>
        <w:t>正在選擇他們需要</w:t>
      </w:r>
      <w:r w:rsidR="00541168" w:rsidRPr="008741A9">
        <w:rPr>
          <w:rFonts w:ascii="楷體-繁" w:eastAsia="楷體-繁" w:hAnsi="楷體-繁" w:hint="eastAsia"/>
        </w:rPr>
        <w:t>在</w:t>
      </w:r>
      <w:r w:rsidR="00541168" w:rsidRPr="008741A9">
        <w:rPr>
          <w:rFonts w:ascii="楷體-繁" w:eastAsia="楷體-繁" w:hAnsi="楷體-繁"/>
        </w:rPr>
        <w:t>社</w:t>
      </w:r>
      <w:r w:rsidR="00541168" w:rsidRPr="008741A9">
        <w:rPr>
          <w:rFonts w:ascii="楷體-繁" w:eastAsia="楷體-繁" w:hAnsi="楷體-繁" w:hint="eastAsia"/>
        </w:rPr>
        <w:t>群</w:t>
      </w:r>
      <w:r w:rsidR="00541168" w:rsidRPr="008741A9">
        <w:rPr>
          <w:rFonts w:ascii="楷體-繁" w:eastAsia="楷體-繁" w:hAnsi="楷體-繁"/>
        </w:rPr>
        <w:t>媒體</w:t>
      </w:r>
      <w:r w:rsidR="00541168" w:rsidRPr="008741A9">
        <w:rPr>
          <w:rFonts w:ascii="楷體-繁" w:eastAsia="楷體-繁" w:hAnsi="楷體-繁" w:hint="eastAsia"/>
        </w:rPr>
        <w:t>上有多大的影響力</w:t>
      </w:r>
      <w:r w:rsidR="00E526B0" w:rsidRPr="008741A9">
        <w:rPr>
          <w:rFonts w:ascii="楷體-繁" w:eastAsia="楷體-繁" w:hAnsi="楷體-繁"/>
        </w:rPr>
        <w:t>。</w:t>
      </w:r>
      <w:r w:rsidR="00105541" w:rsidRPr="008741A9">
        <w:rPr>
          <w:rFonts w:ascii="楷體-繁" w:eastAsia="楷體-繁" w:hAnsi="楷體-繁"/>
        </w:rPr>
        <w:t>有些KOL</w:t>
      </w:r>
      <w:r w:rsidR="008570A8" w:rsidRPr="008741A9">
        <w:rPr>
          <w:rFonts w:ascii="楷體-繁" w:eastAsia="楷體-繁" w:hAnsi="楷體-繁"/>
        </w:rPr>
        <w:t>s</w:t>
      </w:r>
      <w:r w:rsidR="00105541" w:rsidRPr="008741A9">
        <w:rPr>
          <w:rFonts w:ascii="楷體-繁" w:eastAsia="楷體-繁" w:hAnsi="楷體-繁" w:hint="eastAsia"/>
        </w:rPr>
        <w:t>根本沒有出現在</w:t>
      </w:r>
      <w:r w:rsidR="00105541" w:rsidRPr="008741A9">
        <w:rPr>
          <w:rFonts w:ascii="楷體-繁" w:eastAsia="楷體-繁" w:hAnsi="楷體-繁"/>
        </w:rPr>
        <w:t>社</w:t>
      </w:r>
      <w:r w:rsidR="00105541" w:rsidRPr="008741A9">
        <w:rPr>
          <w:rFonts w:ascii="楷體-繁" w:eastAsia="楷體-繁" w:hAnsi="楷體-繁" w:hint="eastAsia"/>
        </w:rPr>
        <w:t>群</w:t>
      </w:r>
      <w:r w:rsidR="00105541" w:rsidRPr="008741A9">
        <w:rPr>
          <w:rFonts w:ascii="楷體-繁" w:eastAsia="楷體-繁" w:hAnsi="楷體-繁"/>
        </w:rPr>
        <w:t>媒體，但他們仍然</w:t>
      </w:r>
      <w:r w:rsidR="00105541" w:rsidRPr="008741A9">
        <w:rPr>
          <w:rFonts w:ascii="楷體-繁" w:eastAsia="楷體-繁" w:hAnsi="楷體-繁" w:hint="eastAsia"/>
        </w:rPr>
        <w:t>表現</w:t>
      </w:r>
      <w:r w:rsidR="00105541" w:rsidRPr="008741A9">
        <w:rPr>
          <w:rFonts w:ascii="楷體-繁" w:eastAsia="楷體-繁" w:hAnsi="楷體-繁"/>
        </w:rPr>
        <w:t>得很好。</w:t>
      </w:r>
      <w:r w:rsidR="00D56848" w:rsidRPr="008741A9">
        <w:rPr>
          <w:rFonts w:ascii="楷體-繁" w:eastAsia="楷體-繁" w:hAnsi="楷體-繁"/>
        </w:rPr>
        <w:t>這就像一個有</w:t>
      </w:r>
      <w:r w:rsidR="00D56848" w:rsidRPr="008741A9">
        <w:rPr>
          <w:rFonts w:ascii="楷體-繁" w:eastAsia="楷體-繁" w:hAnsi="楷體-繁" w:hint="eastAsia"/>
        </w:rPr>
        <w:t>圈內</w:t>
      </w:r>
      <w:r w:rsidR="00D56848" w:rsidRPr="008741A9">
        <w:rPr>
          <w:rFonts w:ascii="楷體-繁" w:eastAsia="楷體-繁" w:hAnsi="楷體-繁"/>
        </w:rPr>
        <w:t>笑話的</w:t>
      </w:r>
      <w:r w:rsidR="00D56848" w:rsidRPr="008741A9">
        <w:rPr>
          <w:rFonts w:ascii="楷體-繁" w:eastAsia="楷體-繁" w:hAnsi="楷體-繁" w:hint="eastAsia"/>
        </w:rPr>
        <w:t>團體</w:t>
      </w:r>
      <w:r w:rsidR="00D56848" w:rsidRPr="008741A9">
        <w:rPr>
          <w:rFonts w:ascii="楷體-繁" w:eastAsia="楷體-繁" w:hAnsi="楷體-繁"/>
        </w:rPr>
        <w:t>，</w:t>
      </w:r>
      <w:r w:rsidR="00D56848" w:rsidRPr="008741A9">
        <w:rPr>
          <w:rFonts w:ascii="楷體-繁" w:eastAsia="楷體-繁" w:hAnsi="楷體-繁" w:hint="eastAsia"/>
        </w:rPr>
        <w:t>所有人都參與了這個笑話</w:t>
      </w:r>
      <w:r w:rsidR="00D56848" w:rsidRPr="008741A9">
        <w:rPr>
          <w:rFonts w:ascii="楷體-繁" w:eastAsia="楷體-繁" w:hAnsi="楷體-繁"/>
        </w:rPr>
        <w:t>，</w:t>
      </w:r>
      <w:r w:rsidR="00D56848" w:rsidRPr="008741A9">
        <w:rPr>
          <w:rFonts w:ascii="楷體-繁" w:eastAsia="楷體-繁" w:hAnsi="楷體-繁" w:hint="eastAsia"/>
        </w:rPr>
        <w:t>而圈外人沒有參與這個笑話</w:t>
      </w:r>
      <w:r w:rsidR="00D56848" w:rsidRPr="008741A9">
        <w:rPr>
          <w:rFonts w:ascii="楷體-繁" w:eastAsia="楷體-繁" w:hAnsi="楷體-繁"/>
        </w:rPr>
        <w:t>，</w:t>
      </w:r>
      <w:r w:rsidR="00D56848" w:rsidRPr="008741A9">
        <w:rPr>
          <w:rFonts w:ascii="楷體-繁" w:eastAsia="楷體-繁" w:hAnsi="楷體-繁" w:hint="eastAsia"/>
        </w:rPr>
        <w:t>但團體中的其他人可能會向他們解釋這個笑話。</w:t>
      </w:r>
      <w:r w:rsidR="008570A8" w:rsidRPr="008741A9">
        <w:rPr>
          <w:rFonts w:ascii="楷體-繁" w:eastAsia="楷體-繁" w:hAnsi="楷體-繁"/>
        </w:rPr>
        <w:t>你會發現</w:t>
      </w:r>
      <w:r w:rsidR="008570A8" w:rsidRPr="008741A9">
        <w:rPr>
          <w:rFonts w:ascii="楷體-繁" w:eastAsia="楷體-繁" w:hAnsi="楷體-繁" w:hint="eastAsia"/>
        </w:rPr>
        <w:t>有</w:t>
      </w:r>
      <w:r w:rsidR="008570A8" w:rsidRPr="008741A9">
        <w:rPr>
          <w:rFonts w:ascii="楷體-繁" w:eastAsia="楷體-繁" w:hAnsi="楷體-繁"/>
        </w:rPr>
        <w:t>一群人仍然是KOLs，但你會發現另一</w:t>
      </w:r>
      <w:r w:rsidR="008570A8" w:rsidRPr="008741A9">
        <w:rPr>
          <w:rFonts w:ascii="楷體-繁" w:eastAsia="楷體-繁" w:hAnsi="楷體-繁" w:hint="eastAsia"/>
        </w:rPr>
        <w:t>組</w:t>
      </w:r>
      <w:r w:rsidR="008570A8" w:rsidRPr="008741A9">
        <w:rPr>
          <w:rFonts w:ascii="楷體-繁" w:eastAsia="楷體-繁" w:hAnsi="楷體-繁"/>
        </w:rPr>
        <w:t>KOLs，</w:t>
      </w:r>
      <w:r w:rsidR="008570A8" w:rsidRPr="008741A9">
        <w:rPr>
          <w:rFonts w:ascii="楷體-繁" w:eastAsia="楷體-繁" w:hAnsi="楷體-繁" w:hint="eastAsia"/>
        </w:rPr>
        <w:t>在他們的疾病狀態下</w:t>
      </w:r>
      <w:r w:rsidR="008570A8" w:rsidRPr="008741A9">
        <w:rPr>
          <w:rFonts w:ascii="楷體-繁" w:eastAsia="楷體-繁" w:hAnsi="楷體-繁"/>
        </w:rPr>
        <w:t>，</w:t>
      </w:r>
      <w:r w:rsidR="008570A8" w:rsidRPr="008741A9">
        <w:rPr>
          <w:rFonts w:ascii="楷體-繁" w:eastAsia="楷體-繁" w:hAnsi="楷體-繁" w:hint="eastAsia"/>
        </w:rPr>
        <w:t>在很多社群媒體上進行大量對話</w:t>
      </w:r>
      <w:r w:rsidR="008570A8" w:rsidRPr="008741A9">
        <w:rPr>
          <w:rFonts w:ascii="楷體-繁" w:eastAsia="楷體-繁" w:hAnsi="楷體-繁" w:cs="Songti TC"/>
        </w:rPr>
        <w:t>。</w:t>
      </w:r>
      <w:r w:rsidR="008570A8" w:rsidRPr="008741A9">
        <w:rPr>
          <w:rFonts w:ascii="楷體-繁" w:eastAsia="楷體-繁" w:hAnsi="楷體-繁"/>
        </w:rPr>
        <w:t>其中很多是由疾病狀態驅動的。</w:t>
      </w:r>
      <w:r w:rsidR="00E526B0" w:rsidRPr="008741A9">
        <w:rPr>
          <w:rFonts w:ascii="楷體-繁" w:eastAsia="楷體-繁" w:hAnsi="楷體-繁" w:cs="PingFang TC" w:hint="eastAsia"/>
        </w:rPr>
        <w:t>」</w:t>
      </w:r>
    </w:p>
    <w:p w14:paraId="7DEDEF16" w14:textId="04B337C7" w:rsidR="002D4078" w:rsidRPr="008741A9" w:rsidRDefault="002D4078" w:rsidP="00CD27B8">
      <w:pPr>
        <w:pStyle w:val="Web"/>
        <w:spacing w:beforeLines="50" w:before="180" w:beforeAutospacing="0" w:after="0" w:afterAutospacing="0" w:line="0" w:lineRule="atLeast"/>
        <w:ind w:firstLineChars="100" w:firstLine="240"/>
        <w:jc w:val="both"/>
        <w:rPr>
          <w:rFonts w:ascii="楷體-繁" w:eastAsia="楷體-繁" w:hAnsi="楷體-繁"/>
        </w:rPr>
      </w:pPr>
      <w:r w:rsidRPr="008741A9">
        <w:rPr>
          <w:rFonts w:ascii="楷體-繁" w:eastAsia="楷體-繁" w:hAnsi="楷體-繁"/>
        </w:rPr>
        <w:t>現在，隨著現場活動和會議的回歸，</w:t>
      </w:r>
      <w:r w:rsidR="00C43CE7" w:rsidRPr="008741A9">
        <w:rPr>
          <w:rFonts w:ascii="楷體-繁" w:eastAsia="楷體-繁" w:hAnsi="楷體-繁"/>
        </w:rPr>
        <w:t>藥業正在</w:t>
      </w:r>
      <w:r w:rsidR="00C43CE7" w:rsidRPr="008741A9">
        <w:rPr>
          <w:rFonts w:ascii="楷體-繁" w:eastAsia="楷體-繁" w:hAnsi="楷體-繁" w:hint="eastAsia"/>
        </w:rPr>
        <w:t>摸索</w:t>
      </w:r>
      <w:r w:rsidR="00C43CE7" w:rsidRPr="008741A9">
        <w:rPr>
          <w:rFonts w:ascii="楷體-繁" w:eastAsia="楷體-繁" w:hAnsi="楷體-繁"/>
        </w:rPr>
        <w:t>與KOLs和DOLs合作的最佳方式。</w:t>
      </w:r>
      <w:r w:rsidR="004868B3" w:rsidRPr="008741A9">
        <w:rPr>
          <w:rFonts w:ascii="楷體-繁" w:eastAsia="楷體-繁" w:hAnsi="楷體-繁" w:hint="eastAsia"/>
        </w:rPr>
        <w:t>這對雙方</w:t>
      </w:r>
      <w:r w:rsidR="004868B3" w:rsidRPr="008741A9">
        <w:rPr>
          <w:rFonts w:ascii="楷體-繁" w:eastAsia="楷體-繁" w:hAnsi="楷體-繁"/>
        </w:rPr>
        <w:t>都有好處，許多專家可以被描述為任何一種意見領袖。展望未來，</w:t>
      </w:r>
      <w:r w:rsidR="004868B3" w:rsidRPr="008741A9">
        <w:rPr>
          <w:rFonts w:ascii="楷體-繁" w:eastAsia="楷體-繁" w:hAnsi="楷體-繁" w:hint="eastAsia"/>
        </w:rPr>
        <w:t>這個</w:t>
      </w:r>
      <w:r w:rsidR="004868B3" w:rsidRPr="008741A9">
        <w:rPr>
          <w:rFonts w:ascii="楷體-繁" w:eastAsia="楷體-繁" w:hAnsi="楷體-繁"/>
        </w:rPr>
        <w:t>行業</w:t>
      </w:r>
      <w:r w:rsidR="004868B3" w:rsidRPr="008741A9">
        <w:rPr>
          <w:rFonts w:ascii="楷體-繁" w:eastAsia="楷體-繁" w:hAnsi="楷體-繁" w:hint="eastAsia"/>
        </w:rPr>
        <w:t>目前</w:t>
      </w:r>
      <w:r w:rsidR="004868B3" w:rsidRPr="008741A9">
        <w:rPr>
          <w:rFonts w:ascii="楷體-繁" w:eastAsia="楷體-繁" w:hAnsi="楷體-繁"/>
        </w:rPr>
        <w:t>似乎正在接受</w:t>
      </w:r>
      <w:r w:rsidR="004868B3" w:rsidRPr="008741A9">
        <w:rPr>
          <w:rFonts w:ascii="楷體-繁" w:eastAsia="楷體-繁" w:hAnsi="楷體-繁" w:hint="eastAsia"/>
        </w:rPr>
        <w:t>這</w:t>
      </w:r>
      <w:r w:rsidR="004868B3" w:rsidRPr="008741A9">
        <w:rPr>
          <w:rFonts w:ascii="楷體-繁" w:eastAsia="楷體-繁" w:hAnsi="楷體-繁"/>
        </w:rPr>
        <w:t>兩者。</w:t>
      </w:r>
    </w:p>
    <w:p w14:paraId="31A5D33F" w14:textId="1D877A05" w:rsidR="00842BE3" w:rsidRPr="008741A9" w:rsidRDefault="00746DD7" w:rsidP="00842BE3">
      <w:pPr>
        <w:pStyle w:val="Web"/>
        <w:spacing w:beforeLines="50" w:before="180" w:beforeAutospacing="0" w:after="0" w:afterAutospacing="0" w:line="0" w:lineRule="atLeast"/>
        <w:ind w:firstLineChars="100" w:firstLine="240"/>
        <w:jc w:val="both"/>
        <w:rPr>
          <w:rFonts w:ascii="楷體-繁" w:eastAsia="楷體-繁" w:hAnsi="楷體-繁" w:cs="PingFang TC"/>
        </w:rPr>
      </w:pPr>
      <w:r w:rsidRPr="008741A9">
        <w:rPr>
          <w:rFonts w:ascii="楷體-繁" w:eastAsia="楷體-繁" w:hAnsi="楷體-繁"/>
        </w:rPr>
        <w:t>Rodgers</w:t>
      </w:r>
      <w:r w:rsidRPr="008741A9">
        <w:rPr>
          <w:rFonts w:ascii="楷體-繁" w:eastAsia="楷體-繁" w:hAnsi="楷體-繁" w:hint="eastAsia"/>
        </w:rPr>
        <w:t>說</w:t>
      </w:r>
      <w:r w:rsidRPr="008741A9">
        <w:rPr>
          <w:rFonts w:ascii="楷體-繁" w:eastAsia="楷體-繁" w:hAnsi="楷體-繁"/>
        </w:rPr>
        <w:t>：</w:t>
      </w:r>
      <w:r w:rsidRPr="008741A9">
        <w:rPr>
          <w:rFonts w:ascii="楷體-繁" w:eastAsia="楷體-繁" w:hAnsi="楷體-繁" w:cs="PingFang TC" w:hint="eastAsia"/>
        </w:rPr>
        <w:t>「</w:t>
      </w:r>
      <w:r w:rsidR="00ED059F" w:rsidRPr="008741A9">
        <w:rPr>
          <w:rFonts w:ascii="楷體-繁" w:eastAsia="楷體-繁" w:hAnsi="楷體-繁"/>
        </w:rPr>
        <w:t>在使用KOL</w:t>
      </w:r>
      <w:r w:rsidR="00ED059F" w:rsidRPr="008741A9">
        <w:rPr>
          <w:rFonts w:ascii="楷體-繁" w:eastAsia="楷體-繁" w:hAnsi="楷體-繁" w:hint="eastAsia"/>
        </w:rPr>
        <w:t>還是</w:t>
      </w:r>
      <w:r w:rsidR="00ED059F" w:rsidRPr="008741A9">
        <w:rPr>
          <w:rFonts w:ascii="楷體-繁" w:eastAsia="楷體-繁" w:hAnsi="楷體-繁"/>
        </w:rPr>
        <w:t>DOL之間</w:t>
      </w:r>
      <w:r w:rsidR="00ED059F" w:rsidRPr="008741A9">
        <w:rPr>
          <w:rFonts w:ascii="楷體-繁" w:eastAsia="楷體-繁" w:hAnsi="楷體-繁" w:hint="eastAsia"/>
        </w:rPr>
        <w:t>做出</w:t>
      </w:r>
      <w:r w:rsidR="00ED059F" w:rsidRPr="008741A9">
        <w:rPr>
          <w:rFonts w:ascii="楷體-繁" w:eastAsia="楷體-繁" w:hAnsi="楷體-繁"/>
        </w:rPr>
        <w:t>選擇時，這取決於公司正在尋找什麼。</w:t>
      </w:r>
      <w:r w:rsidR="00610E8D" w:rsidRPr="008741A9">
        <w:rPr>
          <w:rFonts w:ascii="楷體-繁" w:eastAsia="楷體-繁" w:hAnsi="楷體-繁"/>
        </w:rPr>
        <w:t>如果一家公司想要</w:t>
      </w:r>
      <w:r w:rsidR="00610E8D" w:rsidRPr="008741A9">
        <w:rPr>
          <w:rFonts w:ascii="楷體-繁" w:eastAsia="楷體-繁" w:hAnsi="楷體-繁" w:hint="eastAsia"/>
        </w:rPr>
        <w:t>進行</w:t>
      </w:r>
      <w:r w:rsidR="00610E8D" w:rsidRPr="008741A9">
        <w:rPr>
          <w:rFonts w:ascii="楷體-繁" w:eastAsia="楷體-繁" w:hAnsi="楷體-繁"/>
        </w:rPr>
        <w:t>KOL/DOL活動，第一步是</w:t>
      </w:r>
      <w:r w:rsidR="00610E8D" w:rsidRPr="008741A9">
        <w:rPr>
          <w:rFonts w:ascii="楷體-繁" w:eastAsia="楷體-繁" w:hAnsi="楷體-繁" w:hint="eastAsia"/>
        </w:rPr>
        <w:t>從找出該</w:t>
      </w:r>
      <w:r w:rsidR="00610E8D" w:rsidRPr="008741A9">
        <w:rPr>
          <w:rFonts w:ascii="楷體-繁" w:eastAsia="楷體-繁" w:hAnsi="楷體-繁"/>
        </w:rPr>
        <w:t>治療領域的所有醫</w:t>
      </w:r>
      <w:r w:rsidR="00610E8D" w:rsidRPr="008741A9">
        <w:rPr>
          <w:rFonts w:ascii="楷體-繁" w:eastAsia="楷體-繁" w:hAnsi="楷體-繁" w:hint="eastAsia"/>
        </w:rPr>
        <w:t>師</w:t>
      </w:r>
      <w:r w:rsidR="00610E8D" w:rsidRPr="008741A9">
        <w:rPr>
          <w:rFonts w:ascii="楷體-繁" w:eastAsia="楷體-繁" w:hAnsi="楷體-繁"/>
        </w:rPr>
        <w:t>。</w:t>
      </w:r>
      <w:r w:rsidR="00164CD6" w:rsidRPr="008741A9">
        <w:rPr>
          <w:rFonts w:ascii="楷體-繁" w:eastAsia="楷體-繁" w:hAnsi="楷體-繁"/>
        </w:rPr>
        <w:t>一旦</w:t>
      </w:r>
      <w:r w:rsidR="00164CD6" w:rsidRPr="008741A9">
        <w:rPr>
          <w:rFonts w:ascii="楷體-繁" w:eastAsia="楷體-繁" w:hAnsi="楷體-繁" w:hint="eastAsia"/>
        </w:rPr>
        <w:t>確定了</w:t>
      </w:r>
      <w:r w:rsidR="00164CD6" w:rsidRPr="008741A9">
        <w:rPr>
          <w:rFonts w:ascii="楷體-繁" w:eastAsia="楷體-繁" w:hAnsi="楷體-繁"/>
        </w:rPr>
        <w:t>，這將取決於他們做了什麼工作</w:t>
      </w:r>
      <w:r w:rsidR="00BB314D" w:rsidRPr="00120447">
        <w:rPr>
          <w:rFonts w:ascii="楷體-繁" w:eastAsia="楷體-繁" w:hAnsi="楷體-繁" w:cs="PingFang TC" w:hint="eastAsia"/>
        </w:rPr>
        <w:t>、</w:t>
      </w:r>
      <w:r w:rsidR="00164CD6" w:rsidRPr="008741A9">
        <w:rPr>
          <w:rFonts w:ascii="楷體-繁" w:eastAsia="楷體-繁" w:hAnsi="楷體-繁" w:hint="eastAsia"/>
        </w:rPr>
        <w:t>發表了什麼文章</w:t>
      </w:r>
      <w:r w:rsidR="00164CD6" w:rsidRPr="008741A9">
        <w:rPr>
          <w:rFonts w:ascii="楷體-繁" w:eastAsia="楷體-繁" w:hAnsi="楷體-繁"/>
        </w:rPr>
        <w:t>，[以及]他們的社交圖譜是什麼樣子的？</w:t>
      </w:r>
      <w:r w:rsidR="00344B51" w:rsidRPr="008741A9">
        <w:rPr>
          <w:rFonts w:ascii="楷體-繁" w:eastAsia="楷體-繁" w:hAnsi="楷體-繁"/>
        </w:rPr>
        <w:t>這是起點，然後</w:t>
      </w:r>
      <w:r w:rsidR="00344B51" w:rsidRPr="008741A9">
        <w:rPr>
          <w:rFonts w:ascii="楷體-繁" w:eastAsia="楷體-繁" w:hAnsi="楷體-繁" w:hint="eastAsia"/>
        </w:rPr>
        <w:t>就是</w:t>
      </w:r>
      <w:r w:rsidR="00344B51" w:rsidRPr="008741A9">
        <w:rPr>
          <w:rFonts w:ascii="楷體-繁" w:eastAsia="楷體-繁" w:hAnsi="楷體-繁"/>
        </w:rPr>
        <w:t>找出不同方法</w:t>
      </w:r>
      <w:r w:rsidR="00344B51" w:rsidRPr="008741A9">
        <w:rPr>
          <w:rFonts w:ascii="楷體-繁" w:eastAsia="楷體-繁" w:hAnsi="楷體-繁" w:hint="eastAsia"/>
        </w:rPr>
        <w:t>，</w:t>
      </w:r>
      <w:r w:rsidR="00344B51" w:rsidRPr="008741A9">
        <w:rPr>
          <w:rFonts w:ascii="楷體-繁" w:eastAsia="楷體-繁" w:hAnsi="楷體-繁"/>
        </w:rPr>
        <w:t>利用這些醫</w:t>
      </w:r>
      <w:r w:rsidR="00344B51" w:rsidRPr="008741A9">
        <w:rPr>
          <w:rFonts w:ascii="楷體-繁" w:eastAsia="楷體-繁" w:hAnsi="楷體-繁" w:hint="eastAsia"/>
        </w:rPr>
        <w:t>師</w:t>
      </w:r>
      <w:r w:rsidR="00344B51" w:rsidRPr="008741A9">
        <w:rPr>
          <w:rFonts w:ascii="楷體-繁" w:eastAsia="楷體-繁" w:hAnsi="楷體-繁"/>
        </w:rPr>
        <w:t>的專業知識來創建內容。</w:t>
      </w:r>
      <w:r w:rsidR="00344B51" w:rsidRPr="008741A9">
        <w:rPr>
          <w:rFonts w:ascii="楷體-繁" w:eastAsia="楷體-繁" w:hAnsi="楷體-繁" w:cs="PingFang TC" w:hint="eastAsia"/>
        </w:rPr>
        <w:t>」</w:t>
      </w:r>
    </w:p>
    <w:p w14:paraId="78B08FDA" w14:textId="4D56C146" w:rsidR="000343F0" w:rsidRPr="008741A9" w:rsidRDefault="000343F0" w:rsidP="004C7F9C">
      <w:pPr>
        <w:pStyle w:val="Web"/>
        <w:spacing w:beforeLines="50" w:before="180" w:beforeAutospacing="0" w:after="0" w:afterAutospacing="0" w:line="0" w:lineRule="atLeast"/>
        <w:ind w:firstLineChars="100" w:firstLine="240"/>
        <w:jc w:val="both"/>
        <w:rPr>
          <w:rFonts w:ascii="楷體-繁" w:eastAsia="楷體-繁" w:hAnsi="楷體-繁" w:cs="PingFang TC"/>
        </w:rPr>
      </w:pPr>
      <w:r w:rsidRPr="008741A9">
        <w:rPr>
          <w:rFonts w:ascii="楷體-繁" w:eastAsia="楷體-繁" w:hAnsi="楷體-繁"/>
        </w:rPr>
        <w:lastRenderedPageBreak/>
        <w:t>生命科學行業依賴於專家的</w:t>
      </w:r>
      <w:r w:rsidRPr="008741A9">
        <w:rPr>
          <w:rFonts w:ascii="楷體-繁" w:eastAsia="楷體-繁" w:hAnsi="楷體-繁" w:hint="eastAsia"/>
        </w:rPr>
        <w:t>意見</w:t>
      </w:r>
      <w:r w:rsidRPr="008741A9">
        <w:rPr>
          <w:rFonts w:ascii="楷體-繁" w:eastAsia="楷體-繁" w:hAnsi="楷體-繁"/>
        </w:rPr>
        <w:t>。無論這些意見領袖是</w:t>
      </w:r>
      <w:r w:rsidRPr="008741A9">
        <w:rPr>
          <w:rFonts w:ascii="楷體-繁" w:eastAsia="楷體-繁" w:hAnsi="楷體-繁" w:hint="eastAsia"/>
        </w:rPr>
        <w:t>在</w:t>
      </w:r>
      <w:r w:rsidRPr="008741A9">
        <w:rPr>
          <w:rFonts w:ascii="楷體-繁" w:eastAsia="楷體-繁" w:hAnsi="楷體-繁"/>
        </w:rPr>
        <w:t>教育醫</w:t>
      </w:r>
      <w:r w:rsidRPr="008741A9">
        <w:rPr>
          <w:rFonts w:ascii="楷體-繁" w:eastAsia="楷體-繁" w:hAnsi="楷體-繁" w:hint="eastAsia"/>
        </w:rPr>
        <w:t>師</w:t>
      </w:r>
      <w:r w:rsidRPr="008741A9">
        <w:rPr>
          <w:rFonts w:ascii="楷體-繁" w:eastAsia="楷體-繁" w:hAnsi="楷體-繁" w:cs="PingFang TC" w:hint="eastAsia"/>
        </w:rPr>
        <w:t>、</w:t>
      </w:r>
      <w:r w:rsidRPr="008741A9">
        <w:rPr>
          <w:rFonts w:ascii="楷體-繁" w:eastAsia="楷體-繁" w:hAnsi="楷體-繁" w:hint="eastAsia"/>
        </w:rPr>
        <w:t>為</w:t>
      </w:r>
      <w:r w:rsidRPr="008741A9">
        <w:rPr>
          <w:rFonts w:ascii="楷體-繁" w:eastAsia="楷體-繁" w:hAnsi="楷體-繁"/>
        </w:rPr>
        <w:t>新療法</w:t>
      </w:r>
      <w:r w:rsidRPr="008741A9">
        <w:rPr>
          <w:rFonts w:ascii="楷體-繁" w:eastAsia="楷體-繁" w:hAnsi="楷體-繁" w:hint="eastAsia"/>
        </w:rPr>
        <w:t>帶來曙光</w:t>
      </w:r>
      <w:r w:rsidRPr="008741A9">
        <w:rPr>
          <w:rFonts w:ascii="楷體-繁" w:eastAsia="楷體-繁" w:hAnsi="楷體-繁"/>
        </w:rPr>
        <w:t>，還是只是將</w:t>
      </w:r>
      <w:r w:rsidRPr="008741A9">
        <w:rPr>
          <w:rFonts w:ascii="楷體-繁" w:eastAsia="楷體-繁" w:hAnsi="楷體-繁" w:hint="eastAsia"/>
        </w:rPr>
        <w:t>病</w:t>
      </w:r>
      <w:r w:rsidRPr="008741A9">
        <w:rPr>
          <w:rFonts w:ascii="楷體-繁" w:eastAsia="楷體-繁" w:hAnsi="楷體-繁"/>
        </w:rPr>
        <w:t>患群體聚集在一起，</w:t>
      </w:r>
      <w:r w:rsidR="00842BE3" w:rsidRPr="008741A9">
        <w:rPr>
          <w:rFonts w:ascii="楷體-繁" w:eastAsia="楷體-繁" w:hAnsi="楷體-繁"/>
        </w:rPr>
        <w:t>他們都是</w:t>
      </w:r>
      <w:r w:rsidR="00842BE3" w:rsidRPr="008741A9">
        <w:rPr>
          <w:rFonts w:ascii="楷體-繁" w:eastAsia="楷體-繁" w:hAnsi="楷體-繁" w:hint="eastAsia"/>
        </w:rPr>
        <w:t>這個</w:t>
      </w:r>
      <w:r w:rsidR="00842BE3" w:rsidRPr="008741A9">
        <w:rPr>
          <w:rFonts w:ascii="楷體-繁" w:eastAsia="楷體-繁" w:hAnsi="楷體-繁"/>
        </w:rPr>
        <w:t>行業</w:t>
      </w:r>
      <w:r w:rsidR="00842BE3" w:rsidRPr="008741A9">
        <w:rPr>
          <w:rFonts w:ascii="楷體-繁" w:eastAsia="楷體-繁" w:hAnsi="楷體-繁" w:hint="eastAsia"/>
        </w:rPr>
        <w:t>不可或缺的ㄧ</w:t>
      </w:r>
      <w:r w:rsidR="00842BE3" w:rsidRPr="008741A9">
        <w:rPr>
          <w:rFonts w:ascii="楷體-繁" w:eastAsia="楷體-繁" w:hAnsi="楷體-繁"/>
        </w:rPr>
        <w:t>部分。隨著越來越多的溝通渠道開放，KOLs和DOLs都可能會繼續相互合作。</w:t>
      </w:r>
    </w:p>
    <w:p w14:paraId="0B5B7B49" w14:textId="08748CC4" w:rsidR="00D269C2" w:rsidRPr="008741A9" w:rsidRDefault="00AA5B80" w:rsidP="004C7F9C">
      <w:pPr>
        <w:pStyle w:val="item"/>
        <w:spacing w:beforeLines="50" w:before="180" w:beforeAutospacing="0" w:after="0" w:afterAutospacing="0" w:line="0" w:lineRule="atLeast"/>
        <w:rPr>
          <w:rFonts w:ascii="楷體-繁" w:eastAsia="楷體-繁" w:hAnsi="楷體-繁" w:cs="Arial"/>
          <w:color w:val="000000" w:themeColor="text1"/>
        </w:rPr>
      </w:pPr>
      <w:r w:rsidRPr="008741A9">
        <w:rPr>
          <w:rFonts w:ascii="楷體-繁" w:eastAsia="楷體-繁" w:hAnsi="楷體-繁" w:cs="Arial" w:hint="eastAsia"/>
          <w:color w:val="000000" w:themeColor="text1"/>
        </w:rPr>
        <w:t>(</w:t>
      </w:r>
      <w:r w:rsidR="00394B8A" w:rsidRPr="008741A9">
        <w:rPr>
          <w:rFonts w:ascii="楷體-繁" w:eastAsia="楷體-繁" w:hAnsi="楷體-繁" w:cs="Arial" w:hint="eastAsia"/>
          <w:color w:val="000000" w:themeColor="text1"/>
        </w:rPr>
        <w:t>資料來源</w:t>
      </w:r>
      <w:r w:rsidR="00394B8A" w:rsidRPr="008741A9">
        <w:rPr>
          <w:rFonts w:ascii="楷體-繁" w:eastAsia="楷體-繁" w:hAnsi="楷體-繁" w:cs="PingFang TC" w:hint="eastAsia"/>
          <w:color w:val="000000" w:themeColor="text1"/>
        </w:rPr>
        <w:t>：</w:t>
      </w:r>
      <w:r w:rsidR="003914E6" w:rsidRPr="008741A9">
        <w:rPr>
          <w:rFonts w:ascii="楷體-繁" w:eastAsia="楷體-繁" w:hAnsi="楷體-繁"/>
          <w:color w:val="000000" w:themeColor="text1"/>
        </w:rPr>
        <w:t>Pharmaceutical Executive</w:t>
      </w:r>
      <w:r w:rsidRPr="008741A9">
        <w:rPr>
          <w:rFonts w:ascii="楷體-繁" w:eastAsia="楷體-繁" w:hAnsi="楷體-繁" w:cs="Arial" w:hint="eastAsia"/>
          <w:color w:val="000000" w:themeColor="text1"/>
        </w:rPr>
        <w:t>)</w:t>
      </w:r>
    </w:p>
    <w:sectPr w:rsidR="00D269C2" w:rsidRPr="008741A9" w:rsidSect="00D81E6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265E" w14:textId="77777777" w:rsidR="003751A2" w:rsidRDefault="003751A2" w:rsidP="00D432A3">
      <w:pPr>
        <w:spacing w:before="120"/>
      </w:pPr>
      <w:r>
        <w:separator/>
      </w:r>
    </w:p>
  </w:endnote>
  <w:endnote w:type="continuationSeparator" w:id="0">
    <w:p w14:paraId="14C1A1CC" w14:textId="77777777" w:rsidR="003751A2" w:rsidRDefault="003751A2"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PingFang TC">
    <w:altName w:val="微軟正黑體"/>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53B8" w14:textId="77777777" w:rsidR="003751A2" w:rsidRDefault="003751A2" w:rsidP="00D432A3">
      <w:pPr>
        <w:spacing w:before="120"/>
      </w:pPr>
      <w:r>
        <w:separator/>
      </w:r>
    </w:p>
  </w:footnote>
  <w:footnote w:type="continuationSeparator" w:id="0">
    <w:p w14:paraId="45F50062" w14:textId="77777777" w:rsidR="003751A2" w:rsidRDefault="003751A2"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40C3E"/>
    <w:multiLevelType w:val="hybridMultilevel"/>
    <w:tmpl w:val="B15A5270"/>
    <w:lvl w:ilvl="0" w:tplc="D95E7760">
      <w:start w:val="1"/>
      <w:numFmt w:val="bullet"/>
      <w:lvlText w:val=""/>
      <w:lvlJc w:val="left"/>
      <w:pPr>
        <w:ind w:left="480" w:hanging="480"/>
      </w:pPr>
      <w:rPr>
        <w:rFonts w:ascii="Wingdings" w:hAnsi="Wingdings" w:hint="default"/>
        <w:b/>
        <w:i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68096228">
    <w:abstractNumId w:val="9"/>
  </w:num>
  <w:num w:numId="2" w16cid:durableId="926960943">
    <w:abstractNumId w:val="13"/>
  </w:num>
  <w:num w:numId="3" w16cid:durableId="1232077637">
    <w:abstractNumId w:val="1"/>
  </w:num>
  <w:num w:numId="4" w16cid:durableId="1282958317">
    <w:abstractNumId w:val="17"/>
  </w:num>
  <w:num w:numId="5" w16cid:durableId="583539964">
    <w:abstractNumId w:val="10"/>
  </w:num>
  <w:num w:numId="6" w16cid:durableId="1800222593">
    <w:abstractNumId w:val="32"/>
  </w:num>
  <w:num w:numId="7" w16cid:durableId="640961866">
    <w:abstractNumId w:val="18"/>
  </w:num>
  <w:num w:numId="8" w16cid:durableId="330908722">
    <w:abstractNumId w:val="0"/>
  </w:num>
  <w:num w:numId="9" w16cid:durableId="676034277">
    <w:abstractNumId w:val="3"/>
  </w:num>
  <w:num w:numId="10" w16cid:durableId="1860462831">
    <w:abstractNumId w:val="12"/>
  </w:num>
  <w:num w:numId="11" w16cid:durableId="1740133175">
    <w:abstractNumId w:val="2"/>
  </w:num>
  <w:num w:numId="12" w16cid:durableId="792679244">
    <w:abstractNumId w:val="26"/>
  </w:num>
  <w:num w:numId="13" w16cid:durableId="1411544096">
    <w:abstractNumId w:val="14"/>
  </w:num>
  <w:num w:numId="14" w16cid:durableId="1597834456">
    <w:abstractNumId w:val="24"/>
  </w:num>
  <w:num w:numId="15" w16cid:durableId="126509199">
    <w:abstractNumId w:val="19"/>
  </w:num>
  <w:num w:numId="16" w16cid:durableId="1687437920">
    <w:abstractNumId w:val="29"/>
  </w:num>
  <w:num w:numId="17" w16cid:durableId="1545174529">
    <w:abstractNumId w:val="30"/>
  </w:num>
  <w:num w:numId="18" w16cid:durableId="1548488562">
    <w:abstractNumId w:val="6"/>
  </w:num>
  <w:num w:numId="19" w16cid:durableId="1432164834">
    <w:abstractNumId w:val="23"/>
  </w:num>
  <w:num w:numId="20" w16cid:durableId="104428200">
    <w:abstractNumId w:val="11"/>
  </w:num>
  <w:num w:numId="21" w16cid:durableId="1688750518">
    <w:abstractNumId w:val="21"/>
  </w:num>
  <w:num w:numId="22" w16cid:durableId="800072173">
    <w:abstractNumId w:val="22"/>
  </w:num>
  <w:num w:numId="23" w16cid:durableId="1959992144">
    <w:abstractNumId w:val="31"/>
  </w:num>
  <w:num w:numId="24" w16cid:durableId="1561479451">
    <w:abstractNumId w:val="20"/>
  </w:num>
  <w:num w:numId="25" w16cid:durableId="850799059">
    <w:abstractNumId w:val="27"/>
  </w:num>
  <w:num w:numId="26" w16cid:durableId="1262833536">
    <w:abstractNumId w:val="15"/>
  </w:num>
  <w:num w:numId="27" w16cid:durableId="286399771">
    <w:abstractNumId w:val="28"/>
  </w:num>
  <w:num w:numId="28" w16cid:durableId="1705062287">
    <w:abstractNumId w:val="16"/>
  </w:num>
  <w:num w:numId="29" w16cid:durableId="425148930">
    <w:abstractNumId w:val="7"/>
  </w:num>
  <w:num w:numId="30" w16cid:durableId="1117070009">
    <w:abstractNumId w:val="5"/>
  </w:num>
  <w:num w:numId="31" w16cid:durableId="1520924954">
    <w:abstractNumId w:val="4"/>
  </w:num>
  <w:num w:numId="32" w16cid:durableId="172378932">
    <w:abstractNumId w:val="8"/>
  </w:num>
  <w:num w:numId="33" w16cid:durableId="3077814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0E4"/>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A65"/>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7BD"/>
    <w:rsid w:val="000168B1"/>
    <w:rsid w:val="00016ACD"/>
    <w:rsid w:val="00016DF4"/>
    <w:rsid w:val="00017192"/>
    <w:rsid w:val="0001722F"/>
    <w:rsid w:val="00017255"/>
    <w:rsid w:val="00017296"/>
    <w:rsid w:val="000173E6"/>
    <w:rsid w:val="000177DA"/>
    <w:rsid w:val="00017897"/>
    <w:rsid w:val="000178CB"/>
    <w:rsid w:val="00017D79"/>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3F0"/>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09"/>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58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B65"/>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186"/>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8CD"/>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265"/>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20"/>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51"/>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D8"/>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41"/>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03F"/>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65E"/>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5BA"/>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3A"/>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670"/>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CD6"/>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49"/>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DFB"/>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93"/>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803"/>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BCC"/>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833"/>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636"/>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52A"/>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A4"/>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45"/>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2A0"/>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B58"/>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2"/>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505"/>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DED"/>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CB7"/>
    <w:rsid w:val="00294D90"/>
    <w:rsid w:val="00294E09"/>
    <w:rsid w:val="0029508C"/>
    <w:rsid w:val="002951D5"/>
    <w:rsid w:val="00295212"/>
    <w:rsid w:val="0029526A"/>
    <w:rsid w:val="00295384"/>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37"/>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0CA"/>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078"/>
    <w:rsid w:val="002D453D"/>
    <w:rsid w:val="002D45B5"/>
    <w:rsid w:val="002D475B"/>
    <w:rsid w:val="002D477D"/>
    <w:rsid w:val="002D485C"/>
    <w:rsid w:val="002D4A52"/>
    <w:rsid w:val="002D4AE3"/>
    <w:rsid w:val="002D4E6D"/>
    <w:rsid w:val="002D4F37"/>
    <w:rsid w:val="002D51E9"/>
    <w:rsid w:val="002D5234"/>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3BD"/>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2D"/>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8E8"/>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6FC2"/>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310"/>
    <w:rsid w:val="0034152A"/>
    <w:rsid w:val="00341568"/>
    <w:rsid w:val="003417B6"/>
    <w:rsid w:val="00341996"/>
    <w:rsid w:val="00341ABC"/>
    <w:rsid w:val="00341AE7"/>
    <w:rsid w:val="00341E07"/>
    <w:rsid w:val="00341E44"/>
    <w:rsid w:val="00341EA2"/>
    <w:rsid w:val="0034223D"/>
    <w:rsid w:val="00342459"/>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B51"/>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8B2"/>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177"/>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1A2"/>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113"/>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4E6"/>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DBC"/>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7E"/>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09F"/>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98A"/>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5E"/>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1FE"/>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AB3"/>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2AC"/>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BB2"/>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27"/>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5F4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A4"/>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3"/>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5B3"/>
    <w:rsid w:val="0048671C"/>
    <w:rsid w:val="00486742"/>
    <w:rsid w:val="004867B8"/>
    <w:rsid w:val="004867DA"/>
    <w:rsid w:val="004868B3"/>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97F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AD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1"/>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C7F9C"/>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3DA9"/>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AD"/>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CD5"/>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074"/>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B7"/>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4A"/>
    <w:rsid w:val="005410B5"/>
    <w:rsid w:val="00541168"/>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9A8"/>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CAD"/>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C6C"/>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E93"/>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6E5"/>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53E"/>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0E8"/>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61"/>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1DC"/>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778"/>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BB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3E6"/>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0E8D"/>
    <w:rsid w:val="00611047"/>
    <w:rsid w:val="00611379"/>
    <w:rsid w:val="0061176E"/>
    <w:rsid w:val="00611994"/>
    <w:rsid w:val="00611A27"/>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B3"/>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2D0"/>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177"/>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1F6"/>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4FC"/>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AF7"/>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DAB"/>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BFC"/>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DD7"/>
    <w:rsid w:val="00746FF6"/>
    <w:rsid w:val="007470B0"/>
    <w:rsid w:val="00747331"/>
    <w:rsid w:val="007474FB"/>
    <w:rsid w:val="0074756A"/>
    <w:rsid w:val="0074766E"/>
    <w:rsid w:val="00747865"/>
    <w:rsid w:val="00747951"/>
    <w:rsid w:val="007479EB"/>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B8D"/>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59"/>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312"/>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4FF9"/>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97FEF"/>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1E"/>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5C0"/>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D74"/>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804"/>
    <w:rsid w:val="00811967"/>
    <w:rsid w:val="008119DF"/>
    <w:rsid w:val="00811C06"/>
    <w:rsid w:val="00811C69"/>
    <w:rsid w:val="00811E83"/>
    <w:rsid w:val="00811EDD"/>
    <w:rsid w:val="00811F50"/>
    <w:rsid w:val="00811FF6"/>
    <w:rsid w:val="00812011"/>
    <w:rsid w:val="0081211A"/>
    <w:rsid w:val="00812135"/>
    <w:rsid w:val="00812396"/>
    <w:rsid w:val="0081263C"/>
    <w:rsid w:val="00812753"/>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EC3"/>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B23"/>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9C9"/>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BE3"/>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0A8"/>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609"/>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1A9"/>
    <w:rsid w:val="0087446F"/>
    <w:rsid w:val="0087458A"/>
    <w:rsid w:val="0087458F"/>
    <w:rsid w:val="00874612"/>
    <w:rsid w:val="008748FD"/>
    <w:rsid w:val="0087490A"/>
    <w:rsid w:val="00874AD4"/>
    <w:rsid w:val="00874C4F"/>
    <w:rsid w:val="00874CB3"/>
    <w:rsid w:val="00875005"/>
    <w:rsid w:val="008750E9"/>
    <w:rsid w:val="00875166"/>
    <w:rsid w:val="008751CA"/>
    <w:rsid w:val="00875278"/>
    <w:rsid w:val="00875447"/>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D4F"/>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911"/>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103"/>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9DC"/>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69"/>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362"/>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4E"/>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B5A"/>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12B"/>
    <w:rsid w:val="00945361"/>
    <w:rsid w:val="009455AB"/>
    <w:rsid w:val="009455FB"/>
    <w:rsid w:val="0094566E"/>
    <w:rsid w:val="0094574B"/>
    <w:rsid w:val="00945814"/>
    <w:rsid w:val="00945964"/>
    <w:rsid w:val="00945A8C"/>
    <w:rsid w:val="00945B0F"/>
    <w:rsid w:val="00945D85"/>
    <w:rsid w:val="00945E54"/>
    <w:rsid w:val="00945F13"/>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19"/>
    <w:rsid w:val="0096445C"/>
    <w:rsid w:val="009645CF"/>
    <w:rsid w:val="009646C1"/>
    <w:rsid w:val="0096474B"/>
    <w:rsid w:val="00964785"/>
    <w:rsid w:val="00964927"/>
    <w:rsid w:val="00964A61"/>
    <w:rsid w:val="00964A67"/>
    <w:rsid w:val="00964B84"/>
    <w:rsid w:val="00964DC5"/>
    <w:rsid w:val="00964F4A"/>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6EE8"/>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3F6"/>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614"/>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6E"/>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58"/>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2BE"/>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5E02"/>
    <w:rsid w:val="009E6106"/>
    <w:rsid w:val="009E631E"/>
    <w:rsid w:val="009E6473"/>
    <w:rsid w:val="009E6668"/>
    <w:rsid w:val="009E6730"/>
    <w:rsid w:val="009E6B73"/>
    <w:rsid w:val="009E6B91"/>
    <w:rsid w:val="009E6C3F"/>
    <w:rsid w:val="009E6C45"/>
    <w:rsid w:val="009E6D92"/>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18"/>
    <w:rsid w:val="009F14B0"/>
    <w:rsid w:val="009F1896"/>
    <w:rsid w:val="009F192E"/>
    <w:rsid w:val="009F1C1A"/>
    <w:rsid w:val="009F1C5B"/>
    <w:rsid w:val="009F1CE6"/>
    <w:rsid w:val="009F1D10"/>
    <w:rsid w:val="009F200C"/>
    <w:rsid w:val="009F21F4"/>
    <w:rsid w:val="009F222A"/>
    <w:rsid w:val="009F22E5"/>
    <w:rsid w:val="009F24A8"/>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0F5"/>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1C"/>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B01"/>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AFE"/>
    <w:rsid w:val="00A40C3E"/>
    <w:rsid w:val="00A41019"/>
    <w:rsid w:val="00A413DC"/>
    <w:rsid w:val="00A414A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2"/>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756"/>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A17"/>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927"/>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E54"/>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674"/>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79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12F"/>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867"/>
    <w:rsid w:val="00AD7F33"/>
    <w:rsid w:val="00AE0157"/>
    <w:rsid w:val="00AE026B"/>
    <w:rsid w:val="00AE0291"/>
    <w:rsid w:val="00AE036A"/>
    <w:rsid w:val="00AE03E0"/>
    <w:rsid w:val="00AE0473"/>
    <w:rsid w:val="00AE06E7"/>
    <w:rsid w:val="00AE070D"/>
    <w:rsid w:val="00AE0713"/>
    <w:rsid w:val="00AE08BD"/>
    <w:rsid w:val="00AE0C03"/>
    <w:rsid w:val="00AE0DA2"/>
    <w:rsid w:val="00AE0FAA"/>
    <w:rsid w:val="00AE0FB3"/>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0B"/>
    <w:rsid w:val="00AE44DE"/>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C88"/>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ED"/>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802"/>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2C"/>
    <w:rsid w:val="00B128CF"/>
    <w:rsid w:val="00B12A79"/>
    <w:rsid w:val="00B12C5C"/>
    <w:rsid w:val="00B12D0F"/>
    <w:rsid w:val="00B1316D"/>
    <w:rsid w:val="00B1318C"/>
    <w:rsid w:val="00B13211"/>
    <w:rsid w:val="00B1353F"/>
    <w:rsid w:val="00B138FC"/>
    <w:rsid w:val="00B13ABE"/>
    <w:rsid w:val="00B13B17"/>
    <w:rsid w:val="00B13CB1"/>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68"/>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033"/>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69A"/>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23E"/>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1"/>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14D"/>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86F"/>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58E"/>
    <w:rsid w:val="00BD17FB"/>
    <w:rsid w:val="00BD1937"/>
    <w:rsid w:val="00BD1B2D"/>
    <w:rsid w:val="00BD1EA1"/>
    <w:rsid w:val="00BD1F31"/>
    <w:rsid w:val="00BD1F5C"/>
    <w:rsid w:val="00BD1F86"/>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91"/>
    <w:rsid w:val="00BD76E2"/>
    <w:rsid w:val="00BD7735"/>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55"/>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BDB"/>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CE7"/>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5D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5C1"/>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B98"/>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7B8"/>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0F"/>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3E6"/>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1F"/>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49B"/>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848"/>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02D"/>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52B"/>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692"/>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723"/>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3D6"/>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8A8"/>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26"/>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62"/>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CA3"/>
    <w:rsid w:val="00E36D87"/>
    <w:rsid w:val="00E36DED"/>
    <w:rsid w:val="00E36F54"/>
    <w:rsid w:val="00E371AD"/>
    <w:rsid w:val="00E37260"/>
    <w:rsid w:val="00E372DD"/>
    <w:rsid w:val="00E40152"/>
    <w:rsid w:val="00E4032B"/>
    <w:rsid w:val="00E4032D"/>
    <w:rsid w:val="00E4038F"/>
    <w:rsid w:val="00E4044E"/>
    <w:rsid w:val="00E404F3"/>
    <w:rsid w:val="00E4061E"/>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6B0"/>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1A1"/>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9AC"/>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449"/>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4"/>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826"/>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46A"/>
    <w:rsid w:val="00E97C67"/>
    <w:rsid w:val="00E97DA2"/>
    <w:rsid w:val="00E97F8B"/>
    <w:rsid w:val="00EA0008"/>
    <w:rsid w:val="00EA0128"/>
    <w:rsid w:val="00EA0356"/>
    <w:rsid w:val="00EA0517"/>
    <w:rsid w:val="00EA05AF"/>
    <w:rsid w:val="00EA0620"/>
    <w:rsid w:val="00EA07AB"/>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0B"/>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1EC"/>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59F"/>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BC3"/>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335"/>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3E"/>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8DE"/>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761"/>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1F6"/>
    <w:rsid w:val="00F71262"/>
    <w:rsid w:val="00F71383"/>
    <w:rsid w:val="00F71403"/>
    <w:rsid w:val="00F71666"/>
    <w:rsid w:val="00F716D8"/>
    <w:rsid w:val="00F71778"/>
    <w:rsid w:val="00F71A9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0CF"/>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654"/>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A97"/>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8BC"/>
    <w:rsid w:val="00FC2C9A"/>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734"/>
    <w:rsid w:val="00FD77E4"/>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2EF5"/>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B12C5C"/>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 w:type="character" w:customStyle="1" w:styleId="font-weight-bold">
    <w:name w:val="font-weight-bold"/>
    <w:basedOn w:val="a0"/>
    <w:rsid w:val="00441527"/>
  </w:style>
  <w:style w:type="character" w:customStyle="1" w:styleId="6">
    <w:name w:val="日期6"/>
    <w:basedOn w:val="a0"/>
    <w:rsid w:val="00441527"/>
  </w:style>
  <w:style w:type="paragraph" w:customStyle="1" w:styleId="pf-br-replacement">
    <w:name w:val="pf-br-replacement"/>
    <w:basedOn w:val="a"/>
    <w:rsid w:val="00F23761"/>
    <w:pPr>
      <w:spacing w:before="100" w:beforeAutospacing="1" w:after="100" w:afterAutospacing="1"/>
    </w:pPr>
  </w:style>
  <w:style w:type="character" w:customStyle="1" w:styleId="mb-0-pub">
    <w:name w:val="mb-0-pub"/>
    <w:basedOn w:val="a0"/>
    <w:rsid w:val="003914E6"/>
  </w:style>
  <w:style w:type="character" w:customStyle="1" w:styleId="mb-0">
    <w:name w:val="mb-0"/>
    <w:basedOn w:val="a0"/>
    <w:rsid w:val="00391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938">
      <w:bodyDiv w:val="1"/>
      <w:marLeft w:val="0"/>
      <w:marRight w:val="0"/>
      <w:marTop w:val="0"/>
      <w:marBottom w:val="0"/>
      <w:divBdr>
        <w:top w:val="none" w:sz="0" w:space="0" w:color="auto"/>
        <w:left w:val="none" w:sz="0" w:space="0" w:color="auto"/>
        <w:bottom w:val="none" w:sz="0" w:space="0" w:color="auto"/>
        <w:right w:val="none" w:sz="0" w:space="0" w:color="auto"/>
      </w:divBdr>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1835047">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24011">
      <w:bodyDiv w:val="1"/>
      <w:marLeft w:val="0"/>
      <w:marRight w:val="0"/>
      <w:marTop w:val="0"/>
      <w:marBottom w:val="0"/>
      <w:divBdr>
        <w:top w:val="none" w:sz="0" w:space="0" w:color="auto"/>
        <w:left w:val="none" w:sz="0" w:space="0" w:color="auto"/>
        <w:bottom w:val="none" w:sz="0" w:space="0" w:color="auto"/>
        <w:right w:val="none" w:sz="0" w:space="0" w:color="auto"/>
      </w:divBdr>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10472">
      <w:bodyDiv w:val="1"/>
      <w:marLeft w:val="0"/>
      <w:marRight w:val="0"/>
      <w:marTop w:val="0"/>
      <w:marBottom w:val="0"/>
      <w:divBdr>
        <w:top w:val="none" w:sz="0" w:space="0" w:color="auto"/>
        <w:left w:val="none" w:sz="0" w:space="0" w:color="auto"/>
        <w:bottom w:val="none" w:sz="0" w:space="0" w:color="auto"/>
        <w:right w:val="none" w:sz="0" w:space="0" w:color="auto"/>
      </w:divBdr>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756377">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54463">
      <w:bodyDiv w:val="1"/>
      <w:marLeft w:val="0"/>
      <w:marRight w:val="0"/>
      <w:marTop w:val="0"/>
      <w:marBottom w:val="0"/>
      <w:divBdr>
        <w:top w:val="none" w:sz="0" w:space="0" w:color="auto"/>
        <w:left w:val="none" w:sz="0" w:space="0" w:color="auto"/>
        <w:bottom w:val="none" w:sz="0" w:space="0" w:color="auto"/>
        <w:right w:val="none" w:sz="0" w:space="0" w:color="auto"/>
      </w:divBdr>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175652">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2870964">
      <w:bodyDiv w:val="1"/>
      <w:marLeft w:val="0"/>
      <w:marRight w:val="0"/>
      <w:marTop w:val="0"/>
      <w:marBottom w:val="0"/>
      <w:divBdr>
        <w:top w:val="none" w:sz="0" w:space="0" w:color="auto"/>
        <w:left w:val="none" w:sz="0" w:space="0" w:color="auto"/>
        <w:bottom w:val="none" w:sz="0" w:space="0" w:color="auto"/>
        <w:right w:val="none" w:sz="0" w:space="0" w:color="auto"/>
      </w:divBdr>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6900092">
      <w:bodyDiv w:val="1"/>
      <w:marLeft w:val="0"/>
      <w:marRight w:val="0"/>
      <w:marTop w:val="0"/>
      <w:marBottom w:val="0"/>
      <w:divBdr>
        <w:top w:val="none" w:sz="0" w:space="0" w:color="auto"/>
        <w:left w:val="none" w:sz="0" w:space="0" w:color="auto"/>
        <w:bottom w:val="none" w:sz="0" w:space="0" w:color="auto"/>
        <w:right w:val="none" w:sz="0" w:space="0" w:color="auto"/>
      </w:divBdr>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26563">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320185">
      <w:bodyDiv w:val="1"/>
      <w:marLeft w:val="0"/>
      <w:marRight w:val="0"/>
      <w:marTop w:val="0"/>
      <w:marBottom w:val="0"/>
      <w:divBdr>
        <w:top w:val="none" w:sz="0" w:space="0" w:color="auto"/>
        <w:left w:val="none" w:sz="0" w:space="0" w:color="auto"/>
        <w:bottom w:val="none" w:sz="0" w:space="0" w:color="auto"/>
        <w:right w:val="none" w:sz="0" w:space="0" w:color="auto"/>
      </w:divBdr>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616352">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38245">
      <w:bodyDiv w:val="1"/>
      <w:marLeft w:val="0"/>
      <w:marRight w:val="0"/>
      <w:marTop w:val="0"/>
      <w:marBottom w:val="0"/>
      <w:divBdr>
        <w:top w:val="none" w:sz="0" w:space="0" w:color="auto"/>
        <w:left w:val="none" w:sz="0" w:space="0" w:color="auto"/>
        <w:bottom w:val="none" w:sz="0" w:space="0" w:color="auto"/>
        <w:right w:val="none" w:sz="0" w:space="0" w:color="auto"/>
      </w:divBdr>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49083348">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240308">
      <w:bodyDiv w:val="1"/>
      <w:marLeft w:val="0"/>
      <w:marRight w:val="0"/>
      <w:marTop w:val="0"/>
      <w:marBottom w:val="0"/>
      <w:divBdr>
        <w:top w:val="none" w:sz="0" w:space="0" w:color="auto"/>
        <w:left w:val="none" w:sz="0" w:space="0" w:color="auto"/>
        <w:bottom w:val="none" w:sz="0" w:space="0" w:color="auto"/>
        <w:right w:val="none" w:sz="0" w:space="0" w:color="auto"/>
      </w:divBdr>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7842258">
      <w:bodyDiv w:val="1"/>
      <w:marLeft w:val="0"/>
      <w:marRight w:val="0"/>
      <w:marTop w:val="0"/>
      <w:marBottom w:val="0"/>
      <w:divBdr>
        <w:top w:val="none" w:sz="0" w:space="0" w:color="auto"/>
        <w:left w:val="none" w:sz="0" w:space="0" w:color="auto"/>
        <w:bottom w:val="none" w:sz="0" w:space="0" w:color="auto"/>
        <w:right w:val="none" w:sz="0" w:space="0" w:color="auto"/>
      </w:divBdr>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966">
      <w:bodyDiv w:val="1"/>
      <w:marLeft w:val="0"/>
      <w:marRight w:val="0"/>
      <w:marTop w:val="0"/>
      <w:marBottom w:val="0"/>
      <w:divBdr>
        <w:top w:val="none" w:sz="0" w:space="0" w:color="auto"/>
        <w:left w:val="none" w:sz="0" w:space="0" w:color="auto"/>
        <w:bottom w:val="none" w:sz="0" w:space="0" w:color="auto"/>
        <w:right w:val="none" w:sz="0" w:space="0" w:color="auto"/>
      </w:divBdr>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6893240">
      <w:bodyDiv w:val="1"/>
      <w:marLeft w:val="0"/>
      <w:marRight w:val="0"/>
      <w:marTop w:val="0"/>
      <w:marBottom w:val="0"/>
      <w:divBdr>
        <w:top w:val="none" w:sz="0" w:space="0" w:color="auto"/>
        <w:left w:val="none" w:sz="0" w:space="0" w:color="auto"/>
        <w:bottom w:val="none" w:sz="0" w:space="0" w:color="auto"/>
        <w:right w:val="none" w:sz="0" w:space="0" w:color="auto"/>
      </w:divBdr>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12266">
      <w:bodyDiv w:val="1"/>
      <w:marLeft w:val="0"/>
      <w:marRight w:val="0"/>
      <w:marTop w:val="0"/>
      <w:marBottom w:val="0"/>
      <w:divBdr>
        <w:top w:val="none" w:sz="0" w:space="0" w:color="auto"/>
        <w:left w:val="none" w:sz="0" w:space="0" w:color="auto"/>
        <w:bottom w:val="none" w:sz="0" w:space="0" w:color="auto"/>
        <w:right w:val="none" w:sz="0" w:space="0" w:color="auto"/>
      </w:divBdr>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19216539">
      <w:bodyDiv w:val="1"/>
      <w:marLeft w:val="0"/>
      <w:marRight w:val="0"/>
      <w:marTop w:val="0"/>
      <w:marBottom w:val="0"/>
      <w:divBdr>
        <w:top w:val="none" w:sz="0" w:space="0" w:color="auto"/>
        <w:left w:val="none" w:sz="0" w:space="0" w:color="auto"/>
        <w:bottom w:val="none" w:sz="0" w:space="0" w:color="auto"/>
        <w:right w:val="none" w:sz="0" w:space="0" w:color="auto"/>
      </w:divBdr>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596042">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097034">
      <w:bodyDiv w:val="1"/>
      <w:marLeft w:val="0"/>
      <w:marRight w:val="0"/>
      <w:marTop w:val="0"/>
      <w:marBottom w:val="0"/>
      <w:divBdr>
        <w:top w:val="none" w:sz="0" w:space="0" w:color="auto"/>
        <w:left w:val="none" w:sz="0" w:space="0" w:color="auto"/>
        <w:bottom w:val="none" w:sz="0" w:space="0" w:color="auto"/>
        <w:right w:val="none" w:sz="0" w:space="0" w:color="auto"/>
      </w:divBdr>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4969958">
      <w:bodyDiv w:val="1"/>
      <w:marLeft w:val="0"/>
      <w:marRight w:val="0"/>
      <w:marTop w:val="0"/>
      <w:marBottom w:val="0"/>
      <w:divBdr>
        <w:top w:val="none" w:sz="0" w:space="0" w:color="auto"/>
        <w:left w:val="none" w:sz="0" w:space="0" w:color="auto"/>
        <w:bottom w:val="none" w:sz="0" w:space="0" w:color="auto"/>
        <w:right w:val="none" w:sz="0" w:space="0" w:color="auto"/>
      </w:divBdr>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3943471">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357">
      <w:bodyDiv w:val="1"/>
      <w:marLeft w:val="0"/>
      <w:marRight w:val="0"/>
      <w:marTop w:val="0"/>
      <w:marBottom w:val="0"/>
      <w:divBdr>
        <w:top w:val="none" w:sz="0" w:space="0" w:color="auto"/>
        <w:left w:val="none" w:sz="0" w:space="0" w:color="auto"/>
        <w:bottom w:val="none" w:sz="0" w:space="0" w:color="auto"/>
        <w:right w:val="none" w:sz="0" w:space="0" w:color="auto"/>
      </w:divBdr>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266560">
      <w:bodyDiv w:val="1"/>
      <w:marLeft w:val="0"/>
      <w:marRight w:val="0"/>
      <w:marTop w:val="0"/>
      <w:marBottom w:val="0"/>
      <w:divBdr>
        <w:top w:val="none" w:sz="0" w:space="0" w:color="auto"/>
        <w:left w:val="none" w:sz="0" w:space="0" w:color="auto"/>
        <w:bottom w:val="none" w:sz="0" w:space="0" w:color="auto"/>
        <w:right w:val="none" w:sz="0" w:space="0" w:color="auto"/>
      </w:divBdr>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9592">
      <w:bodyDiv w:val="1"/>
      <w:marLeft w:val="0"/>
      <w:marRight w:val="0"/>
      <w:marTop w:val="0"/>
      <w:marBottom w:val="0"/>
      <w:divBdr>
        <w:top w:val="none" w:sz="0" w:space="0" w:color="auto"/>
        <w:left w:val="none" w:sz="0" w:space="0" w:color="auto"/>
        <w:bottom w:val="none" w:sz="0" w:space="0" w:color="auto"/>
        <w:right w:val="none" w:sz="0" w:space="0" w:color="auto"/>
      </w:divBdr>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3124">
      <w:bodyDiv w:val="1"/>
      <w:marLeft w:val="0"/>
      <w:marRight w:val="0"/>
      <w:marTop w:val="0"/>
      <w:marBottom w:val="0"/>
      <w:divBdr>
        <w:top w:val="none" w:sz="0" w:space="0" w:color="auto"/>
        <w:left w:val="none" w:sz="0" w:space="0" w:color="auto"/>
        <w:bottom w:val="none" w:sz="0" w:space="0" w:color="auto"/>
        <w:right w:val="none" w:sz="0" w:space="0" w:color="auto"/>
      </w:divBdr>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158313">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7098818">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98281">
      <w:bodyDiv w:val="1"/>
      <w:marLeft w:val="0"/>
      <w:marRight w:val="0"/>
      <w:marTop w:val="0"/>
      <w:marBottom w:val="0"/>
      <w:divBdr>
        <w:top w:val="none" w:sz="0" w:space="0" w:color="auto"/>
        <w:left w:val="none" w:sz="0" w:space="0" w:color="auto"/>
        <w:bottom w:val="none" w:sz="0" w:space="0" w:color="auto"/>
        <w:right w:val="none" w:sz="0" w:space="0" w:color="auto"/>
      </w:divBdr>
    </w:div>
    <w:div w:id="1109471926">
      <w:bodyDiv w:val="1"/>
      <w:marLeft w:val="0"/>
      <w:marRight w:val="0"/>
      <w:marTop w:val="0"/>
      <w:marBottom w:val="0"/>
      <w:divBdr>
        <w:top w:val="none" w:sz="0" w:space="0" w:color="auto"/>
        <w:left w:val="none" w:sz="0" w:space="0" w:color="auto"/>
        <w:bottom w:val="none" w:sz="0" w:space="0" w:color="auto"/>
        <w:right w:val="none" w:sz="0" w:space="0" w:color="auto"/>
      </w:divBdr>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433961">
      <w:bodyDiv w:val="1"/>
      <w:marLeft w:val="0"/>
      <w:marRight w:val="0"/>
      <w:marTop w:val="0"/>
      <w:marBottom w:val="0"/>
      <w:divBdr>
        <w:top w:val="none" w:sz="0" w:space="0" w:color="auto"/>
        <w:left w:val="none" w:sz="0" w:space="0" w:color="auto"/>
        <w:bottom w:val="none" w:sz="0" w:space="0" w:color="auto"/>
        <w:right w:val="none" w:sz="0" w:space="0" w:color="auto"/>
      </w:divBdr>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063875">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65457">
      <w:bodyDiv w:val="1"/>
      <w:marLeft w:val="0"/>
      <w:marRight w:val="0"/>
      <w:marTop w:val="0"/>
      <w:marBottom w:val="0"/>
      <w:divBdr>
        <w:top w:val="none" w:sz="0" w:space="0" w:color="auto"/>
        <w:left w:val="none" w:sz="0" w:space="0" w:color="auto"/>
        <w:bottom w:val="none" w:sz="0" w:space="0" w:color="auto"/>
        <w:right w:val="none" w:sz="0" w:space="0" w:color="auto"/>
      </w:divBdr>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819959">
      <w:bodyDiv w:val="1"/>
      <w:marLeft w:val="0"/>
      <w:marRight w:val="0"/>
      <w:marTop w:val="0"/>
      <w:marBottom w:val="0"/>
      <w:divBdr>
        <w:top w:val="none" w:sz="0" w:space="0" w:color="auto"/>
        <w:left w:val="none" w:sz="0" w:space="0" w:color="auto"/>
        <w:bottom w:val="none" w:sz="0" w:space="0" w:color="auto"/>
        <w:right w:val="none" w:sz="0" w:space="0" w:color="auto"/>
      </w:divBdr>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0890645">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59956915">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475522">
      <w:bodyDiv w:val="1"/>
      <w:marLeft w:val="0"/>
      <w:marRight w:val="0"/>
      <w:marTop w:val="0"/>
      <w:marBottom w:val="0"/>
      <w:divBdr>
        <w:top w:val="none" w:sz="0" w:space="0" w:color="auto"/>
        <w:left w:val="none" w:sz="0" w:space="0" w:color="auto"/>
        <w:bottom w:val="none" w:sz="0" w:space="0" w:color="auto"/>
        <w:right w:val="none" w:sz="0" w:space="0" w:color="auto"/>
      </w:divBdr>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17424">
      <w:bodyDiv w:val="1"/>
      <w:marLeft w:val="0"/>
      <w:marRight w:val="0"/>
      <w:marTop w:val="0"/>
      <w:marBottom w:val="0"/>
      <w:divBdr>
        <w:top w:val="none" w:sz="0" w:space="0" w:color="auto"/>
        <w:left w:val="none" w:sz="0" w:space="0" w:color="auto"/>
        <w:bottom w:val="none" w:sz="0" w:space="0" w:color="auto"/>
        <w:right w:val="none" w:sz="0" w:space="0" w:color="auto"/>
      </w:divBdr>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0451">
      <w:bodyDiv w:val="1"/>
      <w:marLeft w:val="0"/>
      <w:marRight w:val="0"/>
      <w:marTop w:val="0"/>
      <w:marBottom w:val="0"/>
      <w:divBdr>
        <w:top w:val="none" w:sz="0" w:space="0" w:color="auto"/>
        <w:left w:val="none" w:sz="0" w:space="0" w:color="auto"/>
        <w:bottom w:val="none" w:sz="0" w:space="0" w:color="auto"/>
        <w:right w:val="none" w:sz="0" w:space="0" w:color="auto"/>
      </w:divBdr>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0998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43904">
      <w:bodyDiv w:val="1"/>
      <w:marLeft w:val="0"/>
      <w:marRight w:val="0"/>
      <w:marTop w:val="0"/>
      <w:marBottom w:val="0"/>
      <w:divBdr>
        <w:top w:val="none" w:sz="0" w:space="0" w:color="auto"/>
        <w:left w:val="none" w:sz="0" w:space="0" w:color="auto"/>
        <w:bottom w:val="none" w:sz="0" w:space="0" w:color="auto"/>
        <w:right w:val="none" w:sz="0" w:space="0" w:color="auto"/>
      </w:divBdr>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5886743">
      <w:bodyDiv w:val="1"/>
      <w:marLeft w:val="0"/>
      <w:marRight w:val="0"/>
      <w:marTop w:val="0"/>
      <w:marBottom w:val="0"/>
      <w:divBdr>
        <w:top w:val="none" w:sz="0" w:space="0" w:color="auto"/>
        <w:left w:val="none" w:sz="0" w:space="0" w:color="auto"/>
        <w:bottom w:val="none" w:sz="0" w:space="0" w:color="auto"/>
        <w:right w:val="none" w:sz="0" w:space="0" w:color="auto"/>
      </w:divBdr>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3432">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0755869">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5248">
      <w:bodyDiv w:val="1"/>
      <w:marLeft w:val="0"/>
      <w:marRight w:val="0"/>
      <w:marTop w:val="0"/>
      <w:marBottom w:val="0"/>
      <w:divBdr>
        <w:top w:val="none" w:sz="0" w:space="0" w:color="auto"/>
        <w:left w:val="none" w:sz="0" w:space="0" w:color="auto"/>
        <w:bottom w:val="none" w:sz="0" w:space="0" w:color="auto"/>
        <w:right w:val="none" w:sz="0" w:space="0" w:color="auto"/>
      </w:divBdr>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07831">
      <w:bodyDiv w:val="1"/>
      <w:marLeft w:val="0"/>
      <w:marRight w:val="0"/>
      <w:marTop w:val="0"/>
      <w:marBottom w:val="0"/>
      <w:divBdr>
        <w:top w:val="none" w:sz="0" w:space="0" w:color="auto"/>
        <w:left w:val="none" w:sz="0" w:space="0" w:color="auto"/>
        <w:bottom w:val="none" w:sz="0" w:space="0" w:color="auto"/>
        <w:right w:val="none" w:sz="0" w:space="0" w:color="auto"/>
      </w:divBdr>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29727099">
      <w:bodyDiv w:val="1"/>
      <w:marLeft w:val="0"/>
      <w:marRight w:val="0"/>
      <w:marTop w:val="0"/>
      <w:marBottom w:val="0"/>
      <w:divBdr>
        <w:top w:val="none" w:sz="0" w:space="0" w:color="auto"/>
        <w:left w:val="none" w:sz="0" w:space="0" w:color="auto"/>
        <w:bottom w:val="none" w:sz="0" w:space="0" w:color="auto"/>
        <w:right w:val="none" w:sz="0" w:space="0" w:color="auto"/>
      </w:divBdr>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688173">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773101">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938944">
      <w:bodyDiv w:val="1"/>
      <w:marLeft w:val="0"/>
      <w:marRight w:val="0"/>
      <w:marTop w:val="0"/>
      <w:marBottom w:val="0"/>
      <w:divBdr>
        <w:top w:val="none" w:sz="0" w:space="0" w:color="auto"/>
        <w:left w:val="none" w:sz="0" w:space="0" w:color="auto"/>
        <w:bottom w:val="none" w:sz="0" w:space="0" w:color="auto"/>
        <w:right w:val="none" w:sz="0" w:space="0" w:color="auto"/>
      </w:divBdr>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2767">
      <w:bodyDiv w:val="1"/>
      <w:marLeft w:val="0"/>
      <w:marRight w:val="0"/>
      <w:marTop w:val="0"/>
      <w:marBottom w:val="0"/>
      <w:divBdr>
        <w:top w:val="none" w:sz="0" w:space="0" w:color="auto"/>
        <w:left w:val="none" w:sz="0" w:space="0" w:color="auto"/>
        <w:bottom w:val="none" w:sz="0" w:space="0" w:color="auto"/>
        <w:right w:val="none" w:sz="0" w:space="0" w:color="auto"/>
      </w:divBdr>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2795750">
      <w:bodyDiv w:val="1"/>
      <w:marLeft w:val="0"/>
      <w:marRight w:val="0"/>
      <w:marTop w:val="0"/>
      <w:marBottom w:val="0"/>
      <w:divBdr>
        <w:top w:val="none" w:sz="0" w:space="0" w:color="auto"/>
        <w:left w:val="none" w:sz="0" w:space="0" w:color="auto"/>
        <w:bottom w:val="none" w:sz="0" w:space="0" w:color="auto"/>
        <w:right w:val="none" w:sz="0" w:space="0" w:color="auto"/>
      </w:divBdr>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140</cp:revision>
  <cp:lastPrinted>2020-11-23T11:44:00Z</cp:lastPrinted>
  <dcterms:created xsi:type="dcterms:W3CDTF">2023-03-13T03:21:00Z</dcterms:created>
  <dcterms:modified xsi:type="dcterms:W3CDTF">2023-03-18T23:33:00Z</dcterms:modified>
</cp:coreProperties>
</file>