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1D" w:rsidRPr="00AF2231" w:rsidRDefault="00EE5CB7" w:rsidP="00B2451D">
      <w:pPr>
        <w:jc w:val="center"/>
        <w:rPr>
          <w:rFonts w:eastAsia="標楷體"/>
          <w:color w:val="FF0000"/>
          <w:sz w:val="28"/>
          <w:bdr w:val="single" w:sz="4" w:space="0" w:color="auto"/>
        </w:rPr>
      </w:pPr>
      <w:r>
        <w:rPr>
          <w:rFonts w:eastAsia="標楷體" w:hint="eastAsia"/>
          <w:noProof/>
          <w:sz w:val="32"/>
        </w:rPr>
        <w:drawing>
          <wp:inline distT="0" distB="0" distL="0" distR="0">
            <wp:extent cx="4008120" cy="495300"/>
            <wp:effectExtent l="19050" t="0" r="0" b="0"/>
            <wp:docPr id="2" name="圖片 2" descr="台灣藥品行銷暨管理協會TPMMA-Logo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灣藥品行銷暨管理協會TPMMA-Logo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05"/>
      </w:tblGrid>
      <w:tr w:rsidR="007436D3" w:rsidRPr="00AF2231" w:rsidTr="006A3C4D">
        <w:trPr>
          <w:trHeight w:val="765"/>
        </w:trPr>
        <w:tc>
          <w:tcPr>
            <w:tcW w:w="8505" w:type="dxa"/>
            <w:vAlign w:val="center"/>
          </w:tcPr>
          <w:p w:rsidR="007436D3" w:rsidRPr="00AF2231" w:rsidRDefault="007436D3" w:rsidP="00175AC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AF2231">
              <w:rPr>
                <w:rFonts w:eastAsia="標楷體" w:hint="eastAsia"/>
                <w:sz w:val="32"/>
              </w:rPr>
              <w:t>醫藥</w:t>
            </w:r>
            <w:r w:rsidR="00C358AC">
              <w:rPr>
                <w:rFonts w:eastAsia="標楷體" w:hint="eastAsia"/>
                <w:sz w:val="32"/>
              </w:rPr>
              <w:t>行銷師</w:t>
            </w:r>
            <w:r w:rsidRPr="00AF2231">
              <w:rPr>
                <w:rFonts w:eastAsia="標楷體"/>
                <w:sz w:val="32"/>
              </w:rPr>
              <w:t>(Medical Representative)</w:t>
            </w:r>
            <w:r w:rsidRPr="00AF2231">
              <w:rPr>
                <w:rFonts w:eastAsia="標楷體" w:hint="eastAsia"/>
                <w:sz w:val="32"/>
              </w:rPr>
              <w:t>認證</w:t>
            </w:r>
            <w:r w:rsidR="00C73746" w:rsidRPr="00AF2231">
              <w:rPr>
                <w:rFonts w:eastAsia="標楷體" w:hint="eastAsia"/>
                <w:sz w:val="32"/>
              </w:rPr>
              <w:t>訓練</w:t>
            </w:r>
            <w:r w:rsidR="00175AC7">
              <w:rPr>
                <w:rFonts w:eastAsia="標楷體" w:hint="eastAsia"/>
                <w:sz w:val="32"/>
              </w:rPr>
              <w:t>招生簡章</w:t>
            </w:r>
          </w:p>
        </w:tc>
      </w:tr>
      <w:tr w:rsidR="006A3C4D" w:rsidRPr="00AF2231" w:rsidTr="006A3C4D">
        <w:trPr>
          <w:trHeight w:val="765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A3C4D" w:rsidRPr="006A3C4D" w:rsidRDefault="006A3C4D" w:rsidP="006A3C4D">
            <w:pPr>
              <w:spacing w:line="400" w:lineRule="exact"/>
              <w:jc w:val="center"/>
              <w:rPr>
                <w:rFonts w:eastAsia="標楷體"/>
                <w:b/>
                <w:sz w:val="32"/>
                <w:u w:val="single"/>
              </w:rPr>
            </w:pPr>
            <w:r w:rsidRPr="006A3C4D">
              <w:rPr>
                <w:rFonts w:eastAsia="標楷體" w:hint="eastAsia"/>
                <w:b/>
                <w:sz w:val="32"/>
                <w:u w:val="single"/>
              </w:rPr>
              <w:t>參加此課程前，一律應先通過</w:t>
            </w:r>
            <w:r w:rsidRPr="006A3C4D">
              <w:rPr>
                <w:rFonts w:eastAsia="標楷體" w:hint="eastAsia"/>
                <w:b/>
                <w:sz w:val="32"/>
                <w:u w:val="single"/>
              </w:rPr>
              <w:t>MR</w:t>
            </w:r>
            <w:r w:rsidRPr="006A3C4D">
              <w:rPr>
                <w:rFonts w:eastAsia="標楷體" w:hint="eastAsia"/>
                <w:b/>
                <w:sz w:val="32"/>
                <w:u w:val="single"/>
              </w:rPr>
              <w:t>認證資格考試。</w:t>
            </w:r>
          </w:p>
        </w:tc>
      </w:tr>
    </w:tbl>
    <w:p w:rsidR="00C73746" w:rsidRPr="006A3C4D" w:rsidRDefault="00562045" w:rsidP="00562045">
      <w:pPr>
        <w:spacing w:line="500" w:lineRule="exact"/>
        <w:ind w:leftChars="200" w:left="480" w:rightChars="200" w:right="480"/>
        <w:rPr>
          <w:rFonts w:eastAsia="標楷體"/>
          <w:sz w:val="28"/>
          <w:szCs w:val="28"/>
          <w:u w:val="single"/>
        </w:rPr>
      </w:pPr>
      <w:r w:rsidRPr="00562045">
        <w:rPr>
          <w:rFonts w:eastAsia="標楷體" w:hint="eastAsia"/>
          <w:sz w:val="28"/>
          <w:szCs w:val="28"/>
          <w:u w:val="single"/>
        </w:rPr>
        <w:t>這是對您專業能力再次的肯定，更是未來必然的趨勢，您實在不可不參與！</w:t>
      </w:r>
      <w:r w:rsidR="00C73746" w:rsidRPr="00A14ACE">
        <w:rPr>
          <w:rFonts w:eastAsia="標楷體" w:hint="eastAsia"/>
          <w:sz w:val="28"/>
          <w:szCs w:val="28"/>
          <w:u w:val="single"/>
        </w:rPr>
        <w:t>！</w:t>
      </w:r>
    </w:p>
    <w:p w:rsidR="00562045" w:rsidRDefault="00562045" w:rsidP="006A3C4D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</w:p>
    <w:p w:rsidR="00C73746" w:rsidRPr="00A14ACE" w:rsidRDefault="00C73746" w:rsidP="006A3C4D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  <w:u w:val="single"/>
        </w:rPr>
      </w:pPr>
      <w:r w:rsidRPr="00A14ACE">
        <w:rPr>
          <w:rFonts w:eastAsia="標楷體" w:hint="eastAsia"/>
          <w:sz w:val="28"/>
          <w:szCs w:val="28"/>
        </w:rPr>
        <w:t>時　間：</w:t>
      </w:r>
      <w:r w:rsidR="003D2798" w:rsidRPr="003D2798">
        <w:rPr>
          <w:rFonts w:eastAsia="標楷體" w:hint="eastAsia"/>
          <w:sz w:val="28"/>
          <w:szCs w:val="28"/>
        </w:rPr>
        <w:t>洽</w:t>
      </w:r>
      <w:r w:rsidR="003D2798" w:rsidRPr="003D2798">
        <w:rPr>
          <w:rFonts w:eastAsia="標楷體" w:hint="eastAsia"/>
          <w:sz w:val="28"/>
          <w:szCs w:val="28"/>
        </w:rPr>
        <w:t>TPMMA</w:t>
      </w:r>
      <w:r w:rsidR="003D2798" w:rsidRPr="003D2798">
        <w:rPr>
          <w:rFonts w:eastAsia="標楷體" w:hint="eastAsia"/>
          <w:sz w:val="28"/>
          <w:szCs w:val="28"/>
        </w:rPr>
        <w:t>秘書處</w:t>
      </w:r>
      <w:r w:rsidR="003D2798">
        <w:rPr>
          <w:rFonts w:eastAsia="標楷體" w:hint="eastAsia"/>
          <w:sz w:val="28"/>
          <w:szCs w:val="28"/>
        </w:rPr>
        <w:t>或參閱</w:t>
      </w:r>
      <w:r w:rsidR="003D2798">
        <w:rPr>
          <w:rFonts w:eastAsia="標楷體" w:hint="eastAsia"/>
          <w:sz w:val="28"/>
          <w:szCs w:val="28"/>
        </w:rPr>
        <w:t>TPMMA</w:t>
      </w:r>
      <w:r w:rsidR="003D2798">
        <w:rPr>
          <w:rFonts w:eastAsia="標楷體" w:hint="eastAsia"/>
          <w:sz w:val="28"/>
          <w:szCs w:val="28"/>
        </w:rPr>
        <w:t>網站</w:t>
      </w:r>
      <w:r w:rsidR="001D5815">
        <w:rPr>
          <w:rFonts w:eastAsia="標楷體" w:hint="eastAsia"/>
          <w:sz w:val="28"/>
          <w:szCs w:val="28"/>
        </w:rPr>
        <w:t xml:space="preserve"> (</w:t>
      </w:r>
      <w:r w:rsidR="001D5815">
        <w:rPr>
          <w:rFonts w:eastAsia="標楷體" w:hint="eastAsia"/>
          <w:sz w:val="28"/>
          <w:szCs w:val="28"/>
        </w:rPr>
        <w:t>共</w:t>
      </w:r>
      <w:r w:rsidR="001D5815">
        <w:rPr>
          <w:rFonts w:eastAsia="標楷體" w:hint="eastAsia"/>
          <w:sz w:val="28"/>
          <w:szCs w:val="28"/>
        </w:rPr>
        <w:t>2</w:t>
      </w:r>
      <w:r w:rsidR="001D5815">
        <w:rPr>
          <w:rFonts w:eastAsia="標楷體" w:hint="eastAsia"/>
          <w:sz w:val="28"/>
          <w:szCs w:val="28"/>
        </w:rPr>
        <w:t>天</w:t>
      </w:r>
      <w:r w:rsidR="001D5815">
        <w:rPr>
          <w:rFonts w:eastAsia="標楷體" w:hint="eastAsia"/>
          <w:sz w:val="28"/>
          <w:szCs w:val="28"/>
        </w:rPr>
        <w:t>)</w:t>
      </w:r>
    </w:p>
    <w:p w:rsidR="003D2798" w:rsidRDefault="00C73746" w:rsidP="006A3C4D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 w:rsidRPr="00A14ACE">
        <w:rPr>
          <w:rFonts w:eastAsia="標楷體" w:hint="eastAsia"/>
          <w:sz w:val="28"/>
          <w:szCs w:val="28"/>
        </w:rPr>
        <w:t>地　點：</w:t>
      </w:r>
      <w:r w:rsidR="003D2798" w:rsidRPr="003D2798">
        <w:rPr>
          <w:rFonts w:eastAsia="標楷體" w:hint="eastAsia"/>
          <w:sz w:val="28"/>
          <w:szCs w:val="28"/>
        </w:rPr>
        <w:t>洽</w:t>
      </w:r>
      <w:r w:rsidR="003D2798" w:rsidRPr="003D2798">
        <w:rPr>
          <w:rFonts w:eastAsia="標楷體" w:hint="eastAsia"/>
          <w:sz w:val="28"/>
          <w:szCs w:val="28"/>
        </w:rPr>
        <w:t>TPMMA</w:t>
      </w:r>
      <w:r w:rsidR="003D2798" w:rsidRPr="003D2798">
        <w:rPr>
          <w:rFonts w:eastAsia="標楷體" w:hint="eastAsia"/>
          <w:sz w:val="28"/>
          <w:szCs w:val="28"/>
        </w:rPr>
        <w:t>秘書處或參閱</w:t>
      </w:r>
      <w:r w:rsidR="003D2798" w:rsidRPr="003D2798">
        <w:rPr>
          <w:rFonts w:eastAsia="標楷體" w:hint="eastAsia"/>
          <w:sz w:val="28"/>
          <w:szCs w:val="28"/>
        </w:rPr>
        <w:t>TPMMA</w:t>
      </w:r>
      <w:r w:rsidR="003D2798" w:rsidRPr="003D2798">
        <w:rPr>
          <w:rFonts w:eastAsia="標楷體" w:hint="eastAsia"/>
          <w:sz w:val="28"/>
          <w:szCs w:val="28"/>
        </w:rPr>
        <w:t>網站</w:t>
      </w:r>
    </w:p>
    <w:p w:rsidR="00C73746" w:rsidRPr="00A14ACE" w:rsidRDefault="003D2798" w:rsidP="006A3C4D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="00130605" w:rsidRPr="00A14ACE">
        <w:rPr>
          <w:rFonts w:eastAsia="標楷體" w:hint="eastAsia"/>
          <w:sz w:val="28"/>
          <w:szCs w:val="28"/>
        </w:rPr>
        <w:t>(</w:t>
      </w:r>
      <w:r w:rsidR="00130605" w:rsidRPr="00A14ACE">
        <w:rPr>
          <w:rFonts w:eastAsia="標楷體" w:hint="eastAsia"/>
          <w:sz w:val="28"/>
          <w:szCs w:val="28"/>
        </w:rPr>
        <w:t>台北</w:t>
      </w:r>
      <w:r w:rsidR="0032227C">
        <w:rPr>
          <w:rFonts w:eastAsia="標楷體" w:hint="eastAsia"/>
          <w:sz w:val="28"/>
          <w:szCs w:val="28"/>
        </w:rPr>
        <w:t>、</w:t>
      </w:r>
      <w:r w:rsidR="00130605" w:rsidRPr="00A14ACE">
        <w:rPr>
          <w:rFonts w:eastAsia="標楷體" w:hint="eastAsia"/>
          <w:sz w:val="28"/>
          <w:szCs w:val="28"/>
        </w:rPr>
        <w:t>台中、</w:t>
      </w:r>
      <w:r w:rsidR="003B7FD7">
        <w:rPr>
          <w:rFonts w:eastAsia="標楷體" w:hint="eastAsia"/>
          <w:sz w:val="28"/>
          <w:szCs w:val="28"/>
        </w:rPr>
        <w:t>台南</w:t>
      </w:r>
      <w:r w:rsidR="0032227C">
        <w:rPr>
          <w:rFonts w:eastAsia="標楷體" w:hint="eastAsia"/>
          <w:sz w:val="28"/>
          <w:szCs w:val="28"/>
        </w:rPr>
        <w:t>，</w:t>
      </w:r>
      <w:r w:rsidR="00130605" w:rsidRPr="00A14ACE">
        <w:rPr>
          <w:rFonts w:eastAsia="標楷體" w:hint="eastAsia"/>
          <w:sz w:val="28"/>
          <w:szCs w:val="28"/>
        </w:rPr>
        <w:t>人數超過</w:t>
      </w:r>
      <w:r w:rsidR="00130605" w:rsidRPr="00A14ACE">
        <w:rPr>
          <w:rFonts w:eastAsia="標楷體" w:hint="eastAsia"/>
          <w:sz w:val="28"/>
          <w:szCs w:val="28"/>
        </w:rPr>
        <w:t>30</w:t>
      </w:r>
      <w:r w:rsidR="00130605" w:rsidRPr="00A14ACE">
        <w:rPr>
          <w:rFonts w:eastAsia="標楷體" w:hint="eastAsia"/>
          <w:sz w:val="28"/>
          <w:szCs w:val="28"/>
        </w:rPr>
        <w:t>人</w:t>
      </w:r>
      <w:r w:rsidR="0032227C">
        <w:rPr>
          <w:rFonts w:eastAsia="標楷體" w:hint="eastAsia"/>
          <w:sz w:val="28"/>
          <w:szCs w:val="28"/>
        </w:rPr>
        <w:t>地區即開訓練課程</w:t>
      </w:r>
      <w:proofErr w:type="gramStart"/>
      <w:r w:rsidR="00130605" w:rsidRPr="00A14ACE">
        <w:rPr>
          <w:rFonts w:eastAsia="標楷體" w:hint="eastAsia"/>
          <w:sz w:val="28"/>
          <w:szCs w:val="28"/>
        </w:rPr>
        <w:t>）</w:t>
      </w:r>
      <w:proofErr w:type="gramEnd"/>
    </w:p>
    <w:p w:rsidR="00CE11C2" w:rsidRDefault="00C73746" w:rsidP="006A3C4D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 w:rsidRPr="00A14ACE">
        <w:rPr>
          <w:rFonts w:eastAsia="標楷體" w:hint="eastAsia"/>
          <w:sz w:val="28"/>
          <w:szCs w:val="28"/>
        </w:rPr>
        <w:t>資　格：</w:t>
      </w:r>
      <w:r w:rsidR="00CE11C2" w:rsidRPr="00A14ACE">
        <w:rPr>
          <w:rFonts w:eastAsia="標楷體" w:hint="eastAsia"/>
          <w:sz w:val="28"/>
          <w:szCs w:val="28"/>
        </w:rPr>
        <w:t>通過</w:t>
      </w:r>
      <w:r w:rsidR="00A14ACE">
        <w:rPr>
          <w:rFonts w:eastAsia="標楷體" w:hint="eastAsia"/>
          <w:sz w:val="28"/>
          <w:szCs w:val="28"/>
        </w:rPr>
        <w:t>MR</w:t>
      </w:r>
      <w:r w:rsidR="00A14ACE">
        <w:rPr>
          <w:rFonts w:eastAsia="標楷體" w:hint="eastAsia"/>
          <w:sz w:val="28"/>
          <w:szCs w:val="28"/>
        </w:rPr>
        <w:t>認證</w:t>
      </w:r>
      <w:r w:rsidR="00CE11C2" w:rsidRPr="00A14ACE">
        <w:rPr>
          <w:rFonts w:eastAsia="標楷體" w:hint="eastAsia"/>
          <w:sz w:val="28"/>
          <w:szCs w:val="28"/>
        </w:rPr>
        <w:t>資格考試者</w:t>
      </w:r>
    </w:p>
    <w:p w:rsidR="00CE11C2" w:rsidRPr="00BC3328" w:rsidRDefault="00CE11C2" w:rsidP="006A3C4D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</w:p>
    <w:p w:rsidR="00562045" w:rsidRPr="00562045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 w:rsidRPr="00562045">
        <w:rPr>
          <w:rFonts w:eastAsia="標楷體" w:hint="eastAsia"/>
          <w:sz w:val="28"/>
          <w:szCs w:val="28"/>
        </w:rPr>
        <w:t>報名文件：</w:t>
      </w:r>
    </w:p>
    <w:p w:rsidR="00562045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 w:rsidRPr="00A14ACE">
        <w:rPr>
          <w:rFonts w:eastAsia="標楷體" w:hint="eastAsia"/>
          <w:sz w:val="28"/>
          <w:szCs w:val="28"/>
        </w:rPr>
        <w:t>1.</w:t>
      </w:r>
      <w:r w:rsidRPr="00A14ACE">
        <w:rPr>
          <w:rFonts w:eastAsia="標楷體" w:hint="eastAsia"/>
          <w:sz w:val="28"/>
          <w:szCs w:val="28"/>
        </w:rPr>
        <w:t>報名表</w:t>
      </w:r>
    </w:p>
    <w:p w:rsidR="00562045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 w:rsidRPr="00A14ACE">
        <w:rPr>
          <w:rFonts w:eastAsia="標楷體" w:hint="eastAsia"/>
          <w:sz w:val="28"/>
          <w:szCs w:val="28"/>
        </w:rPr>
        <w:t>2.</w:t>
      </w:r>
      <w:r w:rsidRPr="00A14ACE">
        <w:rPr>
          <w:rFonts w:eastAsia="標楷體" w:hint="eastAsia"/>
          <w:sz w:val="28"/>
          <w:szCs w:val="28"/>
        </w:rPr>
        <w:t>資格考試通過成績單影本</w:t>
      </w:r>
    </w:p>
    <w:p w:rsidR="00562045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</w:t>
      </w:r>
      <w:r w:rsidRPr="00A14ACE">
        <w:rPr>
          <w:rFonts w:eastAsia="標楷體" w:hint="eastAsia"/>
          <w:sz w:val="28"/>
          <w:szCs w:val="28"/>
        </w:rPr>
        <w:t>.</w:t>
      </w:r>
      <w:r w:rsidRPr="00A14ACE">
        <w:rPr>
          <w:rFonts w:eastAsia="標楷體" w:hint="eastAsia"/>
          <w:sz w:val="28"/>
          <w:szCs w:val="28"/>
        </w:rPr>
        <w:t>匯款</w:t>
      </w:r>
      <w:r w:rsidRPr="00361E8A">
        <w:rPr>
          <w:rFonts w:eastAsia="標楷體" w:hint="eastAsia"/>
          <w:sz w:val="28"/>
          <w:szCs w:val="28"/>
        </w:rPr>
        <w:t>收據</w:t>
      </w:r>
      <w:r w:rsidRPr="00A14ACE">
        <w:rPr>
          <w:rFonts w:eastAsia="標楷體" w:hint="eastAsia"/>
          <w:sz w:val="28"/>
          <w:szCs w:val="28"/>
        </w:rPr>
        <w:t>影本</w:t>
      </w:r>
      <w:r w:rsidR="00BC3328">
        <w:rPr>
          <w:rFonts w:eastAsia="標楷體" w:hint="eastAsia"/>
          <w:sz w:val="28"/>
          <w:szCs w:val="28"/>
        </w:rPr>
        <w:t>(</w:t>
      </w:r>
      <w:r w:rsidRPr="00361E8A">
        <w:rPr>
          <w:rFonts w:eastAsia="標楷體" w:hint="eastAsia"/>
          <w:sz w:val="28"/>
          <w:szCs w:val="28"/>
        </w:rPr>
        <w:t>查後資格符合者通知上課，不符者扣除匯款手續費後退費</w:t>
      </w:r>
      <w:r w:rsidR="00BC3328">
        <w:rPr>
          <w:rFonts w:eastAsia="標楷體" w:hint="eastAsia"/>
          <w:sz w:val="28"/>
          <w:szCs w:val="28"/>
        </w:rPr>
        <w:t>)</w:t>
      </w:r>
    </w:p>
    <w:p w:rsidR="00562045" w:rsidRPr="00562045" w:rsidRDefault="00562045" w:rsidP="00DE5C9D">
      <w:pPr>
        <w:spacing w:line="400" w:lineRule="exact"/>
        <w:ind w:leftChars="300" w:left="930" w:right="849" w:hangingChars="75" w:hanging="210"/>
        <w:rPr>
          <w:rFonts w:eastAsia="標楷體"/>
          <w:color w:val="FF0000"/>
          <w:sz w:val="28"/>
          <w:szCs w:val="28"/>
        </w:rPr>
      </w:pPr>
      <w:r w:rsidRPr="003938A2">
        <w:rPr>
          <w:rFonts w:eastAsia="標楷體" w:hint="eastAsia"/>
          <w:sz w:val="28"/>
          <w:szCs w:val="28"/>
        </w:rPr>
        <w:t>4.</w:t>
      </w:r>
      <w:r w:rsidRPr="00562045">
        <w:rPr>
          <w:rFonts w:eastAsia="標楷體" w:hint="eastAsia"/>
          <w:color w:val="FF0000"/>
          <w:sz w:val="28"/>
          <w:szCs w:val="28"/>
        </w:rPr>
        <w:t>兩吋個人照片的電子檔</w:t>
      </w:r>
      <w:r w:rsidRPr="00562045">
        <w:rPr>
          <w:rFonts w:eastAsia="標楷體" w:hint="eastAsia"/>
          <w:color w:val="FF0000"/>
          <w:sz w:val="28"/>
          <w:szCs w:val="28"/>
        </w:rPr>
        <w:t>(</w:t>
      </w:r>
      <w:r w:rsidRPr="00562045">
        <w:rPr>
          <w:rFonts w:eastAsia="標楷體" w:hint="eastAsia"/>
          <w:color w:val="FF0000"/>
          <w:sz w:val="28"/>
          <w:szCs w:val="28"/>
        </w:rPr>
        <w:t>規格同身分證照</w:t>
      </w:r>
      <w:r w:rsidRPr="00562045">
        <w:rPr>
          <w:rFonts w:eastAsia="標楷體" w:hint="eastAsia"/>
          <w:color w:val="FF0000"/>
          <w:sz w:val="28"/>
          <w:szCs w:val="28"/>
        </w:rPr>
        <w:t>)E-mail</w:t>
      </w:r>
      <w:r w:rsidRPr="00562045">
        <w:rPr>
          <w:rFonts w:eastAsia="標楷體" w:hint="eastAsia"/>
          <w:color w:val="FF0000"/>
          <w:sz w:val="28"/>
          <w:szCs w:val="28"/>
        </w:rPr>
        <w:t>至</w:t>
      </w:r>
      <w:r w:rsidRPr="00562045">
        <w:rPr>
          <w:rFonts w:eastAsia="標楷體" w:hint="eastAsia"/>
          <w:color w:val="FF0000"/>
          <w:sz w:val="28"/>
          <w:szCs w:val="28"/>
        </w:rPr>
        <w:t>tpmma@tpmma.org.tw</w:t>
      </w:r>
      <w:r w:rsidRPr="00562045">
        <w:rPr>
          <w:rFonts w:eastAsia="標楷體" w:hint="eastAsia"/>
          <w:color w:val="FF0000"/>
          <w:sz w:val="28"/>
          <w:szCs w:val="28"/>
        </w:rPr>
        <w:t>，其他規格恕不處理。</w:t>
      </w:r>
    </w:p>
    <w:p w:rsidR="00562045" w:rsidRPr="005306E5" w:rsidRDefault="00562045" w:rsidP="00DE5C9D">
      <w:pPr>
        <w:spacing w:line="400" w:lineRule="exact"/>
        <w:ind w:leftChars="300" w:left="1000" w:right="-1" w:hangingChars="100" w:hanging="280"/>
        <w:rPr>
          <w:rFonts w:eastAsia="標楷體"/>
          <w:sz w:val="28"/>
          <w:szCs w:val="28"/>
        </w:rPr>
      </w:pPr>
      <w:r w:rsidRPr="00BC3328">
        <w:rPr>
          <w:rFonts w:eastAsia="標楷體" w:hint="eastAsia"/>
          <w:sz w:val="28"/>
          <w:szCs w:val="28"/>
          <w:highlight w:val="yellow"/>
        </w:rPr>
        <w:t>◎第</w:t>
      </w:r>
      <w:r w:rsidRPr="00BC3328">
        <w:rPr>
          <w:rFonts w:eastAsia="標楷體" w:hint="eastAsia"/>
          <w:sz w:val="28"/>
          <w:szCs w:val="28"/>
          <w:highlight w:val="yellow"/>
        </w:rPr>
        <w:t>1</w:t>
      </w:r>
      <w:r w:rsidRPr="00BC3328">
        <w:rPr>
          <w:rFonts w:eastAsia="標楷體" w:hint="eastAsia"/>
          <w:sz w:val="28"/>
          <w:szCs w:val="28"/>
          <w:highlight w:val="yellow"/>
        </w:rPr>
        <w:t>～</w:t>
      </w:r>
      <w:r w:rsidRPr="00BC3328">
        <w:rPr>
          <w:rFonts w:eastAsia="標楷體" w:hint="eastAsia"/>
          <w:sz w:val="28"/>
          <w:szCs w:val="28"/>
          <w:highlight w:val="yellow"/>
        </w:rPr>
        <w:t>3</w:t>
      </w:r>
      <w:r w:rsidRPr="00BC3328">
        <w:rPr>
          <w:rFonts w:eastAsia="標楷體" w:hint="eastAsia"/>
          <w:sz w:val="28"/>
          <w:szCs w:val="28"/>
          <w:highlight w:val="yellow"/>
        </w:rPr>
        <w:t>項請以</w:t>
      </w:r>
      <w:r w:rsidRPr="00BC3328">
        <w:rPr>
          <w:rFonts w:eastAsia="標楷體" w:hint="eastAsia"/>
          <w:b/>
          <w:sz w:val="32"/>
          <w:szCs w:val="28"/>
          <w:highlight w:val="yellow"/>
          <w:u w:val="single"/>
        </w:rPr>
        <w:t>「紙本」</w:t>
      </w:r>
      <w:r w:rsidRPr="00BC3328">
        <w:rPr>
          <w:rFonts w:eastAsia="標楷體" w:hint="eastAsia"/>
          <w:sz w:val="28"/>
          <w:szCs w:val="28"/>
          <w:highlight w:val="yellow"/>
        </w:rPr>
        <w:t>方式郵寄至台灣藥品行銷暨管理協會</w:t>
      </w:r>
      <w:r w:rsidRPr="00BC3328">
        <w:rPr>
          <w:rFonts w:eastAsia="標楷體" w:hint="eastAsia"/>
          <w:sz w:val="28"/>
          <w:szCs w:val="28"/>
          <w:highlight w:val="yellow"/>
        </w:rPr>
        <w:t>(106</w:t>
      </w:r>
      <w:r w:rsidRPr="00BC3328">
        <w:rPr>
          <w:rFonts w:eastAsia="標楷體" w:hint="eastAsia"/>
          <w:sz w:val="28"/>
          <w:szCs w:val="28"/>
          <w:highlight w:val="yellow"/>
        </w:rPr>
        <w:t>台北市大安區敦化南路</w:t>
      </w:r>
      <w:r w:rsidRPr="00BC3328">
        <w:rPr>
          <w:rFonts w:eastAsia="標楷體" w:hint="eastAsia"/>
          <w:sz w:val="28"/>
          <w:szCs w:val="28"/>
          <w:highlight w:val="yellow"/>
        </w:rPr>
        <w:t>2</w:t>
      </w:r>
      <w:r w:rsidRPr="00BC3328">
        <w:rPr>
          <w:rFonts w:eastAsia="標楷體" w:hint="eastAsia"/>
          <w:sz w:val="28"/>
          <w:szCs w:val="28"/>
          <w:highlight w:val="yellow"/>
        </w:rPr>
        <w:t>段</w:t>
      </w:r>
      <w:r w:rsidRPr="00BC3328">
        <w:rPr>
          <w:rFonts w:eastAsia="標楷體" w:hint="eastAsia"/>
          <w:sz w:val="28"/>
          <w:szCs w:val="28"/>
          <w:highlight w:val="yellow"/>
        </w:rPr>
        <w:t>128</w:t>
      </w:r>
      <w:r w:rsidRPr="00BC3328">
        <w:rPr>
          <w:rFonts w:eastAsia="標楷體" w:hint="eastAsia"/>
          <w:sz w:val="28"/>
          <w:szCs w:val="28"/>
          <w:highlight w:val="yellow"/>
        </w:rPr>
        <w:t>號</w:t>
      </w:r>
      <w:r w:rsidRPr="00BC3328">
        <w:rPr>
          <w:rFonts w:eastAsia="標楷體" w:hint="eastAsia"/>
          <w:sz w:val="28"/>
          <w:szCs w:val="28"/>
          <w:highlight w:val="yellow"/>
        </w:rPr>
        <w:t>15</w:t>
      </w:r>
      <w:r w:rsidRPr="00BC3328">
        <w:rPr>
          <w:rFonts w:eastAsia="標楷體" w:hint="eastAsia"/>
          <w:sz w:val="28"/>
          <w:szCs w:val="28"/>
          <w:highlight w:val="yellow"/>
        </w:rPr>
        <w:t>樓</w:t>
      </w:r>
      <w:r w:rsidRPr="00BC3328">
        <w:rPr>
          <w:rFonts w:eastAsia="標楷體" w:hint="eastAsia"/>
          <w:sz w:val="28"/>
          <w:szCs w:val="28"/>
          <w:highlight w:val="yellow"/>
        </w:rPr>
        <w:t>)</w:t>
      </w:r>
      <w:r w:rsidR="005306E5">
        <w:rPr>
          <w:rFonts w:eastAsia="標楷體" w:hint="eastAsia"/>
          <w:sz w:val="28"/>
          <w:szCs w:val="28"/>
          <w:highlight w:val="yellow"/>
        </w:rPr>
        <w:t>，</w:t>
      </w:r>
      <w:r w:rsidR="005306E5" w:rsidRPr="005306E5">
        <w:rPr>
          <w:rFonts w:eastAsia="標楷體" w:hint="eastAsia"/>
          <w:sz w:val="28"/>
          <w:szCs w:val="28"/>
          <w:highlight w:val="yellow"/>
        </w:rPr>
        <w:t>第</w:t>
      </w:r>
      <w:r w:rsidR="005306E5" w:rsidRPr="005306E5">
        <w:rPr>
          <w:rFonts w:eastAsia="標楷體" w:hint="eastAsia"/>
          <w:sz w:val="28"/>
          <w:szCs w:val="28"/>
          <w:highlight w:val="yellow"/>
        </w:rPr>
        <w:t>4</w:t>
      </w:r>
      <w:r w:rsidR="005306E5" w:rsidRPr="005306E5">
        <w:rPr>
          <w:rFonts w:eastAsia="標楷體" w:hint="eastAsia"/>
          <w:sz w:val="28"/>
          <w:szCs w:val="28"/>
          <w:highlight w:val="yellow"/>
        </w:rPr>
        <w:t>項請以</w:t>
      </w:r>
      <w:r w:rsidR="005306E5" w:rsidRPr="005306E5">
        <w:rPr>
          <w:rFonts w:eastAsia="標楷體" w:hint="eastAsia"/>
          <w:b/>
          <w:sz w:val="32"/>
          <w:szCs w:val="28"/>
          <w:highlight w:val="yellow"/>
          <w:u w:val="single"/>
        </w:rPr>
        <w:t>「</w:t>
      </w:r>
      <w:r w:rsidR="005306E5" w:rsidRPr="005306E5">
        <w:rPr>
          <w:rFonts w:eastAsia="標楷體" w:hint="eastAsia"/>
          <w:b/>
          <w:sz w:val="32"/>
          <w:szCs w:val="28"/>
          <w:highlight w:val="yellow"/>
          <w:u w:val="single"/>
        </w:rPr>
        <w:t>E-mail</w:t>
      </w:r>
      <w:r w:rsidR="005306E5" w:rsidRPr="005306E5">
        <w:rPr>
          <w:rFonts w:eastAsia="標楷體" w:hint="eastAsia"/>
          <w:b/>
          <w:sz w:val="32"/>
          <w:szCs w:val="28"/>
          <w:highlight w:val="yellow"/>
          <w:u w:val="single"/>
        </w:rPr>
        <w:t>」</w:t>
      </w:r>
      <w:r w:rsidR="005306E5" w:rsidRPr="005306E5">
        <w:rPr>
          <w:rFonts w:eastAsia="標楷體" w:hint="eastAsia"/>
          <w:sz w:val="28"/>
          <w:szCs w:val="28"/>
          <w:highlight w:val="yellow"/>
        </w:rPr>
        <w:t>方式寄至</w:t>
      </w:r>
      <w:r w:rsidR="005306E5" w:rsidRPr="005306E5">
        <w:rPr>
          <w:rFonts w:eastAsia="標楷體" w:hint="eastAsia"/>
          <w:sz w:val="28"/>
          <w:szCs w:val="28"/>
          <w:highlight w:val="yellow"/>
        </w:rPr>
        <w:t>tpmma@tpmma.org.tw</w:t>
      </w:r>
      <w:r w:rsidR="005306E5" w:rsidRPr="005306E5">
        <w:rPr>
          <w:rFonts w:eastAsia="標楷體" w:hint="eastAsia"/>
          <w:sz w:val="28"/>
          <w:szCs w:val="28"/>
          <w:highlight w:val="yellow"/>
        </w:rPr>
        <w:t>，恕不接受其它方式。</w:t>
      </w:r>
      <w:r w:rsidRPr="00BC3328">
        <w:rPr>
          <w:rFonts w:eastAsia="標楷體" w:hint="eastAsia"/>
          <w:sz w:val="28"/>
          <w:szCs w:val="28"/>
          <w:highlight w:val="yellow"/>
        </w:rPr>
        <w:t>。</w:t>
      </w:r>
    </w:p>
    <w:p w:rsidR="00562045" w:rsidRPr="006E19D9" w:rsidRDefault="00BC3328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 w:rsidRPr="00BC3328">
        <w:rPr>
          <w:rFonts w:eastAsia="標楷體" w:hint="eastAsia"/>
          <w:sz w:val="28"/>
          <w:szCs w:val="28"/>
        </w:rPr>
        <w:t>◎所有報名文件請務必齊全，以利報名手績進行，敬請配合，謝謝。</w:t>
      </w:r>
    </w:p>
    <w:p w:rsidR="00562045" w:rsidRPr="004341AA" w:rsidRDefault="00562045" w:rsidP="00562045">
      <w:pPr>
        <w:spacing w:line="240" w:lineRule="atLeast"/>
        <w:ind w:rightChars="100" w:right="240"/>
        <w:rPr>
          <w:rFonts w:eastAsia="標楷體"/>
          <w:szCs w:val="28"/>
        </w:rPr>
      </w:pPr>
    </w:p>
    <w:p w:rsidR="00562045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報名截止後確認可開班，再另行</w:t>
      </w:r>
      <w:r>
        <w:rPr>
          <w:rFonts w:eastAsia="標楷體" w:hint="eastAsia"/>
          <w:sz w:val="28"/>
          <w:szCs w:val="28"/>
        </w:rPr>
        <w:t>E-mail</w:t>
      </w:r>
      <w:r w:rsidRPr="006E19D9">
        <w:rPr>
          <w:rFonts w:eastAsia="標楷體" w:hint="eastAsia"/>
          <w:sz w:val="28"/>
          <w:szCs w:val="28"/>
        </w:rPr>
        <w:t>通知。</w:t>
      </w:r>
    </w:p>
    <w:p w:rsidR="00562045" w:rsidRPr="00562045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</w:p>
    <w:p w:rsidR="002D17ED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 w:rsidRPr="007D006E">
        <w:rPr>
          <w:rFonts w:eastAsia="標楷體" w:hint="eastAsia"/>
          <w:sz w:val="28"/>
          <w:szCs w:val="28"/>
        </w:rPr>
        <w:t>費</w:t>
      </w:r>
      <w:r>
        <w:rPr>
          <w:rFonts w:eastAsia="標楷體" w:hint="eastAsia"/>
          <w:sz w:val="28"/>
          <w:szCs w:val="28"/>
        </w:rPr>
        <w:t xml:space="preserve">　　</w:t>
      </w:r>
      <w:r w:rsidRPr="007D006E">
        <w:rPr>
          <w:rFonts w:eastAsia="標楷體" w:hint="eastAsia"/>
          <w:sz w:val="28"/>
          <w:szCs w:val="28"/>
        </w:rPr>
        <w:t>用：每名</w:t>
      </w:r>
      <w:r w:rsidRPr="007D006E">
        <w:rPr>
          <w:rFonts w:eastAsia="標楷體" w:hint="eastAsia"/>
          <w:sz w:val="28"/>
          <w:szCs w:val="28"/>
        </w:rPr>
        <w:t>8,000</w:t>
      </w:r>
      <w:r w:rsidRPr="007D006E">
        <w:rPr>
          <w:rFonts w:eastAsia="標楷體" w:hint="eastAsia"/>
          <w:sz w:val="28"/>
          <w:szCs w:val="28"/>
        </w:rPr>
        <w:t>元</w:t>
      </w:r>
      <w:r w:rsidRPr="007D006E">
        <w:rPr>
          <w:rFonts w:eastAsia="標楷體" w:hint="eastAsia"/>
          <w:sz w:val="28"/>
          <w:szCs w:val="28"/>
        </w:rPr>
        <w:t>(</w:t>
      </w:r>
      <w:r w:rsidRPr="007D006E">
        <w:rPr>
          <w:rFonts w:eastAsia="標楷體" w:hint="eastAsia"/>
          <w:sz w:val="28"/>
          <w:szCs w:val="28"/>
        </w:rPr>
        <w:t>包含講義、餐點、證書、</w:t>
      </w:r>
      <w:r w:rsidRPr="007D006E">
        <w:rPr>
          <w:rFonts w:eastAsia="標楷體" w:hint="eastAsia"/>
          <w:sz w:val="28"/>
          <w:szCs w:val="28"/>
        </w:rPr>
        <w:t>ID</w:t>
      </w:r>
      <w:r w:rsidRPr="007D006E">
        <w:rPr>
          <w:rFonts w:eastAsia="標楷體" w:hint="eastAsia"/>
          <w:sz w:val="28"/>
          <w:szCs w:val="28"/>
        </w:rPr>
        <w:t>卡、徽章</w:t>
      </w:r>
      <w:r w:rsidRPr="007D006E">
        <w:rPr>
          <w:rFonts w:eastAsia="標楷體" w:hint="eastAsia"/>
          <w:sz w:val="28"/>
          <w:szCs w:val="28"/>
        </w:rPr>
        <w:t>......</w:t>
      </w:r>
      <w:r w:rsidRPr="007D006E">
        <w:rPr>
          <w:rFonts w:eastAsia="標楷體" w:hint="eastAsia"/>
          <w:sz w:val="28"/>
          <w:szCs w:val="28"/>
        </w:rPr>
        <w:t>等費用</w:t>
      </w:r>
      <w:r w:rsidRPr="007D006E">
        <w:rPr>
          <w:rFonts w:eastAsia="標楷體" w:hint="eastAsia"/>
          <w:sz w:val="28"/>
          <w:szCs w:val="28"/>
        </w:rPr>
        <w:t>)</w:t>
      </w:r>
      <w:r w:rsidRPr="001872C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；</w:t>
      </w:r>
    </w:p>
    <w:p w:rsidR="002D17ED" w:rsidRDefault="002D17ED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</w:t>
      </w:r>
      <w:r w:rsidR="00562045" w:rsidRPr="00C16543">
        <w:rPr>
          <w:rFonts w:eastAsia="標楷體" w:hint="eastAsia"/>
          <w:sz w:val="28"/>
          <w:szCs w:val="28"/>
        </w:rPr>
        <w:t>台灣藥品行銷暨管理協會</w:t>
      </w:r>
      <w:r w:rsidR="00C424E9">
        <w:rPr>
          <w:rFonts w:eastAsia="標楷體" w:hint="eastAsia"/>
          <w:sz w:val="28"/>
          <w:szCs w:val="28"/>
        </w:rPr>
        <w:t>的</w:t>
      </w:r>
      <w:r w:rsidR="004869F5" w:rsidRPr="00742F1F">
        <w:rPr>
          <w:rFonts w:eastAsia="標楷體" w:hint="eastAsia"/>
          <w:sz w:val="26"/>
          <w:szCs w:val="26"/>
        </w:rPr>
        <w:t>個人</w:t>
      </w:r>
      <w:r w:rsidR="004869F5">
        <w:rPr>
          <w:rFonts w:eastAsia="標楷體" w:hint="eastAsia"/>
          <w:sz w:val="26"/>
          <w:szCs w:val="26"/>
        </w:rPr>
        <w:t>／</w:t>
      </w:r>
      <w:r w:rsidR="004869F5" w:rsidRPr="00742F1F">
        <w:rPr>
          <w:rFonts w:eastAsia="標楷體" w:hint="eastAsia"/>
          <w:sz w:val="26"/>
          <w:szCs w:val="26"/>
        </w:rPr>
        <w:t>學生／特定會員</w:t>
      </w:r>
      <w:r w:rsidR="00C424E9">
        <w:rPr>
          <w:rFonts w:eastAsia="標楷體" w:hint="eastAsia"/>
          <w:sz w:val="28"/>
          <w:szCs w:val="28"/>
        </w:rPr>
        <w:t>及</w:t>
      </w:r>
      <w:r w:rsidR="00562045" w:rsidRPr="007D006E">
        <w:rPr>
          <w:rFonts w:eastAsia="標楷體" w:hint="eastAsia"/>
          <w:sz w:val="28"/>
          <w:szCs w:val="28"/>
        </w:rPr>
        <w:t>團體</w:t>
      </w:r>
      <w:r w:rsidR="00562045">
        <w:rPr>
          <w:rFonts w:eastAsia="標楷體" w:hint="eastAsia"/>
          <w:sz w:val="28"/>
          <w:szCs w:val="28"/>
        </w:rPr>
        <w:t>會員</w:t>
      </w:r>
      <w:r w:rsidR="00C424E9">
        <w:rPr>
          <w:rFonts w:eastAsia="標楷體" w:hint="eastAsia"/>
          <w:sz w:val="28"/>
          <w:szCs w:val="28"/>
        </w:rPr>
        <w:t>之</w:t>
      </w:r>
      <w:r w:rsidR="00562045">
        <w:rPr>
          <w:rFonts w:eastAsia="標楷體" w:hint="eastAsia"/>
          <w:sz w:val="28"/>
          <w:szCs w:val="28"/>
        </w:rPr>
        <w:t>員工</w:t>
      </w:r>
    </w:p>
    <w:p w:rsidR="00562045" w:rsidRDefault="002D17ED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</w:t>
      </w:r>
      <w:r w:rsidR="00C424E9">
        <w:rPr>
          <w:rFonts w:eastAsia="標楷體" w:hint="eastAsia"/>
          <w:sz w:val="28"/>
          <w:szCs w:val="28"/>
        </w:rPr>
        <w:t>皆</w:t>
      </w:r>
      <w:r w:rsidR="00562045">
        <w:rPr>
          <w:rFonts w:eastAsia="標楷體" w:hint="eastAsia"/>
          <w:sz w:val="28"/>
          <w:szCs w:val="28"/>
        </w:rPr>
        <w:t>享</w:t>
      </w:r>
      <w:r w:rsidR="00562045" w:rsidRPr="007D006E">
        <w:rPr>
          <w:rFonts w:eastAsia="標楷體" w:hint="eastAsia"/>
          <w:sz w:val="28"/>
          <w:szCs w:val="28"/>
        </w:rPr>
        <w:t>8</w:t>
      </w:r>
      <w:r w:rsidR="00562045" w:rsidRPr="007D006E">
        <w:rPr>
          <w:rFonts w:eastAsia="標楷體" w:hint="eastAsia"/>
          <w:sz w:val="28"/>
          <w:szCs w:val="28"/>
        </w:rPr>
        <w:t>折</w:t>
      </w:r>
      <w:r w:rsidR="00562045">
        <w:rPr>
          <w:rFonts w:eastAsia="標楷體" w:hint="eastAsia"/>
          <w:sz w:val="28"/>
          <w:szCs w:val="28"/>
        </w:rPr>
        <w:t>優惠價</w:t>
      </w:r>
      <w:r w:rsidR="00562045" w:rsidRPr="007D006E">
        <w:rPr>
          <w:rFonts w:eastAsia="標楷體" w:hint="eastAsia"/>
          <w:sz w:val="28"/>
          <w:szCs w:val="28"/>
        </w:rPr>
        <w:t>(6,400</w:t>
      </w:r>
      <w:r w:rsidR="00562045" w:rsidRPr="007D006E">
        <w:rPr>
          <w:rFonts w:eastAsia="標楷體" w:hint="eastAsia"/>
          <w:sz w:val="28"/>
          <w:szCs w:val="28"/>
        </w:rPr>
        <w:t>元</w:t>
      </w:r>
      <w:r w:rsidR="00562045" w:rsidRPr="007D006E">
        <w:rPr>
          <w:rFonts w:eastAsia="標楷體" w:hint="eastAsia"/>
          <w:sz w:val="28"/>
          <w:szCs w:val="28"/>
        </w:rPr>
        <w:t>)</w:t>
      </w:r>
      <w:r w:rsidR="00562045" w:rsidRPr="00CE7640">
        <w:rPr>
          <w:rFonts w:eastAsia="標楷體" w:hint="eastAsia"/>
          <w:sz w:val="28"/>
          <w:szCs w:val="28"/>
        </w:rPr>
        <w:t>，請於匯款單上註明</w:t>
      </w:r>
      <w:r w:rsidR="00562045" w:rsidRPr="007D006E">
        <w:rPr>
          <w:rFonts w:eastAsia="標楷體" w:hint="eastAsia"/>
          <w:sz w:val="28"/>
          <w:szCs w:val="28"/>
        </w:rPr>
        <w:t>。</w:t>
      </w:r>
    </w:p>
    <w:p w:rsidR="00C007CD" w:rsidRPr="007D006E" w:rsidRDefault="00C007CD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</w:p>
    <w:p w:rsidR="00562045" w:rsidRPr="00374E87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proofErr w:type="gramStart"/>
      <w:r w:rsidRPr="00374E87">
        <w:rPr>
          <w:rFonts w:eastAsia="標楷體" w:hint="eastAsia"/>
          <w:sz w:val="28"/>
          <w:szCs w:val="28"/>
        </w:rPr>
        <w:t>匯</w:t>
      </w:r>
      <w:proofErr w:type="gramEnd"/>
      <w:r>
        <w:rPr>
          <w:rFonts w:eastAsia="標楷體" w:hint="eastAsia"/>
          <w:sz w:val="28"/>
          <w:szCs w:val="28"/>
        </w:rPr>
        <w:t xml:space="preserve">　　</w:t>
      </w:r>
      <w:r w:rsidRPr="00374E87">
        <w:rPr>
          <w:rFonts w:eastAsia="標楷體" w:hint="eastAsia"/>
          <w:sz w:val="28"/>
          <w:szCs w:val="28"/>
        </w:rPr>
        <w:t>款</w:t>
      </w:r>
      <w:r>
        <w:rPr>
          <w:rFonts w:eastAsia="標楷體" w:hint="eastAsia"/>
          <w:sz w:val="28"/>
          <w:szCs w:val="28"/>
        </w:rPr>
        <w:t>：</w:t>
      </w:r>
      <w:r w:rsidRPr="00562045">
        <w:rPr>
          <w:rFonts w:eastAsia="標楷體" w:hint="eastAsia"/>
          <w:b/>
          <w:sz w:val="28"/>
          <w:szCs w:val="28"/>
          <w:u w:val="single"/>
        </w:rPr>
        <w:t>請註明參加認證訓練課程日期、公司名稱、姓名；</w:t>
      </w:r>
    </w:p>
    <w:p w:rsidR="00114B95" w:rsidRDefault="00BC3328" w:rsidP="00114B95">
      <w:pPr>
        <w:ind w:leftChars="900" w:left="21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銀行名稱：</w:t>
      </w:r>
      <w:r w:rsidRPr="00742F1F">
        <w:rPr>
          <w:rFonts w:eastAsia="標楷體" w:hint="eastAsia"/>
          <w:sz w:val="26"/>
          <w:szCs w:val="26"/>
        </w:rPr>
        <w:t>土地銀行</w:t>
      </w:r>
    </w:p>
    <w:p w:rsidR="00114B95" w:rsidRDefault="00BC3328" w:rsidP="00114B95">
      <w:pPr>
        <w:ind w:leftChars="900" w:left="2160"/>
        <w:rPr>
          <w:rFonts w:eastAsia="標楷體"/>
          <w:sz w:val="26"/>
          <w:szCs w:val="26"/>
        </w:rPr>
      </w:pPr>
      <w:r w:rsidRPr="00742F1F">
        <w:rPr>
          <w:rFonts w:eastAsia="標楷體" w:hint="eastAsia"/>
          <w:sz w:val="26"/>
          <w:szCs w:val="26"/>
        </w:rPr>
        <w:t>分行</w:t>
      </w:r>
      <w:r>
        <w:rPr>
          <w:rFonts w:eastAsia="標楷體" w:hint="eastAsia"/>
          <w:sz w:val="26"/>
          <w:szCs w:val="26"/>
        </w:rPr>
        <w:t>名稱</w:t>
      </w:r>
      <w:r w:rsidRPr="00742F1F">
        <w:rPr>
          <w:rFonts w:eastAsia="標楷體" w:hint="eastAsia"/>
          <w:sz w:val="26"/>
          <w:szCs w:val="26"/>
        </w:rPr>
        <w:t>：和平分行</w:t>
      </w:r>
    </w:p>
    <w:p w:rsidR="00114B95" w:rsidRDefault="00BC3328" w:rsidP="00114B95">
      <w:pPr>
        <w:ind w:leftChars="900" w:left="2160"/>
        <w:rPr>
          <w:rFonts w:eastAsia="標楷體"/>
          <w:sz w:val="26"/>
          <w:szCs w:val="26"/>
        </w:rPr>
      </w:pPr>
      <w:r w:rsidRPr="00742F1F">
        <w:rPr>
          <w:rFonts w:eastAsia="標楷體" w:hint="eastAsia"/>
          <w:sz w:val="26"/>
          <w:szCs w:val="26"/>
        </w:rPr>
        <w:t>戶名：台灣藥品行銷暨管理協會</w:t>
      </w:r>
    </w:p>
    <w:p w:rsidR="005A2728" w:rsidRDefault="00BC3328" w:rsidP="00114B95">
      <w:pPr>
        <w:ind w:leftChars="900" w:left="2160"/>
        <w:rPr>
          <w:rFonts w:eastAsia="標楷體"/>
          <w:sz w:val="26"/>
          <w:szCs w:val="26"/>
        </w:rPr>
      </w:pPr>
      <w:r w:rsidRPr="00742F1F">
        <w:rPr>
          <w:rFonts w:eastAsia="標楷體" w:hint="eastAsia"/>
          <w:sz w:val="26"/>
          <w:szCs w:val="26"/>
        </w:rPr>
        <w:t>帳號：</w:t>
      </w:r>
      <w:r w:rsidRPr="00742F1F">
        <w:rPr>
          <w:rFonts w:eastAsia="標楷體" w:hint="eastAsia"/>
          <w:sz w:val="26"/>
          <w:szCs w:val="26"/>
        </w:rPr>
        <w:t>045-001-015-919</w:t>
      </w:r>
    </w:p>
    <w:p w:rsidR="00175AC7" w:rsidRDefault="00175AC7" w:rsidP="00114B95">
      <w:pPr>
        <w:ind w:leftChars="900" w:left="2160"/>
        <w:rPr>
          <w:rFonts w:eastAsia="標楷體"/>
          <w:sz w:val="26"/>
          <w:szCs w:val="26"/>
        </w:rPr>
      </w:pPr>
    </w:p>
    <w:p w:rsidR="00175AC7" w:rsidRPr="00175AC7" w:rsidRDefault="00175AC7" w:rsidP="00175AC7">
      <w:pPr>
        <w:snapToGrid w:val="0"/>
        <w:spacing w:before="80" w:line="320" w:lineRule="atLeast"/>
        <w:ind w:left="560" w:hangingChars="200" w:hanging="560"/>
        <w:rPr>
          <w:rFonts w:eastAsia="標楷體"/>
          <w:sz w:val="26"/>
          <w:szCs w:val="26"/>
        </w:rPr>
      </w:pPr>
      <w:r w:rsidRPr="00175AC7">
        <w:rPr>
          <w:rFonts w:eastAsia="標楷體" w:hint="eastAsia"/>
          <w:sz w:val="28"/>
          <w:szCs w:val="28"/>
        </w:rPr>
        <w:t>◎</w:t>
      </w:r>
      <w:r w:rsidRPr="00175AC7">
        <w:rPr>
          <w:rFonts w:eastAsia="標楷體" w:hint="eastAsia"/>
          <w:sz w:val="26"/>
          <w:szCs w:val="26"/>
        </w:rPr>
        <w:t>本協會保留本簡章辦法修訂之權利。</w:t>
      </w:r>
    </w:p>
    <w:p w:rsidR="00175AC7" w:rsidRPr="00175AC7" w:rsidRDefault="00175AC7" w:rsidP="00175AC7">
      <w:pPr>
        <w:snapToGrid w:val="0"/>
        <w:spacing w:before="80" w:line="320" w:lineRule="atLeast"/>
        <w:ind w:left="560" w:hangingChars="200" w:hanging="560"/>
        <w:rPr>
          <w:rFonts w:eastAsia="標楷體"/>
          <w:bCs/>
          <w:sz w:val="28"/>
          <w:szCs w:val="28"/>
        </w:rPr>
      </w:pPr>
      <w:r w:rsidRPr="00175AC7">
        <w:rPr>
          <w:rFonts w:eastAsia="標楷體" w:hint="eastAsia"/>
          <w:sz w:val="28"/>
          <w:szCs w:val="28"/>
        </w:rPr>
        <w:t>◎</w:t>
      </w:r>
      <w:r w:rsidRPr="00175AC7">
        <w:rPr>
          <w:rFonts w:eastAsia="標楷體" w:hint="eastAsia"/>
          <w:sz w:val="26"/>
          <w:szCs w:val="26"/>
        </w:rPr>
        <w:t>公告日期：</w:t>
      </w:r>
      <w:r w:rsidRPr="00175AC7">
        <w:rPr>
          <w:rFonts w:eastAsia="標楷體" w:hint="eastAsia"/>
          <w:sz w:val="26"/>
          <w:szCs w:val="26"/>
        </w:rPr>
        <w:t>2019</w:t>
      </w:r>
      <w:r w:rsidRPr="00175AC7">
        <w:rPr>
          <w:rFonts w:eastAsia="標楷體" w:hint="eastAsia"/>
          <w:sz w:val="26"/>
          <w:szCs w:val="26"/>
        </w:rPr>
        <w:t>年</w:t>
      </w:r>
      <w:r w:rsidRPr="00175AC7">
        <w:rPr>
          <w:rFonts w:eastAsia="標楷體" w:hint="eastAsia"/>
          <w:sz w:val="26"/>
          <w:szCs w:val="26"/>
        </w:rPr>
        <w:t>9</w:t>
      </w:r>
      <w:r w:rsidRPr="00175AC7">
        <w:rPr>
          <w:rFonts w:eastAsia="標楷體" w:hint="eastAsia"/>
          <w:sz w:val="26"/>
          <w:szCs w:val="26"/>
        </w:rPr>
        <w:t>月</w:t>
      </w:r>
      <w:r w:rsidRPr="00175AC7">
        <w:rPr>
          <w:rFonts w:eastAsia="標楷體" w:hint="eastAsia"/>
          <w:sz w:val="26"/>
          <w:szCs w:val="26"/>
        </w:rPr>
        <w:t>20</w:t>
      </w:r>
      <w:r w:rsidRPr="00175AC7">
        <w:rPr>
          <w:rFonts w:eastAsia="標楷體" w:hint="eastAsia"/>
          <w:sz w:val="26"/>
          <w:szCs w:val="26"/>
        </w:rPr>
        <w:t>日。</w:t>
      </w:r>
    </w:p>
    <w:sectPr w:rsidR="00175AC7" w:rsidRPr="00175AC7" w:rsidSect="00175AC7">
      <w:headerReference w:type="default" r:id="rId8"/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E0" w:rsidRDefault="000C70E0" w:rsidP="00A55DE4">
      <w:r>
        <w:separator/>
      </w:r>
    </w:p>
  </w:endnote>
  <w:endnote w:type="continuationSeparator" w:id="0">
    <w:p w:rsidR="000C70E0" w:rsidRDefault="000C70E0" w:rsidP="00A55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5(P)"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E0" w:rsidRDefault="000C70E0" w:rsidP="00A55DE4">
      <w:r>
        <w:separator/>
      </w:r>
    </w:p>
  </w:footnote>
  <w:footnote w:type="continuationSeparator" w:id="0">
    <w:p w:rsidR="000C70E0" w:rsidRDefault="000C70E0" w:rsidP="00A55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74" w:rsidRDefault="00622274">
    <w:pPr>
      <w:pStyle w:val="a4"/>
    </w:pPr>
    <w:r>
      <w:rPr>
        <w:rFonts w:hint="eastAsia"/>
      </w:rPr>
      <w:t>V</w:t>
    </w:r>
    <w:r w:rsidR="005B1D22">
      <w:rPr>
        <w:rFonts w:hint="eastAsia"/>
      </w:rPr>
      <w:t>.</w:t>
    </w:r>
    <w:r>
      <w:rPr>
        <w:rFonts w:hint="eastAsia"/>
      </w:rPr>
      <w:t xml:space="preserve">20190920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1D2C"/>
    <w:multiLevelType w:val="hybridMultilevel"/>
    <w:tmpl w:val="1E6EA6F2"/>
    <w:lvl w:ilvl="0" w:tplc="7B4C8AE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7228044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754250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AE832B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DEEF27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D3CD25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26E8CC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C0E56F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062581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8F16A0"/>
    <w:multiLevelType w:val="singleLevel"/>
    <w:tmpl w:val="46A0B95C"/>
    <w:lvl w:ilvl="0"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華康隸書體W5(P)" w:eastAsia="華康隸書體W5(P)" w:hAnsi="Times New Roman" w:hint="eastAsia"/>
      </w:rPr>
    </w:lvl>
  </w:abstractNum>
  <w:abstractNum w:abstractNumId="2">
    <w:nsid w:val="4C786E46"/>
    <w:multiLevelType w:val="hybridMultilevel"/>
    <w:tmpl w:val="78C477D2"/>
    <w:lvl w:ilvl="0" w:tplc="0EB2025A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9FD06B28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6C0ED8E0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B666D7DA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6AEC3A00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9B00B454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8800FE68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637E3012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91C247F4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4E637CB9"/>
    <w:multiLevelType w:val="hybridMultilevel"/>
    <w:tmpl w:val="4840368C"/>
    <w:lvl w:ilvl="0" w:tplc="04090009">
      <w:start w:val="1"/>
      <w:numFmt w:val="bullet"/>
      <w:lvlText w:val=""/>
      <w:lvlJc w:val="left"/>
      <w:pPr>
        <w:tabs>
          <w:tab w:val="num" w:pos="969"/>
        </w:tabs>
        <w:ind w:left="9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9"/>
        </w:tabs>
        <w:ind w:left="14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9"/>
        </w:tabs>
        <w:ind w:left="19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9"/>
        </w:tabs>
        <w:ind w:left="24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9"/>
        </w:tabs>
        <w:ind w:left="28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9"/>
        </w:tabs>
        <w:ind w:left="33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9"/>
        </w:tabs>
        <w:ind w:left="38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9"/>
        </w:tabs>
        <w:ind w:left="43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9"/>
        </w:tabs>
        <w:ind w:left="4809" w:hanging="480"/>
      </w:pPr>
      <w:rPr>
        <w:rFonts w:ascii="Wingdings" w:hAnsi="Wingdings" w:hint="default"/>
      </w:rPr>
    </w:lvl>
  </w:abstractNum>
  <w:abstractNum w:abstractNumId="4">
    <w:nsid w:val="60810D46"/>
    <w:multiLevelType w:val="hybridMultilevel"/>
    <w:tmpl w:val="C1BC045A"/>
    <w:lvl w:ilvl="0" w:tplc="3D2E8C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8104AC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B4255C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DA2CA2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9ADAE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FE839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6E413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12E30D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CB8E10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5B32216"/>
    <w:multiLevelType w:val="singleLevel"/>
    <w:tmpl w:val="D4405524"/>
    <w:lvl w:ilvl="0">
      <w:start w:val="1"/>
      <w:numFmt w:val="upperLetter"/>
      <w:lvlText w:val="(%1)"/>
      <w:lvlJc w:val="left"/>
      <w:pPr>
        <w:tabs>
          <w:tab w:val="num" w:pos="915"/>
        </w:tabs>
        <w:ind w:left="915" w:hanging="43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828BF"/>
    <w:rsid w:val="00032F94"/>
    <w:rsid w:val="0003349B"/>
    <w:rsid w:val="00033D73"/>
    <w:rsid w:val="00045B1C"/>
    <w:rsid w:val="0004643A"/>
    <w:rsid w:val="000707CF"/>
    <w:rsid w:val="00075423"/>
    <w:rsid w:val="00091FF2"/>
    <w:rsid w:val="000C70E0"/>
    <w:rsid w:val="000E4E04"/>
    <w:rsid w:val="000F0A76"/>
    <w:rsid w:val="00114B95"/>
    <w:rsid w:val="00130605"/>
    <w:rsid w:val="00132946"/>
    <w:rsid w:val="0013461C"/>
    <w:rsid w:val="00166219"/>
    <w:rsid w:val="00175AC7"/>
    <w:rsid w:val="001A3093"/>
    <w:rsid w:val="001B7595"/>
    <w:rsid w:val="001C3AC8"/>
    <w:rsid w:val="001D5395"/>
    <w:rsid w:val="001D5815"/>
    <w:rsid w:val="001E4E15"/>
    <w:rsid w:val="001F4A8A"/>
    <w:rsid w:val="00224507"/>
    <w:rsid w:val="00287AC0"/>
    <w:rsid w:val="0029077D"/>
    <w:rsid w:val="002D17ED"/>
    <w:rsid w:val="003206CF"/>
    <w:rsid w:val="0032227C"/>
    <w:rsid w:val="00326E17"/>
    <w:rsid w:val="0035783C"/>
    <w:rsid w:val="00373866"/>
    <w:rsid w:val="003A7F77"/>
    <w:rsid w:val="003B7FD7"/>
    <w:rsid w:val="003D2798"/>
    <w:rsid w:val="003D430F"/>
    <w:rsid w:val="004010E4"/>
    <w:rsid w:val="004056DA"/>
    <w:rsid w:val="00444FF2"/>
    <w:rsid w:val="004869F5"/>
    <w:rsid w:val="00487BD0"/>
    <w:rsid w:val="004D07AA"/>
    <w:rsid w:val="004D60F5"/>
    <w:rsid w:val="0052522E"/>
    <w:rsid w:val="005306E5"/>
    <w:rsid w:val="00562045"/>
    <w:rsid w:val="00572FCB"/>
    <w:rsid w:val="00591B5A"/>
    <w:rsid w:val="005A2728"/>
    <w:rsid w:val="005A458B"/>
    <w:rsid w:val="005B1A2C"/>
    <w:rsid w:val="005B1D22"/>
    <w:rsid w:val="005B22C1"/>
    <w:rsid w:val="005C7CAD"/>
    <w:rsid w:val="00604F94"/>
    <w:rsid w:val="00610D72"/>
    <w:rsid w:val="00622274"/>
    <w:rsid w:val="0065147F"/>
    <w:rsid w:val="00675D01"/>
    <w:rsid w:val="006828BF"/>
    <w:rsid w:val="006A3C4D"/>
    <w:rsid w:val="006B205C"/>
    <w:rsid w:val="00740A63"/>
    <w:rsid w:val="007436D3"/>
    <w:rsid w:val="0075726F"/>
    <w:rsid w:val="00773B34"/>
    <w:rsid w:val="00780E37"/>
    <w:rsid w:val="007903C8"/>
    <w:rsid w:val="00793521"/>
    <w:rsid w:val="007A289E"/>
    <w:rsid w:val="007B1E58"/>
    <w:rsid w:val="007B36D7"/>
    <w:rsid w:val="007D006E"/>
    <w:rsid w:val="007D4751"/>
    <w:rsid w:val="007D78A5"/>
    <w:rsid w:val="007E3D4C"/>
    <w:rsid w:val="008170F9"/>
    <w:rsid w:val="00844FC1"/>
    <w:rsid w:val="00872CB0"/>
    <w:rsid w:val="008D6D50"/>
    <w:rsid w:val="00933DB7"/>
    <w:rsid w:val="00963081"/>
    <w:rsid w:val="00963163"/>
    <w:rsid w:val="009746D4"/>
    <w:rsid w:val="009B75C3"/>
    <w:rsid w:val="009C1F2F"/>
    <w:rsid w:val="009C793B"/>
    <w:rsid w:val="009E4595"/>
    <w:rsid w:val="00A14A3D"/>
    <w:rsid w:val="00A14ACE"/>
    <w:rsid w:val="00A41D72"/>
    <w:rsid w:val="00A433D7"/>
    <w:rsid w:val="00A55DE4"/>
    <w:rsid w:val="00A65F8D"/>
    <w:rsid w:val="00A67CF0"/>
    <w:rsid w:val="00A90A3B"/>
    <w:rsid w:val="00AC78BD"/>
    <w:rsid w:val="00AE41D3"/>
    <w:rsid w:val="00AF2231"/>
    <w:rsid w:val="00B2451D"/>
    <w:rsid w:val="00B83196"/>
    <w:rsid w:val="00B84792"/>
    <w:rsid w:val="00B91B19"/>
    <w:rsid w:val="00B978D4"/>
    <w:rsid w:val="00BA16E0"/>
    <w:rsid w:val="00BA1C4B"/>
    <w:rsid w:val="00BB199B"/>
    <w:rsid w:val="00BC3328"/>
    <w:rsid w:val="00BF51C8"/>
    <w:rsid w:val="00C00023"/>
    <w:rsid w:val="00C007CD"/>
    <w:rsid w:val="00C202A6"/>
    <w:rsid w:val="00C349AF"/>
    <w:rsid w:val="00C358AC"/>
    <w:rsid w:val="00C424E9"/>
    <w:rsid w:val="00C5176A"/>
    <w:rsid w:val="00C53FD5"/>
    <w:rsid w:val="00C73746"/>
    <w:rsid w:val="00CE11C2"/>
    <w:rsid w:val="00D06194"/>
    <w:rsid w:val="00D12201"/>
    <w:rsid w:val="00D14521"/>
    <w:rsid w:val="00D36C82"/>
    <w:rsid w:val="00D604B8"/>
    <w:rsid w:val="00D60785"/>
    <w:rsid w:val="00D84ECB"/>
    <w:rsid w:val="00DB028F"/>
    <w:rsid w:val="00DB66E8"/>
    <w:rsid w:val="00DD7F05"/>
    <w:rsid w:val="00DE5C9D"/>
    <w:rsid w:val="00E1117D"/>
    <w:rsid w:val="00E97C83"/>
    <w:rsid w:val="00EA4740"/>
    <w:rsid w:val="00ED578D"/>
    <w:rsid w:val="00EE27D0"/>
    <w:rsid w:val="00EE5CB7"/>
    <w:rsid w:val="00EF7CA7"/>
    <w:rsid w:val="00F01421"/>
    <w:rsid w:val="00F40D3D"/>
    <w:rsid w:val="00F45AEF"/>
    <w:rsid w:val="00F50E7C"/>
    <w:rsid w:val="00F74657"/>
    <w:rsid w:val="00FB0C48"/>
    <w:rsid w:val="00FC602A"/>
    <w:rsid w:val="00FF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78A5"/>
    <w:pPr>
      <w:jc w:val="center"/>
    </w:pPr>
    <w:rPr>
      <w:rFonts w:eastAsia="標楷體"/>
      <w:color w:val="0000FF"/>
    </w:rPr>
  </w:style>
  <w:style w:type="paragraph" w:styleId="a4">
    <w:name w:val="header"/>
    <w:basedOn w:val="a"/>
    <w:link w:val="a5"/>
    <w:rsid w:val="00A55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55DE4"/>
    <w:rPr>
      <w:kern w:val="2"/>
    </w:rPr>
  </w:style>
  <w:style w:type="paragraph" w:styleId="a6">
    <w:name w:val="footer"/>
    <w:basedOn w:val="a"/>
    <w:link w:val="a7"/>
    <w:rsid w:val="00A55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55DE4"/>
    <w:rPr>
      <w:kern w:val="2"/>
    </w:rPr>
  </w:style>
  <w:style w:type="character" w:styleId="a8">
    <w:name w:val="Hyperlink"/>
    <w:uiPriority w:val="99"/>
    <w:rsid w:val="003D2798"/>
    <w:rPr>
      <w:color w:val="0000FF"/>
      <w:u w:val="single"/>
    </w:rPr>
  </w:style>
  <w:style w:type="paragraph" w:styleId="a9">
    <w:name w:val="Balloon Text"/>
    <w:basedOn w:val="a"/>
    <w:link w:val="aa"/>
    <w:rsid w:val="00A65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A65F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Links>
    <vt:vector size="6" baseType="variant"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mailto:tpmma@tpmma.org.tw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敬請惠予公佈，謝謝</dc:title>
  <dc:creator>翔</dc:creator>
  <cp:lastModifiedBy>YolandaC</cp:lastModifiedBy>
  <cp:revision>18</cp:revision>
  <cp:lastPrinted>2019-09-23T08:39:00Z</cp:lastPrinted>
  <dcterms:created xsi:type="dcterms:W3CDTF">2019-09-05T08:17:00Z</dcterms:created>
  <dcterms:modified xsi:type="dcterms:W3CDTF">2020-01-17T04:08:00Z</dcterms:modified>
</cp:coreProperties>
</file>